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1A" w:rsidRDefault="006A0D1A" w:rsidP="006A0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АНДРЕЕВСКОГО  МУНИЦИПАЛЬНОГО</w:t>
      </w:r>
    </w:p>
    <w:p w:rsidR="006A0D1A" w:rsidRDefault="006A0D1A" w:rsidP="006A0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</w:p>
    <w:p w:rsidR="006A0D1A" w:rsidRDefault="006A0D1A" w:rsidP="006A0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ЕКАТЕРИНОВСКОГО МУНИЦИПАЛЬНОГО РАЙОНА </w:t>
      </w:r>
    </w:p>
    <w:p w:rsidR="006A0D1A" w:rsidRDefault="006A0D1A" w:rsidP="006A0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</w:t>
      </w:r>
    </w:p>
    <w:p w:rsidR="006A0D1A" w:rsidRDefault="006A0D1A" w:rsidP="006A0D1A">
      <w:pPr>
        <w:jc w:val="center"/>
        <w:rPr>
          <w:sz w:val="28"/>
          <w:szCs w:val="28"/>
        </w:rPr>
      </w:pPr>
    </w:p>
    <w:p w:rsidR="006A0D1A" w:rsidRDefault="006A0D1A" w:rsidP="006A0D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A0D1A" w:rsidRDefault="006A0D1A" w:rsidP="006A0D1A">
      <w:pPr>
        <w:jc w:val="both"/>
        <w:rPr>
          <w:b/>
          <w:bCs/>
          <w:sz w:val="28"/>
          <w:szCs w:val="28"/>
        </w:rPr>
      </w:pPr>
    </w:p>
    <w:p w:rsidR="006A0D1A" w:rsidRDefault="006A0D1A" w:rsidP="006A0D1A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  18  декабря  2018 года №75</w:t>
      </w:r>
    </w:p>
    <w:p w:rsidR="006A0D1A" w:rsidRDefault="006A0D1A" w:rsidP="006A0D1A">
      <w:pPr>
        <w:jc w:val="both"/>
        <w:rPr>
          <w:b/>
          <w:sz w:val="28"/>
          <w:szCs w:val="28"/>
        </w:rPr>
      </w:pPr>
      <w:r>
        <w:rPr>
          <w:sz w:val="21"/>
          <w:szCs w:val="21"/>
        </w:rPr>
        <w:t xml:space="preserve"> </w:t>
      </w:r>
    </w:p>
    <w:p w:rsidR="006A0D1A" w:rsidRDefault="006A0D1A" w:rsidP="006A0D1A">
      <w:pPr>
        <w:jc w:val="both"/>
        <w:rPr>
          <w:sz w:val="21"/>
          <w:szCs w:val="21"/>
        </w:rPr>
      </w:pPr>
    </w:p>
    <w:p w:rsidR="006A0D1A" w:rsidRPr="006A0D1A" w:rsidRDefault="006A0D1A" w:rsidP="006A0D1A">
      <w:pPr>
        <w:jc w:val="center"/>
        <w:rPr>
          <w:rStyle w:val="a4"/>
          <w:bCs w:val="0"/>
        </w:rPr>
      </w:pPr>
      <w:proofErr w:type="gramStart"/>
      <w:r w:rsidRPr="006A0D1A">
        <w:rPr>
          <w:b/>
        </w:rPr>
        <w:t xml:space="preserve">О внесении изменений в Постановление </w:t>
      </w:r>
      <w:r>
        <w:rPr>
          <w:b/>
        </w:rPr>
        <w:t>администрации Андреевского МО №79 от 16.11</w:t>
      </w:r>
      <w:r w:rsidRPr="006A0D1A">
        <w:rPr>
          <w:b/>
        </w:rPr>
        <w:t>.2016г.</w:t>
      </w:r>
      <w:r>
        <w:rPr>
          <w:b/>
        </w:rPr>
        <w:t xml:space="preserve"> «</w:t>
      </w:r>
      <w:r w:rsidRPr="006A0D1A">
        <w:rPr>
          <w:rStyle w:val="a4"/>
          <w:color w:val="000000" w:themeColor="text1"/>
        </w:rPr>
        <w:t>О порядке формирования, ведения, обязательного  опубликования перечня муниципального имущества, свободного от прав третьих лиц  (за исключением имущественных п</w:t>
      </w:r>
      <w:r>
        <w:rPr>
          <w:rStyle w:val="a4"/>
          <w:color w:val="000000" w:themeColor="text1"/>
        </w:rPr>
        <w:t xml:space="preserve">рав субъектов малого и среднего </w:t>
      </w:r>
      <w:r w:rsidRPr="006A0D1A">
        <w:rPr>
          <w:rStyle w:val="a4"/>
          <w:color w:val="000000" w:themeColor="text1"/>
        </w:rPr>
        <w:t>предпринимательства), предназначенного для  предоставления его во владение и (или) пользование  на долгосрочной основе (в том числе по льготным  ставкам арендной платы для субъектов малого и среднего</w:t>
      </w:r>
      <w:proofErr w:type="gramEnd"/>
      <w:r w:rsidRPr="006A0D1A">
        <w:rPr>
          <w:rStyle w:val="a4"/>
          <w:color w:val="000000" w:themeColor="text1"/>
        </w:rPr>
        <w:t xml:space="preserve"> </w:t>
      </w:r>
      <w:proofErr w:type="gramStart"/>
      <w:r w:rsidRPr="006A0D1A">
        <w:rPr>
          <w:rStyle w:val="a4"/>
          <w:color w:val="000000" w:themeColor="text1"/>
        </w:rPr>
        <w:t xml:space="preserve">предпринимательства, занимающихся социально значимыми видами деятельности) субъектам малого  и среднего предпринимательства и организациям, образующим инфраструктуру поддержки субъектов малого и среднего предпринимательства, а также порядке и условиях </w:t>
      </w:r>
      <w:r>
        <w:rPr>
          <w:rStyle w:val="a4"/>
          <w:bCs w:val="0"/>
        </w:rPr>
        <w:t xml:space="preserve"> </w:t>
      </w:r>
      <w:r w:rsidRPr="006A0D1A">
        <w:rPr>
          <w:rStyle w:val="a4"/>
          <w:color w:val="000000" w:themeColor="text1"/>
        </w:rPr>
        <w:t>предоставления  указанного имущества в аренду  (в том числе по льготным ставкам арендной платы  для  субъектов малого и среднего предпринимательства,  занимающихся социально значимыми видами деятельности) субъектам малого и среднего предпринимательства.</w:t>
      </w:r>
      <w:proofErr w:type="gramEnd"/>
    </w:p>
    <w:p w:rsidR="006A0D1A" w:rsidRDefault="006A0D1A" w:rsidP="006A0D1A">
      <w:pPr>
        <w:jc w:val="center"/>
      </w:pPr>
    </w:p>
    <w:p w:rsidR="006A0D1A" w:rsidRPr="006A0D1A" w:rsidRDefault="006A0D1A" w:rsidP="006A0D1A">
      <w:pPr>
        <w:ind w:firstLine="708"/>
        <w:jc w:val="both"/>
      </w:pPr>
      <w:proofErr w:type="gramStart"/>
      <w:r w:rsidRPr="006A0D1A">
        <w:t>В соответствии с Федеральным законом от 06 октября 2003 № 131-ФЗ «Об общих принципах организации местного самоуправления в Российской Федерации», Федеральным законом от 24 июля 2007 года № 209-ФЗ «О развитии малого и среднего предпринимательства в Российской Федерации»,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</w:t>
      </w:r>
      <w:proofErr w:type="gramEnd"/>
      <w:r w:rsidRPr="006A0D1A">
        <w:t xml:space="preserve"> и среднего предпринимательства, и о внесении изменений в отдельные законодательные акты Российской Федерации», Федеральным законом от 03 июля 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руководствуясь Уставом </w:t>
      </w:r>
      <w:r>
        <w:t>Андреевского</w:t>
      </w:r>
      <w:r w:rsidRPr="006A0D1A">
        <w:t xml:space="preserve"> муниципального образования</w:t>
      </w:r>
      <w:r>
        <w:t xml:space="preserve">, администрация Андреевского муниципального образования </w:t>
      </w:r>
    </w:p>
    <w:p w:rsidR="006A0D1A" w:rsidRDefault="006A0D1A" w:rsidP="006A0D1A">
      <w:pPr>
        <w:jc w:val="both"/>
        <w:rPr>
          <w:sz w:val="28"/>
          <w:szCs w:val="28"/>
        </w:rPr>
      </w:pPr>
    </w:p>
    <w:p w:rsidR="006A0D1A" w:rsidRPr="006A0D1A" w:rsidRDefault="006A0D1A" w:rsidP="006A0D1A">
      <w:pPr>
        <w:jc w:val="center"/>
        <w:rPr>
          <w:b/>
        </w:rPr>
      </w:pPr>
      <w:r>
        <w:rPr>
          <w:b/>
        </w:rPr>
        <w:t>ПОСТАНОВЛЯЕТ</w:t>
      </w:r>
      <w:r w:rsidRPr="006A0D1A">
        <w:rPr>
          <w:b/>
        </w:rPr>
        <w:t>:</w:t>
      </w:r>
    </w:p>
    <w:p w:rsidR="006A0D1A" w:rsidRPr="006A0D1A" w:rsidRDefault="006A0D1A" w:rsidP="006A0D1A">
      <w:pPr>
        <w:numPr>
          <w:ilvl w:val="0"/>
          <w:numId w:val="1"/>
        </w:numPr>
        <w:jc w:val="both"/>
      </w:pPr>
      <w:r w:rsidRPr="006A0D1A">
        <w:t>Внести  в постановление  администрации Андреевского МО</w:t>
      </w:r>
      <w:r>
        <w:rPr>
          <w:b/>
        </w:rPr>
        <w:t xml:space="preserve"> </w:t>
      </w:r>
      <w:r>
        <w:t>№79 от 16.11</w:t>
      </w:r>
      <w:r w:rsidRPr="006A0D1A">
        <w:t>.2016г.</w:t>
      </w:r>
    </w:p>
    <w:p w:rsidR="006A0D1A" w:rsidRPr="006A0D1A" w:rsidRDefault="006A0D1A" w:rsidP="006A0D1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</w:rPr>
      </w:pPr>
      <w:proofErr w:type="gramStart"/>
      <w:r w:rsidRPr="006A0D1A">
        <w:rPr>
          <w:rStyle w:val="a4"/>
          <w:b w:val="0"/>
          <w:color w:val="000000" w:themeColor="text1"/>
        </w:rPr>
        <w:t>«О порядке формирования, ведения, обязательного  опубликования перечня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 предоставления его во владение и (или) пользование  на долгосрочной основе (в том числе по льготным  ставкам арендной платы для субъектов малого и среднего предпринимательства, занимающихся социально значимыми видами</w:t>
      </w:r>
      <w:proofErr w:type="gramEnd"/>
      <w:r w:rsidRPr="006A0D1A">
        <w:rPr>
          <w:rStyle w:val="a4"/>
          <w:b w:val="0"/>
          <w:color w:val="000000" w:themeColor="text1"/>
        </w:rPr>
        <w:t xml:space="preserve"> </w:t>
      </w:r>
      <w:proofErr w:type="gramStart"/>
      <w:r w:rsidRPr="006A0D1A">
        <w:rPr>
          <w:rStyle w:val="a4"/>
          <w:b w:val="0"/>
          <w:color w:val="000000" w:themeColor="text1"/>
        </w:rPr>
        <w:t xml:space="preserve">деятельности) субъектам малого  и среднего предпринимательства и организациям, образующим инфраструктуру поддержки субъектов малого и среднего предпринимательства, а также порядке и условиях  предоставления  указанного имущества в аренду  (в том числе по льготным ставкам арендной платы  для  субъектов малого и среднего предпринимательства,  занимающихся социально значимыми видами </w:t>
      </w:r>
      <w:r w:rsidRPr="006A0D1A">
        <w:rPr>
          <w:rStyle w:val="a4"/>
          <w:b w:val="0"/>
          <w:color w:val="000000" w:themeColor="text1"/>
        </w:rPr>
        <w:lastRenderedPageBreak/>
        <w:t>деятельности) субъектам малого и среднего предпринимательства» следующие изменения:</w:t>
      </w:r>
      <w:proofErr w:type="gramEnd"/>
    </w:p>
    <w:p w:rsidR="006A0D1A" w:rsidRPr="006A0D1A" w:rsidRDefault="006A0D1A" w:rsidP="006A0D1A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</w:rPr>
      </w:pPr>
      <w:r>
        <w:rPr>
          <w:rStyle w:val="a4"/>
          <w:b w:val="0"/>
          <w:color w:val="000000" w:themeColor="text1"/>
        </w:rPr>
        <w:t>П</w:t>
      </w:r>
      <w:r w:rsidRPr="006A0D1A">
        <w:rPr>
          <w:rStyle w:val="a4"/>
          <w:b w:val="0"/>
          <w:color w:val="000000" w:themeColor="text1"/>
        </w:rPr>
        <w:t>ункт 1 постановления изложить в  новой  редакции:</w:t>
      </w:r>
    </w:p>
    <w:p w:rsidR="006A0D1A" w:rsidRPr="006A0D1A" w:rsidRDefault="006A0D1A" w:rsidP="006A0D1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A0D1A">
        <w:rPr>
          <w:rStyle w:val="a4"/>
          <w:b w:val="0"/>
          <w:color w:val="333333"/>
        </w:rPr>
        <w:t>«1.</w:t>
      </w:r>
      <w:r w:rsidRPr="006A0D1A">
        <w:t xml:space="preserve"> Утвердить порядок формирования, ведения и обязательного опубликования перечня муниципального имущества </w:t>
      </w:r>
      <w:r w:rsidR="00B91754">
        <w:t xml:space="preserve">Андреевского </w:t>
      </w:r>
      <w:r w:rsidRPr="006A0D1A">
        <w:t xml:space="preserve">  муниципального образования Екатериновского муниципального района, свободного от прав третьих лиц (за исключением имущественных прав субъектов малого и среднего предпринимательства), согласно </w:t>
      </w:r>
      <w:hyperlink r:id="rId5" w:anchor="sub_1000" w:history="1">
        <w:r w:rsidRPr="006A0D1A">
          <w:rPr>
            <w:rStyle w:val="a5"/>
            <w:color w:val="000000"/>
            <w:u w:val="none"/>
          </w:rPr>
          <w:t>приложению</w:t>
        </w:r>
      </w:hyperlink>
      <w:r w:rsidRPr="006A0D1A">
        <w:t xml:space="preserve">. </w:t>
      </w:r>
    </w:p>
    <w:p w:rsidR="006A0D1A" w:rsidRPr="006A0D1A" w:rsidRDefault="006A0D1A" w:rsidP="006A0D1A">
      <w:pPr>
        <w:jc w:val="both"/>
        <w:rPr>
          <w:bCs/>
        </w:rPr>
      </w:pPr>
      <w:r w:rsidRPr="006A0D1A">
        <w:rPr>
          <w:bCs/>
        </w:rPr>
        <w:t xml:space="preserve">     </w:t>
      </w:r>
      <w:r>
        <w:rPr>
          <w:bCs/>
        </w:rPr>
        <w:t xml:space="preserve">        </w:t>
      </w:r>
      <w:r w:rsidRPr="006A0D1A">
        <w:rPr>
          <w:bCs/>
        </w:rPr>
        <w:t>2.Обнародовать настоящее П</w:t>
      </w:r>
      <w:r w:rsidR="00B91754">
        <w:rPr>
          <w:bCs/>
        </w:rPr>
        <w:t xml:space="preserve">остановление  на  информационных стендах в специально установленных местах </w:t>
      </w:r>
      <w:proofErr w:type="gramStart"/>
      <w:r w:rsidR="00B91754">
        <w:rPr>
          <w:bCs/>
        </w:rPr>
        <w:t>для</w:t>
      </w:r>
      <w:proofErr w:type="gramEnd"/>
      <w:r w:rsidR="00B91754">
        <w:rPr>
          <w:bCs/>
        </w:rPr>
        <w:t xml:space="preserve">  </w:t>
      </w:r>
      <w:r w:rsidRPr="006A0D1A">
        <w:rPr>
          <w:bCs/>
        </w:rPr>
        <w:t xml:space="preserve"> и разместить  на</w:t>
      </w:r>
      <w:r w:rsidR="00B91754">
        <w:rPr>
          <w:bCs/>
        </w:rPr>
        <w:t xml:space="preserve"> официальном </w:t>
      </w:r>
      <w:r w:rsidRPr="006A0D1A">
        <w:rPr>
          <w:bCs/>
        </w:rPr>
        <w:t xml:space="preserve"> сайте в сети  Интернет.</w:t>
      </w:r>
    </w:p>
    <w:p w:rsidR="006A0D1A" w:rsidRPr="006A0D1A" w:rsidRDefault="006A0D1A" w:rsidP="006A0D1A">
      <w:pPr>
        <w:jc w:val="both"/>
        <w:rPr>
          <w:bCs/>
        </w:rPr>
      </w:pPr>
      <w:r w:rsidRPr="006A0D1A">
        <w:rPr>
          <w:bCs/>
        </w:rPr>
        <w:t xml:space="preserve">     3. Постановление вступает в силу со дня обнародования.</w:t>
      </w:r>
    </w:p>
    <w:p w:rsidR="006A0D1A" w:rsidRPr="006A0D1A" w:rsidRDefault="00B91754" w:rsidP="006A0D1A">
      <w:pPr>
        <w:jc w:val="both"/>
        <w:rPr>
          <w:bCs/>
        </w:rPr>
      </w:pPr>
      <w:r>
        <w:rPr>
          <w:bCs/>
        </w:rPr>
        <w:t xml:space="preserve">     </w:t>
      </w:r>
      <w:r w:rsidR="006A0D1A" w:rsidRPr="006A0D1A">
        <w:rPr>
          <w:bCs/>
        </w:rPr>
        <w:t xml:space="preserve">4. </w:t>
      </w:r>
      <w:proofErr w:type="gramStart"/>
      <w:r w:rsidR="006A0D1A" w:rsidRPr="006A0D1A">
        <w:rPr>
          <w:bCs/>
        </w:rPr>
        <w:t>Контроль за</w:t>
      </w:r>
      <w:proofErr w:type="gramEnd"/>
      <w:r w:rsidR="006A0D1A" w:rsidRPr="006A0D1A">
        <w:rPr>
          <w:bCs/>
        </w:rPr>
        <w:t xml:space="preserve"> исполнением настоящего Постановления оставляю за собой.</w:t>
      </w:r>
    </w:p>
    <w:p w:rsidR="006A0D1A" w:rsidRPr="006A0D1A" w:rsidRDefault="006A0D1A" w:rsidP="006A0D1A">
      <w:pPr>
        <w:jc w:val="both"/>
        <w:rPr>
          <w:bCs/>
        </w:rPr>
      </w:pPr>
    </w:p>
    <w:p w:rsidR="006A0D1A" w:rsidRPr="006A0D1A" w:rsidRDefault="006A0D1A" w:rsidP="006A0D1A">
      <w:pPr>
        <w:jc w:val="both"/>
        <w:rPr>
          <w:b/>
        </w:rPr>
      </w:pPr>
      <w:r w:rsidRPr="006A0D1A">
        <w:rPr>
          <w:b/>
        </w:rPr>
        <w:t xml:space="preserve">   </w:t>
      </w:r>
    </w:p>
    <w:p w:rsidR="006A0D1A" w:rsidRPr="006A0D1A" w:rsidRDefault="006A0D1A" w:rsidP="006A0D1A">
      <w:pPr>
        <w:jc w:val="both"/>
        <w:rPr>
          <w:b/>
        </w:rPr>
      </w:pPr>
      <w:r w:rsidRPr="006A0D1A">
        <w:rPr>
          <w:b/>
        </w:rPr>
        <w:t xml:space="preserve">                 Глава администрации</w:t>
      </w:r>
    </w:p>
    <w:p w:rsidR="006A0D1A" w:rsidRPr="006A0D1A" w:rsidRDefault="00B91754" w:rsidP="006A0D1A">
      <w:pPr>
        <w:jc w:val="both"/>
        <w:rPr>
          <w:b/>
        </w:rPr>
      </w:pPr>
      <w:r>
        <w:rPr>
          <w:b/>
        </w:rPr>
        <w:t xml:space="preserve">                 Андреевского </w:t>
      </w:r>
      <w:r w:rsidR="006A0D1A" w:rsidRPr="006A0D1A">
        <w:rPr>
          <w:b/>
        </w:rPr>
        <w:t xml:space="preserve"> МО:                                        </w:t>
      </w:r>
      <w:r>
        <w:rPr>
          <w:b/>
        </w:rPr>
        <w:t>А.Н.Яшин</w:t>
      </w:r>
    </w:p>
    <w:p w:rsidR="006A0D1A" w:rsidRPr="006A0D1A" w:rsidRDefault="006A0D1A" w:rsidP="006A0D1A">
      <w:pPr>
        <w:jc w:val="both"/>
        <w:rPr>
          <w:b/>
        </w:rPr>
      </w:pPr>
      <w:r w:rsidRPr="006A0D1A">
        <w:rPr>
          <w:b/>
        </w:rPr>
        <w:t xml:space="preserve">                                         </w:t>
      </w:r>
    </w:p>
    <w:p w:rsidR="006A0D1A" w:rsidRPr="006A0D1A" w:rsidRDefault="006A0D1A" w:rsidP="006A0D1A">
      <w:pPr>
        <w:pStyle w:val="ConsPlusTitle"/>
        <w:jc w:val="right"/>
        <w:rPr>
          <w:b w:val="0"/>
          <w:sz w:val="24"/>
          <w:szCs w:val="24"/>
        </w:rPr>
      </w:pPr>
      <w:r w:rsidRPr="006A0D1A">
        <w:rPr>
          <w:b w:val="0"/>
          <w:sz w:val="24"/>
          <w:szCs w:val="24"/>
        </w:rPr>
        <w:t xml:space="preserve">                                                                                                   </w:t>
      </w:r>
    </w:p>
    <w:p w:rsidR="006A0D1A" w:rsidRPr="006A0D1A" w:rsidRDefault="006A0D1A" w:rsidP="006A0D1A">
      <w:pPr>
        <w:pStyle w:val="ConsPlusTitle"/>
        <w:jc w:val="right"/>
        <w:rPr>
          <w:b w:val="0"/>
          <w:sz w:val="24"/>
          <w:szCs w:val="24"/>
        </w:rPr>
      </w:pPr>
    </w:p>
    <w:p w:rsidR="006A0D1A" w:rsidRPr="006A0D1A" w:rsidRDefault="006A0D1A" w:rsidP="006A0D1A">
      <w:pPr>
        <w:pStyle w:val="ConsPlusTitle"/>
        <w:jc w:val="right"/>
        <w:rPr>
          <w:b w:val="0"/>
          <w:sz w:val="24"/>
          <w:szCs w:val="24"/>
        </w:rPr>
      </w:pPr>
    </w:p>
    <w:p w:rsidR="006A0D1A" w:rsidRPr="006A0D1A" w:rsidRDefault="006A0D1A" w:rsidP="006A0D1A">
      <w:pPr>
        <w:pStyle w:val="ConsPlusTitle"/>
        <w:jc w:val="right"/>
        <w:rPr>
          <w:b w:val="0"/>
          <w:sz w:val="24"/>
          <w:szCs w:val="24"/>
        </w:rPr>
      </w:pPr>
    </w:p>
    <w:p w:rsidR="006A0D1A" w:rsidRDefault="006A0D1A" w:rsidP="006A0D1A">
      <w:pPr>
        <w:pStyle w:val="ConsPlusTitle"/>
        <w:jc w:val="right"/>
        <w:rPr>
          <w:b w:val="0"/>
          <w:sz w:val="24"/>
          <w:szCs w:val="24"/>
        </w:rPr>
      </w:pPr>
    </w:p>
    <w:p w:rsidR="006A0D1A" w:rsidRDefault="006A0D1A" w:rsidP="006A0D1A">
      <w:pPr>
        <w:pStyle w:val="ConsPlusTitle"/>
        <w:jc w:val="right"/>
        <w:rPr>
          <w:b w:val="0"/>
          <w:sz w:val="24"/>
          <w:szCs w:val="24"/>
        </w:rPr>
      </w:pPr>
    </w:p>
    <w:p w:rsidR="006A0D1A" w:rsidRDefault="006A0D1A" w:rsidP="006A0D1A">
      <w:pPr>
        <w:pStyle w:val="ConsPlusTitle"/>
        <w:jc w:val="right"/>
        <w:rPr>
          <w:b w:val="0"/>
          <w:sz w:val="24"/>
          <w:szCs w:val="24"/>
        </w:rPr>
      </w:pPr>
    </w:p>
    <w:p w:rsidR="006A0D1A" w:rsidRDefault="006A0D1A" w:rsidP="006A0D1A">
      <w:pPr>
        <w:pStyle w:val="ConsPlusTitle"/>
        <w:jc w:val="right"/>
        <w:rPr>
          <w:b w:val="0"/>
          <w:sz w:val="24"/>
          <w:szCs w:val="24"/>
        </w:rPr>
      </w:pPr>
    </w:p>
    <w:p w:rsidR="006A0D1A" w:rsidRDefault="006A0D1A" w:rsidP="006A0D1A">
      <w:pPr>
        <w:pStyle w:val="ConsPlusTitle"/>
        <w:jc w:val="right"/>
        <w:rPr>
          <w:b w:val="0"/>
          <w:sz w:val="24"/>
          <w:szCs w:val="24"/>
        </w:rPr>
      </w:pPr>
    </w:p>
    <w:p w:rsidR="006A0D1A" w:rsidRDefault="006A0D1A" w:rsidP="006A0D1A">
      <w:pPr>
        <w:pStyle w:val="ConsPlusTitle"/>
        <w:jc w:val="right"/>
        <w:rPr>
          <w:b w:val="0"/>
          <w:sz w:val="24"/>
          <w:szCs w:val="24"/>
        </w:rPr>
      </w:pPr>
    </w:p>
    <w:p w:rsidR="006A0D1A" w:rsidRDefault="006A0D1A" w:rsidP="006A0D1A">
      <w:pPr>
        <w:pStyle w:val="ConsPlusTitle"/>
        <w:rPr>
          <w:b w:val="0"/>
          <w:sz w:val="24"/>
          <w:szCs w:val="24"/>
        </w:rPr>
      </w:pPr>
    </w:p>
    <w:p w:rsidR="006A0D1A" w:rsidRDefault="006A0D1A" w:rsidP="006A0D1A">
      <w:pPr>
        <w:pStyle w:val="ConsPlusTitle"/>
        <w:rPr>
          <w:b w:val="0"/>
          <w:sz w:val="24"/>
          <w:szCs w:val="24"/>
        </w:rPr>
      </w:pPr>
    </w:p>
    <w:p w:rsidR="006A0D1A" w:rsidRDefault="006A0D1A" w:rsidP="006A0D1A">
      <w:pPr>
        <w:pStyle w:val="ConsPlusTitle"/>
        <w:rPr>
          <w:b w:val="0"/>
          <w:sz w:val="24"/>
          <w:szCs w:val="24"/>
        </w:rPr>
      </w:pPr>
    </w:p>
    <w:p w:rsidR="006A0D1A" w:rsidRDefault="006A0D1A" w:rsidP="006A0D1A">
      <w:pPr>
        <w:pStyle w:val="ConsPlusTitle"/>
        <w:jc w:val="right"/>
        <w:rPr>
          <w:b w:val="0"/>
          <w:sz w:val="24"/>
          <w:szCs w:val="24"/>
        </w:rPr>
      </w:pPr>
    </w:p>
    <w:p w:rsidR="006A0D1A" w:rsidRDefault="006A0D1A" w:rsidP="006A0D1A">
      <w:pPr>
        <w:pStyle w:val="ConsPlusTitle"/>
        <w:jc w:val="right"/>
        <w:rPr>
          <w:b w:val="0"/>
          <w:sz w:val="24"/>
          <w:szCs w:val="24"/>
        </w:rPr>
      </w:pPr>
    </w:p>
    <w:p w:rsidR="006A0D1A" w:rsidRDefault="006A0D1A" w:rsidP="006A0D1A">
      <w:pPr>
        <w:pStyle w:val="ConsPlusTitle"/>
        <w:jc w:val="right"/>
        <w:rPr>
          <w:b w:val="0"/>
          <w:sz w:val="24"/>
          <w:szCs w:val="24"/>
        </w:rPr>
      </w:pPr>
    </w:p>
    <w:p w:rsidR="006A0D1A" w:rsidRDefault="006A0D1A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6A0D1A" w:rsidP="006A0D1A">
      <w:pPr>
        <w:pStyle w:val="ConsPlus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</w:p>
    <w:p w:rsidR="00B91754" w:rsidRDefault="00B91754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B91754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B91754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B91754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B91754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B91754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B91754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B91754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B91754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B91754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B91754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B91754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B91754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B91754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B91754" w:rsidP="006A0D1A">
      <w:pPr>
        <w:pStyle w:val="ConsPlusTitle"/>
        <w:jc w:val="right"/>
        <w:rPr>
          <w:b w:val="0"/>
          <w:sz w:val="24"/>
          <w:szCs w:val="24"/>
        </w:rPr>
      </w:pPr>
    </w:p>
    <w:p w:rsidR="00B91754" w:rsidRDefault="006A0D1A" w:rsidP="006A0D1A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Приложение </w:t>
      </w:r>
    </w:p>
    <w:p w:rsidR="006A0D1A" w:rsidRDefault="006A0D1A" w:rsidP="006A0D1A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к постановлению администрации </w:t>
      </w:r>
    </w:p>
    <w:p w:rsidR="006A0D1A" w:rsidRDefault="00B91754" w:rsidP="006A0D1A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Андреевского </w:t>
      </w:r>
      <w:r w:rsidR="006A0D1A">
        <w:rPr>
          <w:rFonts w:ascii="Times New Roman" w:hAnsi="Times New Roman" w:cs="Times New Roman"/>
          <w:b w:val="0"/>
          <w:szCs w:val="22"/>
        </w:rPr>
        <w:t xml:space="preserve"> МО  </w:t>
      </w:r>
    </w:p>
    <w:p w:rsidR="006A0D1A" w:rsidRDefault="00B91754" w:rsidP="006A0D1A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от 18 декабря 2018 года №75</w:t>
      </w:r>
    </w:p>
    <w:p w:rsidR="006A0D1A" w:rsidRDefault="006A0D1A" w:rsidP="006A0D1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A0D1A" w:rsidRPr="00B91754" w:rsidRDefault="00AC3696" w:rsidP="00B91754">
      <w:pPr>
        <w:jc w:val="center"/>
        <w:rPr>
          <w:b/>
          <w:bCs/>
          <w:sz w:val="26"/>
          <w:szCs w:val="28"/>
        </w:rPr>
      </w:pPr>
      <w:hyperlink r:id="rId6" w:anchor="P49" w:history="1">
        <w:proofErr w:type="gramStart"/>
        <w:r w:rsidR="006A0D1A" w:rsidRPr="00B91754">
          <w:rPr>
            <w:rStyle w:val="a5"/>
            <w:b/>
            <w:bCs/>
            <w:color w:val="auto"/>
            <w:sz w:val="26"/>
            <w:szCs w:val="28"/>
            <w:u w:val="none"/>
          </w:rPr>
          <w:t>П</w:t>
        </w:r>
        <w:proofErr w:type="gramEnd"/>
      </w:hyperlink>
      <w:r w:rsidR="006A0D1A" w:rsidRPr="00B91754">
        <w:rPr>
          <w:b/>
          <w:bCs/>
          <w:sz w:val="26"/>
          <w:szCs w:val="28"/>
        </w:rPr>
        <w:t xml:space="preserve">орядок формирования, ведения и обязательного опубликования перечня муниципального имущества </w:t>
      </w:r>
      <w:r w:rsidR="00B91754" w:rsidRPr="00B91754">
        <w:rPr>
          <w:b/>
          <w:bCs/>
          <w:sz w:val="26"/>
          <w:szCs w:val="28"/>
        </w:rPr>
        <w:t xml:space="preserve">Андреевского </w:t>
      </w:r>
      <w:r w:rsidR="006A0D1A" w:rsidRPr="00B91754">
        <w:rPr>
          <w:b/>
          <w:bCs/>
          <w:sz w:val="26"/>
          <w:szCs w:val="28"/>
        </w:rPr>
        <w:t xml:space="preserve"> муниципального образования Екатериновского муниципального района, свободного от прав третьих лиц (за исключением имущественных прав субъектов малого и среднего предпринимательства)</w:t>
      </w:r>
    </w:p>
    <w:p w:rsidR="006A0D1A" w:rsidRDefault="006A0D1A" w:rsidP="006A0D1A">
      <w:pPr>
        <w:jc w:val="center"/>
        <w:rPr>
          <w:b/>
          <w:bCs/>
          <w:sz w:val="28"/>
          <w:szCs w:val="28"/>
        </w:rPr>
      </w:pPr>
    </w:p>
    <w:p w:rsidR="006A0D1A" w:rsidRPr="00B91754" w:rsidRDefault="006A0D1A" w:rsidP="006A0D1A">
      <w:pPr>
        <w:widowControl/>
        <w:numPr>
          <w:ilvl w:val="0"/>
          <w:numId w:val="2"/>
        </w:numPr>
        <w:rPr>
          <w:b/>
          <w:bCs/>
        </w:rPr>
      </w:pPr>
      <w:r w:rsidRPr="00B91754">
        <w:rPr>
          <w:b/>
          <w:bCs/>
        </w:rPr>
        <w:t>Общие положения</w:t>
      </w:r>
    </w:p>
    <w:p w:rsidR="006A0D1A" w:rsidRPr="00B91754" w:rsidRDefault="006A0D1A" w:rsidP="006A0D1A">
      <w:pPr>
        <w:jc w:val="center"/>
        <w:rPr>
          <w:b/>
          <w:bCs/>
        </w:rPr>
      </w:pPr>
    </w:p>
    <w:p w:rsidR="006A0D1A" w:rsidRPr="00B91754" w:rsidRDefault="006A0D1A" w:rsidP="00B91754">
      <w:pPr>
        <w:jc w:val="both"/>
        <w:rPr>
          <w:b/>
          <w:bCs/>
        </w:rPr>
      </w:pPr>
      <w:r w:rsidRPr="00B91754">
        <w:t xml:space="preserve">        </w:t>
      </w:r>
      <w:proofErr w:type="gramStart"/>
      <w:r w:rsidRPr="00B91754">
        <w:t>Настоящий Порядок определяет правила формирования, ведения и обязательного опубликования перечня муниципального имущества</w:t>
      </w:r>
      <w:r w:rsidRPr="00B91754">
        <w:rPr>
          <w:b/>
          <w:bCs/>
        </w:rPr>
        <w:t xml:space="preserve"> </w:t>
      </w:r>
      <w:r w:rsidRPr="00B91754">
        <w:t xml:space="preserve">  </w:t>
      </w:r>
      <w:r w:rsidR="00B91754">
        <w:t>Андреевского</w:t>
      </w:r>
      <w:r w:rsidRPr="00B91754">
        <w:t xml:space="preserve"> муниципального образования Екатериновского муниципального района, свободного от прав третьих лиц (за исключением имущественных прав субъектов малого и среднего предпринимательства), требования к имуществу, сведения о котором включаются в Перечень в целях предоставления имущества на долгосрочной основе (в том числе по льготным ставкам арендной платы) субъектам малого и среднего</w:t>
      </w:r>
      <w:proofErr w:type="gramEnd"/>
      <w:r w:rsidRPr="00B91754">
        <w:t xml:space="preserve"> предпринимательства и организациям, образующим инфраструктуру поддержки субъектов малого и среднего предпринимательства (далее – субъекты малого и среднего  предпринимательства).</w:t>
      </w:r>
    </w:p>
    <w:p w:rsidR="006A0D1A" w:rsidRPr="00B91754" w:rsidRDefault="006A0D1A" w:rsidP="006A0D1A">
      <w:pPr>
        <w:pStyle w:val="ConsPlusNormal0"/>
        <w:suppressAutoHyphens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6A0D1A" w:rsidRPr="00B91754" w:rsidRDefault="006A0D1A" w:rsidP="006A0D1A">
      <w:pPr>
        <w:pStyle w:val="ConsPlusNormal0"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2.</w:t>
      </w:r>
      <w:r w:rsidRPr="00B91754">
        <w:rPr>
          <w:rFonts w:ascii="Times New Roman" w:hAnsi="Times New Roman" w:cs="Times New Roman"/>
          <w:b/>
          <w:bCs/>
          <w:sz w:val="24"/>
          <w:szCs w:val="24"/>
        </w:rPr>
        <w:t xml:space="preserve"> Цели создания и основные принципы формирования, ведения, </w:t>
      </w:r>
    </w:p>
    <w:p w:rsidR="006A0D1A" w:rsidRPr="00B91754" w:rsidRDefault="006A0D1A" w:rsidP="006A0D1A">
      <w:pPr>
        <w:pStyle w:val="ConsPlusNormal0"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754">
        <w:rPr>
          <w:rFonts w:ascii="Times New Roman" w:hAnsi="Times New Roman" w:cs="Times New Roman"/>
          <w:b/>
          <w:bCs/>
          <w:sz w:val="24"/>
          <w:szCs w:val="24"/>
        </w:rPr>
        <w:t>ежегодного дополнения и опубликования Перечня</w:t>
      </w:r>
    </w:p>
    <w:p w:rsidR="006A0D1A" w:rsidRPr="00B91754" w:rsidRDefault="006A0D1A" w:rsidP="006A0D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A0D1A" w:rsidRPr="00B91754" w:rsidRDefault="006A0D1A" w:rsidP="006A0D1A">
      <w:pPr>
        <w:pStyle w:val="ConsPlusNormal0"/>
        <w:suppressAutoHyphens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B91754">
        <w:rPr>
          <w:rFonts w:ascii="Times New Roman" w:hAnsi="Times New Roman" w:cs="Times New Roman"/>
          <w:sz w:val="24"/>
          <w:szCs w:val="24"/>
        </w:rPr>
        <w:t xml:space="preserve">Перечень является информационной базой данных, в которой содержатся сведения о муниципальном имуществе  </w:t>
      </w:r>
      <w:r w:rsidR="00B91754" w:rsidRPr="00B91754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Pr="00B91754">
        <w:rPr>
          <w:rFonts w:ascii="Times New Roman" w:hAnsi="Times New Roman" w:cs="Times New Roman"/>
          <w:sz w:val="24"/>
          <w:szCs w:val="24"/>
        </w:rPr>
        <w:t>муниципального образования Екатериновского муниципального района,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 июля 2007 № 209-ФЗ «О развитии малого и среднего предпринимательства в Российской</w:t>
      </w:r>
      <w:proofErr w:type="gramEnd"/>
      <w:r w:rsidRPr="00B917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91754">
        <w:rPr>
          <w:rFonts w:ascii="Times New Roman" w:hAnsi="Times New Roman" w:cs="Times New Roman"/>
          <w:sz w:val="24"/>
          <w:szCs w:val="24"/>
        </w:rPr>
        <w:t>Федерации», предназначенном для предоставления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 июля 2008 № 159-ФЗ «Об особенностях отчуждения недвижимого имущества, находящегося в государственной собственности субъектов Российской Федерации</w:t>
      </w:r>
      <w:proofErr w:type="gramEnd"/>
      <w:r w:rsidRPr="00B91754">
        <w:rPr>
          <w:rFonts w:ascii="Times New Roman" w:hAnsi="Times New Roman" w:cs="Times New Roman"/>
          <w:sz w:val="24"/>
          <w:szCs w:val="24"/>
        </w:rPr>
        <w:t xml:space="preserve">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6A0D1A" w:rsidRPr="00B91754" w:rsidRDefault="006A0D1A" w:rsidP="006A0D1A">
      <w:pPr>
        <w:pStyle w:val="ConsPlusNormal0"/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2.2. Формирование Перечня осуществляется в целях: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а) обеспечения доступности информации об имуществе, включенном в Перечень, для субъектов малого и среднего предпринимательства;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 xml:space="preserve">б) предоставления имущества, принадлежащего на праве собственности   </w:t>
      </w:r>
      <w:r w:rsidR="00B91754" w:rsidRPr="00B91754">
        <w:rPr>
          <w:rFonts w:ascii="Times New Roman" w:hAnsi="Times New Roman" w:cs="Times New Roman"/>
          <w:sz w:val="24"/>
          <w:szCs w:val="24"/>
        </w:rPr>
        <w:t>Андреевского</w:t>
      </w:r>
      <w:r w:rsidRPr="00B91754">
        <w:rPr>
          <w:rFonts w:ascii="Times New Roman" w:hAnsi="Times New Roman" w:cs="Times New Roman"/>
          <w:sz w:val="24"/>
          <w:szCs w:val="24"/>
        </w:rPr>
        <w:t xml:space="preserve">  муниципальному образованию Екатериновского муниципального района, во владение и (или) пользование на долгосрочной основе (в том числе по льготным ставкам арендной платы) субъектам малого и среднего предпринимательства;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 xml:space="preserve">в) реализации полномочий администрации </w:t>
      </w:r>
      <w:r w:rsidR="00B91754" w:rsidRPr="00B91754">
        <w:rPr>
          <w:rFonts w:ascii="Times New Roman" w:hAnsi="Times New Roman" w:cs="Times New Roman"/>
          <w:sz w:val="24"/>
          <w:szCs w:val="24"/>
        </w:rPr>
        <w:t>Андреевского</w:t>
      </w:r>
      <w:r w:rsidRPr="00B91754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Екатериновского муниципального района в сфере оказания имущественной поддержки субъектам малого и среднего предпринимательства;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 xml:space="preserve"> г) повышения эффективности управления муниципальным имуществом, находящимся в собственности </w:t>
      </w:r>
      <w:r w:rsidR="00B91754" w:rsidRPr="00B91754">
        <w:rPr>
          <w:rFonts w:ascii="Times New Roman" w:hAnsi="Times New Roman" w:cs="Times New Roman"/>
          <w:sz w:val="24"/>
          <w:szCs w:val="24"/>
        </w:rPr>
        <w:t>Андреевского</w:t>
      </w:r>
      <w:r w:rsidRPr="00B9175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района, стимулирования развития малого и среднего предпринимательства на территории </w:t>
      </w:r>
      <w:r w:rsidR="00B91754" w:rsidRPr="00B91754">
        <w:rPr>
          <w:rFonts w:ascii="Times New Roman" w:hAnsi="Times New Roman" w:cs="Times New Roman"/>
          <w:sz w:val="24"/>
          <w:szCs w:val="24"/>
        </w:rPr>
        <w:t>Андреевского</w:t>
      </w:r>
      <w:r w:rsidRPr="00B9175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6A0D1A" w:rsidRPr="00B91754" w:rsidRDefault="006A0D1A" w:rsidP="006A0D1A">
      <w:pPr>
        <w:pStyle w:val="ConsPlusNormal0"/>
        <w:suppressAutoHyphens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2.3. Формирование и ведение Перечня основывается на следующих основных принципах: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а) достоверность данных об имуществе, включаемом в Перечень, и поддержание актуальности информации об имуществе, включенном в Перечень;</w:t>
      </w:r>
    </w:p>
    <w:p w:rsidR="006A0D1A" w:rsidRPr="00B91754" w:rsidRDefault="006A0D1A" w:rsidP="006A0D1A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б) открытость и доступность сведений об имуществе в Перечне;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в) ежегодная актуализация Перечня (до 1 ноября текущего года), осуществляемая на основе предложений;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г) взаимодействие с общественными организациями, выражающими интересы субъектов малого и среднего предпринимательства, институтами  развития в сфере малого и среднего предпринимательства в ходе формирования и дополнения Перечня.</w:t>
      </w:r>
    </w:p>
    <w:p w:rsidR="006A0D1A" w:rsidRPr="00B91754" w:rsidRDefault="006A0D1A" w:rsidP="006A0D1A">
      <w:pPr>
        <w:pStyle w:val="ConsPlusNormal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A0D1A" w:rsidRPr="00B91754" w:rsidRDefault="006A0D1A" w:rsidP="006A0D1A">
      <w:pPr>
        <w:pStyle w:val="ConsPlusNormal0"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754">
        <w:rPr>
          <w:rFonts w:ascii="Times New Roman" w:hAnsi="Times New Roman" w:cs="Times New Roman"/>
          <w:b/>
          <w:bCs/>
          <w:sz w:val="24"/>
          <w:szCs w:val="24"/>
        </w:rPr>
        <w:t xml:space="preserve">3. Формирование, ведение Перечня, внесение в него изменений, </w:t>
      </w:r>
    </w:p>
    <w:p w:rsidR="006A0D1A" w:rsidRPr="00B91754" w:rsidRDefault="006A0D1A" w:rsidP="006A0D1A">
      <w:pPr>
        <w:pStyle w:val="ConsPlusNormal0"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754">
        <w:rPr>
          <w:rFonts w:ascii="Times New Roman" w:hAnsi="Times New Roman" w:cs="Times New Roman"/>
          <w:b/>
          <w:bCs/>
          <w:sz w:val="24"/>
          <w:szCs w:val="24"/>
        </w:rPr>
        <w:t>в том числе ежегодное дополнение Перечня</w:t>
      </w:r>
    </w:p>
    <w:p w:rsidR="006A0D1A" w:rsidRPr="00B91754" w:rsidRDefault="006A0D1A" w:rsidP="006A0D1A">
      <w:pPr>
        <w:pStyle w:val="ConsPlusNormal0"/>
        <w:ind w:left="17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0D1A" w:rsidRPr="00B91754" w:rsidRDefault="006A0D1A" w:rsidP="006A0D1A">
      <w:pPr>
        <w:pStyle w:val="ConsPlusNormal0"/>
        <w:suppressAutoHyphens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 xml:space="preserve">3.1. Перечень, изменения и ежегодное дополнение в него утверждаются распоряжением администрации </w:t>
      </w:r>
      <w:r w:rsidR="00B91754" w:rsidRPr="00B91754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Pr="00B91754">
        <w:rPr>
          <w:rFonts w:ascii="Times New Roman" w:hAnsi="Times New Roman" w:cs="Times New Roman"/>
          <w:sz w:val="24"/>
          <w:szCs w:val="24"/>
        </w:rPr>
        <w:t>муниципального образования (далее – уполномоченный орган).</w:t>
      </w:r>
    </w:p>
    <w:p w:rsidR="006A0D1A" w:rsidRPr="00B91754" w:rsidRDefault="006A0D1A" w:rsidP="006A0D1A">
      <w:pPr>
        <w:pStyle w:val="ConsPlusNormal0"/>
        <w:suppressAutoHyphens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 xml:space="preserve">3.2. Ведение Перечня осуществляется уполномоченным органом в электронной форме, а также на бумажном носителе. Уполномоченный орган отвечает за достоверность содержащихся в Перечне сведений. </w:t>
      </w:r>
    </w:p>
    <w:p w:rsidR="006A0D1A" w:rsidRPr="00B91754" w:rsidRDefault="006A0D1A" w:rsidP="006A0D1A">
      <w:pPr>
        <w:pStyle w:val="ConsPlusNormal0"/>
        <w:suppressAutoHyphens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 xml:space="preserve">3.3. В </w:t>
      </w:r>
      <w:hyperlink r:id="rId7" w:history="1">
        <w:r w:rsidRPr="00B9175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перечень</w:t>
        </w:r>
      </w:hyperlink>
      <w:r w:rsidRPr="00B91754">
        <w:rPr>
          <w:rFonts w:ascii="Times New Roman" w:hAnsi="Times New Roman" w:cs="Times New Roman"/>
          <w:sz w:val="24"/>
          <w:szCs w:val="24"/>
        </w:rPr>
        <w:t xml:space="preserve"> вносятся сведения об имуществе, соответствующем следующим критериям: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а)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б)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в) имущество не является объектом религиозного назначения;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г) имущество не является объектом незавершенного строительства, за исключением случаев, предусмотренных нормативными правовыми актами, регулирующими предоставление в аренду объектов капитального строительства, требующих капитального ремонта, реконструкции, проведения других видов работ для приведения в нормативное техническое состояние;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9175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91754">
        <w:rPr>
          <w:rFonts w:ascii="Times New Roman" w:hAnsi="Times New Roman" w:cs="Times New Roman"/>
          <w:sz w:val="24"/>
          <w:szCs w:val="24"/>
        </w:rPr>
        <w:t xml:space="preserve">) имущество не включено в действующий в текущем году и на очередной период в План приватизации имущества, находящегося в собственности </w:t>
      </w:r>
      <w:r w:rsidR="00B91754" w:rsidRPr="00B91754">
        <w:rPr>
          <w:rFonts w:ascii="Times New Roman" w:hAnsi="Times New Roman" w:cs="Times New Roman"/>
          <w:sz w:val="24"/>
          <w:szCs w:val="24"/>
        </w:rPr>
        <w:t>Андреевского</w:t>
      </w:r>
      <w:r w:rsidRPr="00B9175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района,  принятый в соответствии с Федеральным законом от 21 декабря 2001 № 178-ФЗ «О приватизации государственного и муниципального имущества»;</w:t>
      </w:r>
      <w:proofErr w:type="gramEnd"/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е) в отношении имущества не приняты подлежащие исполнению решения органа местно самоуправления о предоставлении его иным лицам;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ж) имущество не признано аварийным и подлежащим сносу;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75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91754">
        <w:rPr>
          <w:rFonts w:ascii="Times New Roman" w:hAnsi="Times New Roman" w:cs="Times New Roman"/>
          <w:sz w:val="24"/>
          <w:szCs w:val="24"/>
        </w:rPr>
        <w:t>)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и) земельный участок не относится к земельным участкам, предусмотренным подпунктами 1-10, 13-15,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к) в отношении имущества, закрепленного за муниципальным унитарным предприятием, муниципальным учреждением, владеющим соответственно на праве хозяйственного ведения или оперативного управления (далее – балансодержатель), представлено предложение о включении указанного имущества в Перечень, а также письменное согласие органа местного самоуправления, уполномоченного на согласование сделки с соответствующим имуществом, на передачу такого имущества в аренду;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л)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допускается.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 xml:space="preserve">3.4. Запрещается включение имущества, сведения о котором включены в Перечень, в проект Плана приватизации имущества, находящегося в собственности </w:t>
      </w:r>
      <w:r w:rsidR="00B91754" w:rsidRPr="00B91754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Pr="00B91754">
        <w:rPr>
          <w:rFonts w:ascii="Times New Roman" w:hAnsi="Times New Roman" w:cs="Times New Roman"/>
          <w:sz w:val="24"/>
          <w:szCs w:val="24"/>
        </w:rPr>
        <w:t>муниципального образования Екатериновского муниципального района или в проект дополнений в указанный документ.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3.5. Сведения об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 xml:space="preserve">3.6. Внесение сведений об имуществе в </w:t>
      </w:r>
      <w:hyperlink r:id="rId8" w:history="1">
        <w:r w:rsidRPr="00B9175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Перечень</w:t>
        </w:r>
      </w:hyperlink>
      <w:r w:rsidRPr="00B91754">
        <w:rPr>
          <w:rFonts w:ascii="Times New Roman" w:hAnsi="Times New Roman" w:cs="Times New Roman"/>
          <w:sz w:val="24"/>
          <w:szCs w:val="24"/>
        </w:rPr>
        <w:t xml:space="preserve"> (в том числе ежегодное дополнение), а также исключение сведений об имуществе из Перечня осуществляются распоряжением администрации </w:t>
      </w:r>
      <w:r w:rsidR="00B91754" w:rsidRPr="00B91754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Pr="00B91754">
        <w:rPr>
          <w:rFonts w:ascii="Times New Roman" w:hAnsi="Times New Roman" w:cs="Times New Roman"/>
          <w:sz w:val="24"/>
          <w:szCs w:val="24"/>
        </w:rPr>
        <w:t xml:space="preserve">муниципального образования. 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B91754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Pr="00B91754">
        <w:rPr>
          <w:rFonts w:ascii="Times New Roman" w:hAnsi="Times New Roman" w:cs="Times New Roman"/>
          <w:sz w:val="24"/>
          <w:szCs w:val="24"/>
        </w:rPr>
        <w:t xml:space="preserve"> соответствующих изменений в реестр муниципального имущества </w:t>
      </w:r>
      <w:r w:rsidR="00B91754" w:rsidRPr="00B91754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Pr="00B91754">
        <w:rPr>
          <w:rFonts w:ascii="Times New Roman" w:hAnsi="Times New Roman" w:cs="Times New Roman"/>
          <w:sz w:val="24"/>
          <w:szCs w:val="24"/>
        </w:rPr>
        <w:t>муниципального образования Екатериновского муниципального района.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3.7. Рассмотрение уполномоченным органом предложений осуществляется в течение 30 календарных дней со дня их поступления. По результатам рассмотрения указанных предложений принимается одно из следующих решений: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754">
        <w:rPr>
          <w:rFonts w:ascii="Times New Roman" w:hAnsi="Times New Roman" w:cs="Times New Roman"/>
          <w:sz w:val="24"/>
          <w:szCs w:val="24"/>
        </w:rPr>
        <w:t>а) о включении сведений об имуществе, в отношении которого поступило предложение, в Перечень с принятием соответствующего правового  акта;</w:t>
      </w:r>
      <w:proofErr w:type="gramEnd"/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б)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в) об отказе в учете предложений с направлением лицу, представившему предложение, мотивированного отказа о невозможности включения сведений об имуществе в Перечень.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а) имущество не соответствует критериям, установленным пунктом 3.3 настоящего Порядка;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б)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органа местного самоуправления, уполномоченного на согласование сделок с имуществом балансодержателя;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в) индивидуально-определенные признаки движимого имущества не позволяют заключить в отношении него договор аренды или иной гражданско-правовой договор.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 xml:space="preserve">3.9. Сведения о муниципальном имуществе </w:t>
      </w:r>
      <w:r w:rsidR="00B91754" w:rsidRPr="00B91754">
        <w:rPr>
          <w:rFonts w:ascii="Times New Roman" w:hAnsi="Times New Roman" w:cs="Times New Roman"/>
          <w:sz w:val="24"/>
          <w:szCs w:val="24"/>
        </w:rPr>
        <w:t>Андреевского</w:t>
      </w:r>
      <w:r w:rsidRPr="00B9175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 могут быть исключены из Перечня, если: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 xml:space="preserve">а) в течение 2 лет со дня включения сведений о муниципальном имуществе </w:t>
      </w:r>
      <w:r w:rsidR="00B91754" w:rsidRPr="00B91754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Pr="00B9175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 в Перечень в отношении такого имущества от субъектов малого и среднего предпринимательства не поступило:</w:t>
      </w:r>
    </w:p>
    <w:p w:rsidR="006A0D1A" w:rsidRPr="00B91754" w:rsidRDefault="006A0D1A" w:rsidP="006A0D1A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6A0D1A" w:rsidRPr="00B91754" w:rsidRDefault="006A0D1A" w:rsidP="006A0D1A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- ни одного заявления о предоставлении имущества, в том числе без проведения аукциона (конкурса) в случаях, предусмотренных Федеральным законом от 26.07.2006 № 135-ФЗ «О защите конкуренции».</w:t>
      </w:r>
    </w:p>
    <w:p w:rsidR="006A0D1A" w:rsidRPr="00B91754" w:rsidRDefault="006A0D1A" w:rsidP="006A0D1A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б) в отношении имущества в установленном законодательством Российской Федерации порядке принято решение о его использовании для муниципальных нужд;</w:t>
      </w:r>
    </w:p>
    <w:p w:rsidR="006A0D1A" w:rsidRPr="00B91754" w:rsidRDefault="006A0D1A" w:rsidP="006A0D1A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 xml:space="preserve">в) право собственности </w:t>
      </w:r>
      <w:r w:rsidR="00B91754" w:rsidRPr="00B91754">
        <w:rPr>
          <w:rFonts w:ascii="Times New Roman" w:hAnsi="Times New Roman" w:cs="Times New Roman"/>
          <w:sz w:val="24"/>
          <w:szCs w:val="24"/>
        </w:rPr>
        <w:t>Андреевского</w:t>
      </w:r>
      <w:r w:rsidRPr="00B9175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 на имущество прекращено по решению суда или в ином установленном законом порядке;</w:t>
      </w:r>
    </w:p>
    <w:p w:rsidR="006A0D1A" w:rsidRPr="00B91754" w:rsidRDefault="006A0D1A" w:rsidP="006A0D1A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г) прекращено существование имущества в результате гибели или уничтожения;</w:t>
      </w:r>
    </w:p>
    <w:p w:rsidR="006A0D1A" w:rsidRPr="00B91754" w:rsidRDefault="006A0D1A" w:rsidP="006A0D1A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75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91754">
        <w:rPr>
          <w:rFonts w:ascii="Times New Roman" w:hAnsi="Times New Roman" w:cs="Times New Roman"/>
          <w:sz w:val="24"/>
          <w:szCs w:val="24"/>
        </w:rPr>
        <w:t>) имущество признано непригодным для использования в результате его физического или морального износа, аварийного состояния;</w:t>
      </w:r>
    </w:p>
    <w:p w:rsidR="006A0D1A" w:rsidRPr="00B91754" w:rsidRDefault="006A0D1A" w:rsidP="006A0D1A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е) имущество приобретено его арендатором в собственность в соответствии с Федеральным законом от 22 июля 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6A0D1A" w:rsidRPr="00B91754" w:rsidRDefault="006A0D1A" w:rsidP="006A0D1A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9175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91754">
        <w:rPr>
          <w:rFonts w:ascii="Times New Roman" w:hAnsi="Times New Roman" w:cs="Times New Roman"/>
          <w:sz w:val="24"/>
          <w:szCs w:val="24"/>
        </w:rPr>
        <w:t xml:space="preserve">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 при условии предоставления его субъектам малого и среднего предпринимательства на условиях, обеспечивающих проведение его капитального ремонта и (или) реконструкции за счет арендатора.</w:t>
      </w:r>
    </w:p>
    <w:p w:rsidR="006A0D1A" w:rsidRPr="00B91754" w:rsidRDefault="006A0D1A" w:rsidP="006A0D1A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 xml:space="preserve">3.10. Решение об исключении из Перечня  имущества, представленного в аренду субъекту малого и среднего предпринимательства, может быть принято при наличии письменного согласия арендатора с таким исключением, кроме случая, указанного в подпунктах в, </w:t>
      </w:r>
      <w:proofErr w:type="gramStart"/>
      <w:r w:rsidRPr="00B9175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917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75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91754">
        <w:rPr>
          <w:rFonts w:ascii="Times New Roman" w:hAnsi="Times New Roman" w:cs="Times New Roman"/>
          <w:sz w:val="24"/>
          <w:szCs w:val="24"/>
        </w:rPr>
        <w:t xml:space="preserve"> пункта 3.9. настоящего Порядка.</w:t>
      </w:r>
    </w:p>
    <w:p w:rsidR="006A0D1A" w:rsidRPr="00B91754" w:rsidRDefault="006A0D1A" w:rsidP="006A0D1A">
      <w:pPr>
        <w:pStyle w:val="ConsPlusNormal0"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754">
        <w:rPr>
          <w:rFonts w:ascii="Times New Roman" w:hAnsi="Times New Roman" w:cs="Times New Roman"/>
          <w:b/>
          <w:bCs/>
          <w:sz w:val="24"/>
          <w:szCs w:val="24"/>
        </w:rPr>
        <w:t xml:space="preserve">4. Опубликование Перечня и предоставление сведений </w:t>
      </w:r>
    </w:p>
    <w:p w:rsidR="006A0D1A" w:rsidRPr="00B91754" w:rsidRDefault="006A0D1A" w:rsidP="006A0D1A">
      <w:pPr>
        <w:pStyle w:val="ConsPlusNormal0"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754">
        <w:rPr>
          <w:rFonts w:ascii="Times New Roman" w:hAnsi="Times New Roman" w:cs="Times New Roman"/>
          <w:b/>
          <w:bCs/>
          <w:sz w:val="24"/>
          <w:szCs w:val="24"/>
        </w:rPr>
        <w:t>о включенном в него имуществе</w:t>
      </w:r>
    </w:p>
    <w:p w:rsidR="006A0D1A" w:rsidRPr="00B91754" w:rsidRDefault="006A0D1A" w:rsidP="006A0D1A">
      <w:pPr>
        <w:pStyle w:val="ConsPlusNormal0"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0D1A" w:rsidRPr="00B91754" w:rsidRDefault="006A0D1A" w:rsidP="006A0D1A">
      <w:pPr>
        <w:pStyle w:val="ConsPlusNormal0"/>
        <w:suppressAutoHyphens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4.1. Уполномоченный орган:</w:t>
      </w:r>
    </w:p>
    <w:p w:rsidR="006A0D1A" w:rsidRPr="00B91754" w:rsidRDefault="006A0D1A" w:rsidP="006A0D1A">
      <w:pPr>
        <w:pStyle w:val="ConsPlusNormal0"/>
        <w:suppressAutoHyphens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1) Обеспечивает обязательное опубликование в средствах массовой информации в течение 10 рабочих дней со дня утверждения Перечня и изменений в него:</w:t>
      </w:r>
    </w:p>
    <w:p w:rsidR="006A0D1A" w:rsidRPr="00B91754" w:rsidRDefault="006A0D1A" w:rsidP="006A0D1A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а) в газете Екатериновского муниципального района «Слава Труду» в течение 10 рабочих дней со дня утверждения Перечня и изменений в него;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54">
        <w:rPr>
          <w:rFonts w:ascii="Times New Roman" w:hAnsi="Times New Roman" w:cs="Times New Roman"/>
          <w:sz w:val="24"/>
          <w:szCs w:val="24"/>
        </w:rPr>
        <w:t>б) на официальном сайте администрации Екатериновского муниципального района</w:t>
      </w:r>
      <w:r w:rsidRPr="00B91754">
        <w:rPr>
          <w:rFonts w:ascii="Times New Roman" w:hAnsi="Times New Roman" w:cs="Times New Roman"/>
          <w:color w:val="242424"/>
          <w:sz w:val="24"/>
          <w:szCs w:val="24"/>
        </w:rPr>
        <w:t xml:space="preserve"> в информационно-телекоммуникационной сети «Интернет»</w:t>
      </w:r>
      <w:r w:rsidRPr="00B91754">
        <w:rPr>
          <w:rFonts w:ascii="Times New Roman" w:hAnsi="Times New Roman" w:cs="Times New Roman"/>
          <w:sz w:val="24"/>
          <w:szCs w:val="24"/>
        </w:rPr>
        <w:t xml:space="preserve"> (в том числе в форме открытых данных) - в течение 3 рабочих дней со дня утверждения Перечня либо изменений в него.</w:t>
      </w:r>
    </w:p>
    <w:p w:rsidR="006A0D1A" w:rsidRPr="00B91754" w:rsidRDefault="006A0D1A" w:rsidP="006A0D1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754">
        <w:rPr>
          <w:rFonts w:ascii="Times New Roman" w:hAnsi="Times New Roman" w:cs="Times New Roman"/>
          <w:sz w:val="24"/>
          <w:szCs w:val="24"/>
        </w:rPr>
        <w:t>2)  Представляет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</w:t>
      </w:r>
      <w:proofErr w:type="gramEnd"/>
      <w:r w:rsidRPr="00B91754">
        <w:rPr>
          <w:rFonts w:ascii="Times New Roman" w:hAnsi="Times New Roman" w:cs="Times New Roman"/>
          <w:sz w:val="24"/>
          <w:szCs w:val="24"/>
        </w:rPr>
        <w:t xml:space="preserve"> от 24 июля 2007 года № 209-ФЗ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 </w:t>
      </w:r>
    </w:p>
    <w:sectPr w:rsidR="006A0D1A" w:rsidRPr="00B91754" w:rsidSect="00454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207E"/>
    <w:multiLevelType w:val="hybridMultilevel"/>
    <w:tmpl w:val="F37C7736"/>
    <w:lvl w:ilvl="0" w:tplc="B01480A0">
      <w:start w:val="1"/>
      <w:numFmt w:val="decimal"/>
      <w:lvlText w:val="%1."/>
      <w:lvlJc w:val="left"/>
      <w:pPr>
        <w:ind w:left="404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>
      <w:start w:val="1"/>
      <w:numFmt w:val="lowerRoman"/>
      <w:lvlText w:val="%3."/>
      <w:lvlJc w:val="right"/>
      <w:pPr>
        <w:ind w:left="5486" w:hanging="180"/>
      </w:pPr>
    </w:lvl>
    <w:lvl w:ilvl="3" w:tplc="0419000F">
      <w:start w:val="1"/>
      <w:numFmt w:val="decimal"/>
      <w:lvlText w:val="%4."/>
      <w:lvlJc w:val="left"/>
      <w:pPr>
        <w:ind w:left="6206" w:hanging="360"/>
      </w:pPr>
    </w:lvl>
    <w:lvl w:ilvl="4" w:tplc="04190019">
      <w:start w:val="1"/>
      <w:numFmt w:val="lowerLetter"/>
      <w:lvlText w:val="%5."/>
      <w:lvlJc w:val="left"/>
      <w:pPr>
        <w:ind w:left="6926" w:hanging="360"/>
      </w:pPr>
    </w:lvl>
    <w:lvl w:ilvl="5" w:tplc="0419001B">
      <w:start w:val="1"/>
      <w:numFmt w:val="lowerRoman"/>
      <w:lvlText w:val="%6."/>
      <w:lvlJc w:val="right"/>
      <w:pPr>
        <w:ind w:left="7646" w:hanging="180"/>
      </w:pPr>
    </w:lvl>
    <w:lvl w:ilvl="6" w:tplc="0419000F">
      <w:start w:val="1"/>
      <w:numFmt w:val="decimal"/>
      <w:lvlText w:val="%7."/>
      <w:lvlJc w:val="left"/>
      <w:pPr>
        <w:ind w:left="8366" w:hanging="360"/>
      </w:pPr>
    </w:lvl>
    <w:lvl w:ilvl="7" w:tplc="04190019">
      <w:start w:val="1"/>
      <w:numFmt w:val="lowerLetter"/>
      <w:lvlText w:val="%8."/>
      <w:lvlJc w:val="left"/>
      <w:pPr>
        <w:ind w:left="9086" w:hanging="360"/>
      </w:pPr>
    </w:lvl>
    <w:lvl w:ilvl="8" w:tplc="0419001B">
      <w:start w:val="1"/>
      <w:numFmt w:val="lowerRoman"/>
      <w:lvlText w:val="%9."/>
      <w:lvlJc w:val="right"/>
      <w:pPr>
        <w:ind w:left="9806" w:hanging="180"/>
      </w:pPr>
    </w:lvl>
  </w:abstractNum>
  <w:abstractNum w:abstractNumId="1">
    <w:nsid w:val="63591ACD"/>
    <w:multiLevelType w:val="multilevel"/>
    <w:tmpl w:val="F68CE2E4"/>
    <w:lvl w:ilvl="0">
      <w:start w:val="1"/>
      <w:numFmt w:val="decimal"/>
      <w:lvlText w:val="%1."/>
      <w:lvlJc w:val="left"/>
      <w:pPr>
        <w:ind w:left="1068" w:hanging="360"/>
      </w:pPr>
      <w:rPr>
        <w:b w:val="0"/>
        <w:sz w:val="26"/>
      </w:rPr>
    </w:lvl>
    <w:lvl w:ilvl="1">
      <w:start w:val="1"/>
      <w:numFmt w:val="decimal"/>
      <w:isLgl/>
      <w:lvlText w:val="%1.%2."/>
      <w:lvlJc w:val="left"/>
      <w:pPr>
        <w:ind w:left="1518" w:hanging="720"/>
      </w:pPr>
    </w:lvl>
    <w:lvl w:ilvl="2">
      <w:start w:val="1"/>
      <w:numFmt w:val="decimal"/>
      <w:isLgl/>
      <w:lvlText w:val="%1.%2.%3."/>
      <w:lvlJc w:val="left"/>
      <w:pPr>
        <w:ind w:left="1608" w:hanging="720"/>
      </w:pPr>
    </w:lvl>
    <w:lvl w:ilvl="3">
      <w:start w:val="1"/>
      <w:numFmt w:val="decimal"/>
      <w:isLgl/>
      <w:lvlText w:val="%1.%2.%3.%4."/>
      <w:lvlJc w:val="left"/>
      <w:pPr>
        <w:ind w:left="2058" w:hanging="1080"/>
      </w:pPr>
    </w:lvl>
    <w:lvl w:ilvl="4">
      <w:start w:val="1"/>
      <w:numFmt w:val="decimal"/>
      <w:isLgl/>
      <w:lvlText w:val="%1.%2.%3.%4.%5."/>
      <w:lvlJc w:val="left"/>
      <w:pPr>
        <w:ind w:left="2148" w:hanging="1080"/>
      </w:pPr>
    </w:lvl>
    <w:lvl w:ilvl="5">
      <w:start w:val="1"/>
      <w:numFmt w:val="decimal"/>
      <w:isLgl/>
      <w:lvlText w:val="%1.%2.%3.%4.%5.%6."/>
      <w:lvlJc w:val="left"/>
      <w:pPr>
        <w:ind w:left="2598" w:hanging="1440"/>
      </w:pPr>
    </w:lvl>
    <w:lvl w:ilvl="6">
      <w:start w:val="1"/>
      <w:numFmt w:val="decimal"/>
      <w:isLgl/>
      <w:lvlText w:val="%1.%2.%3.%4.%5.%6.%7."/>
      <w:lvlJc w:val="left"/>
      <w:pPr>
        <w:ind w:left="3048" w:hanging="1800"/>
      </w:pPr>
    </w:lvl>
    <w:lvl w:ilvl="7">
      <w:start w:val="1"/>
      <w:numFmt w:val="decimal"/>
      <w:isLgl/>
      <w:lvlText w:val="%1.%2.%3.%4.%5.%6.%7.%8."/>
      <w:lvlJc w:val="left"/>
      <w:pPr>
        <w:ind w:left="3138" w:hanging="1800"/>
      </w:pPr>
    </w:lvl>
    <w:lvl w:ilvl="8">
      <w:start w:val="1"/>
      <w:numFmt w:val="decimal"/>
      <w:isLgl/>
      <w:lvlText w:val="%1.%2.%3.%4.%5.%6.%7.%8.%9."/>
      <w:lvlJc w:val="left"/>
      <w:pPr>
        <w:ind w:left="3588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0D1A"/>
    <w:rsid w:val="00454A94"/>
    <w:rsid w:val="006A0D1A"/>
    <w:rsid w:val="00AC3696"/>
    <w:rsid w:val="00B9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D1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ConsPlusTitle">
    <w:name w:val="ConsPlusTitle"/>
    <w:uiPriority w:val="99"/>
    <w:rsid w:val="006A0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6A0D1A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6A0D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4">
    <w:name w:val="Strong"/>
    <w:basedOn w:val="a0"/>
    <w:qFormat/>
    <w:rsid w:val="006A0D1A"/>
    <w:rPr>
      <w:b/>
      <w:bCs/>
    </w:rPr>
  </w:style>
  <w:style w:type="character" w:styleId="a5">
    <w:name w:val="Hyperlink"/>
    <w:basedOn w:val="a0"/>
    <w:uiPriority w:val="99"/>
    <w:semiHidden/>
    <w:unhideWhenUsed/>
    <w:rsid w:val="006A0D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EDC6F65D906AD7797DCEB58345D457265A01E5EFDD220802BA4E263F7B4C3A99569371600F22DF0Bc9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EDC6F65D906AD7797DCEB58345D457265A01E5EFDD220802BA4E263F7B4C3A99569371600F22DF0Bc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&#1084;&#1072;&#1081;\&#1085;&#1072;%20&#1084;&#1091;&#1085;.%20&#1089;&#1086;&#1073;&#1088;.%20&#1055;&#1086;&#1089;&#1090;&#1072;&#1085;&#1086;&#1074;&#1083;&#1077;&#1085;&#1080;&#1077;%20&#1055;&#1088;&#1072;&#1074;&#1080;&#1090;..docx" TargetMode="External"/><Relationship Id="rId5" Type="http://schemas.openxmlformats.org/officeDocument/2006/relationships/hyperlink" Target="file:///C:\Users\1234\Downloads\&#1055;&#1086;&#1089;&#1090;&#1072;&#1085;&#1086;&#1074;&#1083;&#1077;&#1085;&#1080;&#1077;%20&#8470;56%202018&#1075;.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2633</Words>
  <Characters>15011</Characters>
  <Application>Microsoft Office Word</Application>
  <DocSecurity>0</DocSecurity>
  <Lines>125</Lines>
  <Paragraphs>35</Paragraphs>
  <ScaleCrop>false</ScaleCrop>
  <Company>MultiDVD Team</Company>
  <LinksUpToDate>false</LinksUpToDate>
  <CharactersWithSpaces>17609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2018-12-18T12:39:00Z</dcterms:created>
  <dcterms:modified xsi:type="dcterms:W3CDTF">2018-12-18T13:00:00Z</dcterms:modified>
</cp:coreProperties>
</file>