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F7" w:rsidRPr="009F20A3" w:rsidRDefault="009F20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9F20A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F20A3" w:rsidRDefault="009F20A3" w:rsidP="009F2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КРУТОЯРСКОГО МУНИЦИПАЛЬНОГО ОБРАЗОВАНИЯ ЕКАТЕРИНОВСКОГО МУНИЦИПАЛЬНОГО РАЙОНА САРАТОВСКОЙ ОБЛАСТИ </w:t>
      </w:r>
    </w:p>
    <w:p w:rsidR="009F20A3" w:rsidRDefault="009F20A3" w:rsidP="009F2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0A3" w:rsidRDefault="009F20A3" w:rsidP="009F2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9F20A3" w:rsidRDefault="003B31BD" w:rsidP="009F20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25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9F20A3">
        <w:rPr>
          <w:rFonts w:ascii="Times New Roman" w:hAnsi="Times New Roman" w:cs="Times New Roman"/>
          <w:b/>
          <w:sz w:val="28"/>
          <w:szCs w:val="28"/>
        </w:rPr>
        <w:t xml:space="preserve">  2014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 № 4</w:t>
      </w:r>
      <w:bookmarkStart w:id="0" w:name="_GoBack"/>
      <w:bookmarkEnd w:id="0"/>
      <w:r w:rsidR="009F20A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F20A3" w:rsidRDefault="009F20A3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Положение о комиссии</w:t>
      </w:r>
    </w:p>
    <w:p w:rsidR="009F20A3" w:rsidRDefault="009F20A3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соблюдению требований к служебному поведению</w:t>
      </w:r>
    </w:p>
    <w:p w:rsidR="009F20A3" w:rsidRDefault="009F20A3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служащих и урегулированию </w:t>
      </w:r>
    </w:p>
    <w:p w:rsidR="009F20A3" w:rsidRDefault="009F20A3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конфликта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интересов в администрации Крутоярского</w:t>
      </w:r>
    </w:p>
    <w:p w:rsidR="009F20A3" w:rsidRDefault="009F20A3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образования, утвержденного</w:t>
      </w:r>
    </w:p>
    <w:p w:rsidR="009F20A3" w:rsidRDefault="009F20A3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администрации Крутоярского </w:t>
      </w:r>
    </w:p>
    <w:p w:rsidR="009F20A3" w:rsidRDefault="009F20A3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от 29.12.2010 г. № 13 </w:t>
      </w:r>
    </w:p>
    <w:p w:rsidR="009F20A3" w:rsidRDefault="009F20A3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20A3" w:rsidRDefault="009F20A3" w:rsidP="009F20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года № 273-ФЗ «О противодействии коррупции», Федерального закона № 230-ФЗ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контроле за соответствием</w:t>
      </w:r>
      <w:r w:rsidR="00397BC1">
        <w:rPr>
          <w:rFonts w:ascii="Times New Roman" w:hAnsi="Times New Roman" w:cs="Times New Roman"/>
          <w:sz w:val="28"/>
          <w:szCs w:val="28"/>
        </w:rPr>
        <w:t xml:space="preserve"> расходов лиц, замещающих государственные должности, и иных лиц их доходам», Устава Крутоярского муниципального образования </w:t>
      </w:r>
    </w:p>
    <w:p w:rsidR="00397BC1" w:rsidRDefault="00397BC1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:rsidR="00397BC1" w:rsidRDefault="00397BC1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7BC1" w:rsidRDefault="00397BC1" w:rsidP="009F20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1.Внести изменения в Положение о комиссии по соблюдению требований к</w:t>
      </w:r>
      <w:r w:rsidR="005173B4">
        <w:rPr>
          <w:rFonts w:ascii="Times New Roman" w:hAnsi="Times New Roman" w:cs="Times New Roman"/>
          <w:sz w:val="28"/>
          <w:szCs w:val="28"/>
        </w:rPr>
        <w:t xml:space="preserve"> служебному поведению муниципальных служащих и урегулированию конфликта интересов в администрации Крутоярского муниципального образования</w:t>
      </w:r>
      <w:r w:rsidR="005251D6">
        <w:rPr>
          <w:rFonts w:ascii="Times New Roman" w:hAnsi="Times New Roman" w:cs="Times New Roman"/>
          <w:sz w:val="28"/>
          <w:szCs w:val="28"/>
        </w:rPr>
        <w:t>, утвержденное Постановлением</w:t>
      </w:r>
      <w:r w:rsidR="005173B4">
        <w:rPr>
          <w:rFonts w:ascii="Times New Roman" w:hAnsi="Times New Roman" w:cs="Times New Roman"/>
          <w:sz w:val="28"/>
          <w:szCs w:val="28"/>
        </w:rPr>
        <w:t xml:space="preserve"> от 29.12.2010г. №</w:t>
      </w:r>
      <w:proofErr w:type="gramStart"/>
      <w:r w:rsidR="005173B4">
        <w:rPr>
          <w:rFonts w:ascii="Times New Roman" w:hAnsi="Times New Roman" w:cs="Times New Roman"/>
          <w:sz w:val="28"/>
          <w:szCs w:val="28"/>
        </w:rPr>
        <w:t>13 :</w:t>
      </w:r>
      <w:proofErr w:type="gramEnd"/>
    </w:p>
    <w:p w:rsidR="005173B4" w:rsidRDefault="005173B4" w:rsidP="009F20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пункт 13 данного Положения дополнить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пунктом  «</w:t>
      </w:r>
      <w:proofErr w:type="gramEnd"/>
      <w:r>
        <w:rPr>
          <w:rFonts w:ascii="Times New Roman" w:hAnsi="Times New Roman" w:cs="Times New Roman"/>
          <w:sz w:val="28"/>
          <w:szCs w:val="28"/>
        </w:rPr>
        <w:t>г» следующего содержания:</w:t>
      </w:r>
    </w:p>
    <w:p w:rsidR="005173B4" w:rsidRDefault="005173B4" w:rsidP="009F20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 г</w:t>
      </w:r>
      <w:proofErr w:type="gramEnd"/>
      <w:r>
        <w:rPr>
          <w:rFonts w:ascii="Times New Roman" w:hAnsi="Times New Roman" w:cs="Times New Roman"/>
          <w:sz w:val="28"/>
          <w:szCs w:val="28"/>
        </w:rPr>
        <w:t>) о непредставлении муниципальными служащими сведений о своих расходах, расходах своих супруги (супруга) и несовершеннолетних детей, а также предоставление указанными лицами недостоверных или неполных сведений».</w:t>
      </w:r>
    </w:p>
    <w:p w:rsidR="005173B4" w:rsidRDefault="005173B4" w:rsidP="009F20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2.Постановление вступает в силу со дня его обнародования.</w:t>
      </w:r>
    </w:p>
    <w:p w:rsidR="005173B4" w:rsidRDefault="005173B4" w:rsidP="009F20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Обнародовать настоящее Постановление на информационном стенде в здании </w:t>
      </w:r>
      <w:r w:rsidR="005251D6">
        <w:rPr>
          <w:rFonts w:ascii="Times New Roman" w:hAnsi="Times New Roman" w:cs="Times New Roman"/>
          <w:sz w:val="28"/>
          <w:szCs w:val="28"/>
        </w:rPr>
        <w:t xml:space="preserve">администрации Крутоярского муниципального образования, а </w:t>
      </w:r>
      <w:proofErr w:type="gramStart"/>
      <w:r w:rsidR="005251D6">
        <w:rPr>
          <w:rFonts w:ascii="Times New Roman" w:hAnsi="Times New Roman" w:cs="Times New Roman"/>
          <w:sz w:val="28"/>
          <w:szCs w:val="28"/>
        </w:rPr>
        <w:t>также  на</w:t>
      </w:r>
      <w:proofErr w:type="gramEnd"/>
      <w:r w:rsidR="005251D6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администрации. </w:t>
      </w:r>
    </w:p>
    <w:p w:rsidR="005251D6" w:rsidRDefault="005251D6" w:rsidP="009F20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1D6" w:rsidRPr="005251D6" w:rsidRDefault="005251D6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51D6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Крутоярского </w:t>
      </w:r>
    </w:p>
    <w:p w:rsidR="005251D6" w:rsidRPr="005251D6" w:rsidRDefault="005251D6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251D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5251D6"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        А.Е. Лапшин</w:t>
      </w:r>
    </w:p>
    <w:p w:rsidR="005251D6" w:rsidRPr="00397BC1" w:rsidRDefault="005251D6" w:rsidP="009F20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0A3" w:rsidRDefault="009F20A3" w:rsidP="009F20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20A3" w:rsidRPr="009F20A3" w:rsidRDefault="009F20A3" w:rsidP="009F20A3">
      <w:pPr>
        <w:rPr>
          <w:rFonts w:ascii="Times New Roman" w:hAnsi="Times New Roman" w:cs="Times New Roman"/>
          <w:b/>
          <w:sz w:val="28"/>
          <w:szCs w:val="28"/>
        </w:rPr>
      </w:pPr>
    </w:p>
    <w:sectPr w:rsidR="009F20A3" w:rsidRPr="009F20A3" w:rsidSect="005251D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A3"/>
    <w:rsid w:val="00397BC1"/>
    <w:rsid w:val="003B31BD"/>
    <w:rsid w:val="005173B4"/>
    <w:rsid w:val="005251D6"/>
    <w:rsid w:val="008353F7"/>
    <w:rsid w:val="008A2719"/>
    <w:rsid w:val="009F20A3"/>
    <w:rsid w:val="00F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EDCE7-C3A8-4D8C-93AB-CEBCE6E5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2014-03-26T04:29:00Z</cp:lastPrinted>
  <dcterms:created xsi:type="dcterms:W3CDTF">2014-02-25T10:21:00Z</dcterms:created>
  <dcterms:modified xsi:type="dcterms:W3CDTF">2014-03-26T04:30:00Z</dcterms:modified>
</cp:coreProperties>
</file>