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709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РОССИЙСКАЯ ФЕДЕРАЦИЯ </w:t>
      </w:r>
    </w:p>
    <w:p>
      <w:pPr>
        <w:pStyle w:val="Normal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>АДМИНИСТРАЦИЯ                                                                                КРУТОЯРСКОГО МУНИЦИПАЛЬНОГО  ОБРАЗОВАНИЯ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ЕКАТЕРИНОВСКОГО МУНИЦИПАЛЬНОГО РАЙОНА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САРАТОВСКОЙ ОБЛАСТИ   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ПОСТАНОВЛЕНИЕ 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ind w:left="-284" w:hanging="0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от 0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сентября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2019  года                    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№ 29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</w:t>
      </w:r>
    </w:p>
    <w:p>
      <w:pPr>
        <w:pStyle w:val="Style19"/>
        <w:snapToGrid w:val="false"/>
        <w:ind w:left="-284" w:hanging="0"/>
        <w:rPr/>
      </w:pPr>
      <w:bookmarkStart w:id="0" w:name="__DdeLink__494_1042372870"/>
      <w:r>
        <w:rPr>
          <w:b/>
          <w:iCs/>
          <w:sz w:val="28"/>
          <w:szCs w:val="28"/>
        </w:rPr>
        <w:t>Об</w:t>
      </w:r>
      <w:r>
        <w:rPr>
          <w:rFonts w:eastAsia="Times New Roman"/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утверждении</w:t>
      </w:r>
      <w:r>
        <w:rPr>
          <w:rFonts w:eastAsia="Times New Roman"/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 xml:space="preserve"> схемы</w:t>
      </w:r>
      <w:r>
        <w:rPr>
          <w:rFonts w:eastAsia="Times New Roman"/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 xml:space="preserve">водоснабжения  и водоотведения                         </w:t>
      </w:r>
      <w:r>
        <w:rPr>
          <w:rFonts w:eastAsia="Times New Roman"/>
          <w:b/>
          <w:iCs/>
          <w:sz w:val="28"/>
          <w:szCs w:val="28"/>
        </w:rPr>
        <w:t xml:space="preserve"> Крутоярского</w:t>
      </w:r>
      <w:bookmarkEnd w:id="0"/>
      <w:r>
        <w:rPr>
          <w:b/>
          <w:iCs/>
          <w:sz w:val="28"/>
          <w:szCs w:val="28"/>
        </w:rPr>
        <w:t xml:space="preserve"> муниципального  образования                                             Екатериновского муниципального района                                                     Саратовской области.</w:t>
      </w:r>
    </w:p>
    <w:p>
      <w:pPr>
        <w:pStyle w:val="Normal"/>
        <w:spacing w:before="0" w:after="0"/>
        <w:ind w:left="-284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left="-284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</w:t>
      </w:r>
      <w:r>
        <w:rPr>
          <w:rFonts w:eastAsia="Arial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соответствии с  Постановлением Правительства Российской Федерации от 05 сентября 2013 года № 782 «О схемах водоснабжения и водоотведения», Устава Крутоярского муниципального образования, администрация Крутоярского муниципального образования</w:t>
      </w:r>
    </w:p>
    <w:p>
      <w:pPr>
        <w:pStyle w:val="Normal"/>
        <w:spacing w:lineRule="auto" w:line="240"/>
        <w:ind w:left="-284" w:hanging="0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ПОСТАНОВЛЯЕТ: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Утвердить </w:t>
      </w:r>
      <w:r>
        <w:rPr>
          <w:rFonts w:cs="Times New Roman" w:ascii="Times New Roman" w:hAnsi="Times New Roman"/>
          <w:sz w:val="28"/>
          <w:szCs w:val="28"/>
        </w:rPr>
        <w:t xml:space="preserve">схему водоснабжения и водоотведения </w:t>
      </w:r>
      <w:r>
        <w:rPr>
          <w:rFonts w:eastAsia="Times New Roman" w:cs="Times New Roman" w:ascii="Times New Roman" w:hAnsi="Times New Roman"/>
          <w:sz w:val="28"/>
          <w:szCs w:val="28"/>
        </w:rPr>
        <w:t>в Крутоярском  муниципальном образовании  согласно приложения  1.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обнародования. 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rPr/>
      </w:pPr>
      <w:r>
        <w:rPr>
          <w:rFonts w:ascii="Times New Roman" w:hAnsi="Times New Roman"/>
          <w:sz w:val="28"/>
          <w:szCs w:val="28"/>
        </w:rPr>
        <w:t xml:space="preserve">Обнародовать настоящее постановление в специально отведенных местах обнародования и опубликовать на официальном сайте администрации Екатериновского муниципального района в сети Интернет. 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главу Крутоярского муниципального образования.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 Крутоярского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b/>
          <w:sz w:val="28"/>
          <w:szCs w:val="28"/>
        </w:rPr>
        <w:t>муниципального образования                                             А.Е. Лапшин.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481" w:hanging="360"/>
      </w:pPr>
    </w:lvl>
    <w:lvl w:ilvl="1">
      <w:start w:val="1"/>
      <w:numFmt w:val="lowerLetter"/>
      <w:lvlText w:val="%2."/>
      <w:lvlJc w:val="left"/>
      <w:pPr>
        <w:ind w:left="1201" w:hanging="360"/>
      </w:pPr>
    </w:lvl>
    <w:lvl w:ilvl="2">
      <w:start w:val="1"/>
      <w:numFmt w:val="lowerRoman"/>
      <w:lvlText w:val="%3."/>
      <w:lvlJc w:val="right"/>
      <w:pPr>
        <w:ind w:left="1921" w:hanging="180"/>
      </w:pPr>
    </w:lvl>
    <w:lvl w:ilvl="3">
      <w:start w:val="1"/>
      <w:numFmt w:val="decimal"/>
      <w:lvlText w:val="%4."/>
      <w:lvlJc w:val="left"/>
      <w:pPr>
        <w:ind w:left="2641" w:hanging="360"/>
      </w:pPr>
    </w:lvl>
    <w:lvl w:ilvl="4">
      <w:start w:val="1"/>
      <w:numFmt w:val="lowerLetter"/>
      <w:lvlText w:val="%5."/>
      <w:lvlJc w:val="left"/>
      <w:pPr>
        <w:ind w:left="3361" w:hanging="360"/>
      </w:pPr>
    </w:lvl>
    <w:lvl w:ilvl="5">
      <w:start w:val="1"/>
      <w:numFmt w:val="lowerRoman"/>
      <w:lvlText w:val="%6."/>
      <w:lvlJc w:val="right"/>
      <w:pPr>
        <w:ind w:left="4081" w:hanging="180"/>
      </w:pPr>
    </w:lvl>
    <w:lvl w:ilvl="6">
      <w:start w:val="1"/>
      <w:numFmt w:val="decimal"/>
      <w:lvlText w:val="%7."/>
      <w:lvlJc w:val="left"/>
      <w:pPr>
        <w:ind w:left="4801" w:hanging="360"/>
      </w:pPr>
    </w:lvl>
    <w:lvl w:ilvl="7">
      <w:start w:val="1"/>
      <w:numFmt w:val="lowerLetter"/>
      <w:lvlText w:val="%8."/>
      <w:lvlJc w:val="left"/>
      <w:pPr>
        <w:ind w:left="5521" w:hanging="360"/>
      </w:pPr>
    </w:lvl>
    <w:lvl w:ilvl="8">
      <w:start w:val="1"/>
      <w:numFmt w:val="lowerRoman"/>
      <w:lvlText w:val="%9."/>
      <w:lvlJc w:val="right"/>
      <w:pPr>
        <w:ind w:left="6241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Style19" w:customStyle="1">
    <w:name w:val="Содержимое таблицы"/>
    <w:basedOn w:val="Normal"/>
    <w:qFormat/>
    <w:rsid w:val="00df4fb6"/>
    <w:pPr>
      <w:widowControl w:val="false"/>
      <w:suppressLineNumbers/>
      <w:suppressAutoHyphens w:val="true"/>
      <w:spacing w:lineRule="auto" w:line="240" w:before="0" w:after="0"/>
    </w:pPr>
    <w:rPr>
      <w:rFonts w:ascii="Times New Roman" w:hAnsi="Times New Roman" w:eastAsia="Tahoma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2a7e53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LibreOffice/5.3.0.3$Windows_x86 LibreOffice_project/7074905676c47b82bbcfbea1aeefc84afe1c50e1</Application>
  <Pages>1</Pages>
  <Words>123</Words>
  <Characters>1002</Characters>
  <CharactersWithSpaces>1428</CharactersWithSpaces>
  <Paragraphs>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2019-06-24T06:16:00Z</dcterms:created>
  <dc:creator>михаил</dc:creator>
  <dc:description/>
  <dc:language>ru-RU</dc:language>
  <cp:lastModifiedBy/>
  <cp:lastPrinted>2019-09-02T14:09:29Z</cp:lastPrinted>
  <dcterms:modified xsi:type="dcterms:W3CDTF">2019-10-01T14:22:32Z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