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A9" w:rsidRDefault="00B06F31">
      <w:r>
        <w:rPr>
          <w:noProof/>
          <w:lang w:eastAsia="ru-RU"/>
        </w:rPr>
        <w:drawing>
          <wp:inline distT="0" distB="0" distL="0" distR="0" wp14:anchorId="6E54B44C" wp14:editId="0E08836A">
            <wp:extent cx="5940425" cy="4068784"/>
            <wp:effectExtent l="0" t="0" r="3175" b="8255"/>
            <wp:docPr id="1" name="Рисунок 1" descr="https://export64.ru/upload/resize_cache/iblock/84f/730_500_2/84f7f557517802b2b8cd91720d1b3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84f/730_500_2/84f7f557517802b2b8cd91720d1b3d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F31" w:rsidRDefault="00B06F31"/>
    <w:p w:rsidR="00B06F31" w:rsidRPr="00B06F31" w:rsidRDefault="00B06F31" w:rsidP="00B06F31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B06F3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РЭЦ публикует данные об открытии потенциальных рынков для экспортеров АПК</w:t>
      </w:r>
    </w:p>
    <w:p w:rsidR="00B06F31" w:rsidRPr="00B06F31" w:rsidRDefault="00B06F31" w:rsidP="00B06F3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   </w:t>
      </w:r>
      <w:r w:rsidRPr="00B06F31">
        <w:rPr>
          <w:color w:val="000000"/>
          <w:sz w:val="28"/>
          <w:szCs w:val="28"/>
        </w:rPr>
        <w:t xml:space="preserve">Российский экспортный центр в сотрудничестве с Министерством сельского хозяйства РФ размещает на своем официальном сайте информацию по открытию новых рынков сбыта продукции АПК. Справка подготовлена </w:t>
      </w:r>
      <w:proofErr w:type="spellStart"/>
      <w:r w:rsidRPr="00B06F31">
        <w:rPr>
          <w:color w:val="000000"/>
          <w:sz w:val="28"/>
          <w:szCs w:val="28"/>
        </w:rPr>
        <w:t>Россельхознадзором</w:t>
      </w:r>
      <w:proofErr w:type="spellEnd"/>
      <w:r w:rsidRPr="00B06F31">
        <w:rPr>
          <w:color w:val="000000"/>
          <w:sz w:val="28"/>
          <w:szCs w:val="28"/>
        </w:rPr>
        <w:t xml:space="preserve"> и содержит сведения, собранные к 22 июля 2020 года.</w:t>
      </w:r>
    </w:p>
    <w:p w:rsidR="00B06F31" w:rsidRPr="00B06F31" w:rsidRDefault="00B06F31" w:rsidP="00B06F3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F31">
        <w:rPr>
          <w:color w:val="000000"/>
          <w:sz w:val="28"/>
          <w:szCs w:val="28"/>
        </w:rPr>
        <w:t xml:space="preserve">       </w:t>
      </w:r>
      <w:r w:rsidRPr="00B06F31">
        <w:rPr>
          <w:color w:val="000000"/>
          <w:sz w:val="28"/>
          <w:szCs w:val="28"/>
        </w:rPr>
        <w:t xml:space="preserve">Информация представлена в соответствии с поручением председателя правительства Михаила </w:t>
      </w:r>
      <w:proofErr w:type="spellStart"/>
      <w:r w:rsidRPr="00B06F31">
        <w:rPr>
          <w:color w:val="000000"/>
          <w:sz w:val="28"/>
          <w:szCs w:val="28"/>
        </w:rPr>
        <w:t>Мишустина</w:t>
      </w:r>
      <w:proofErr w:type="spellEnd"/>
      <w:r w:rsidRPr="00B06F31">
        <w:rPr>
          <w:color w:val="000000"/>
          <w:sz w:val="28"/>
          <w:szCs w:val="28"/>
        </w:rPr>
        <w:t>, которое он дал по итогам рабочей поездки в Курганскую область 4 марта.</w:t>
      </w:r>
      <w:bookmarkStart w:id="0" w:name="_GoBack"/>
      <w:bookmarkEnd w:id="0"/>
    </w:p>
    <w:p w:rsidR="00B06F31" w:rsidRPr="00B06F31" w:rsidRDefault="00B06F31" w:rsidP="00B06F3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F31">
        <w:rPr>
          <w:color w:val="000000"/>
          <w:sz w:val="28"/>
          <w:szCs w:val="28"/>
        </w:rPr>
        <w:t xml:space="preserve">       </w:t>
      </w:r>
      <w:r w:rsidRPr="00B06F31">
        <w:rPr>
          <w:color w:val="000000"/>
          <w:sz w:val="28"/>
          <w:szCs w:val="28"/>
        </w:rPr>
        <w:t>В справке содержится информация о последних изменениях, которые касаются поставок российского зерна, ветеринарного и фитосанитарного надзора при экспортно-импортных операциях, международного сотрудничества.</w:t>
      </w:r>
    </w:p>
    <w:p w:rsidR="00B06F31" w:rsidRPr="00B06F31" w:rsidRDefault="00B06F31" w:rsidP="00B06F3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6F31">
        <w:rPr>
          <w:color w:val="000000"/>
          <w:sz w:val="28"/>
          <w:szCs w:val="28"/>
        </w:rPr>
        <w:t xml:space="preserve">        </w:t>
      </w:r>
      <w:r w:rsidRPr="00B06F31">
        <w:rPr>
          <w:color w:val="000000"/>
          <w:sz w:val="28"/>
          <w:szCs w:val="28"/>
        </w:rPr>
        <w:t xml:space="preserve">Из документа экспортеры могут, в частности, узнать, какие страны за последнее время открыли свои границы для российского продовольствия. Также специалисты </w:t>
      </w:r>
      <w:proofErr w:type="spellStart"/>
      <w:r w:rsidRPr="00B06F31">
        <w:rPr>
          <w:color w:val="000000"/>
          <w:sz w:val="28"/>
          <w:szCs w:val="28"/>
        </w:rPr>
        <w:t>Россельхознадзора</w:t>
      </w:r>
      <w:proofErr w:type="spellEnd"/>
      <w:r w:rsidRPr="00B06F31">
        <w:rPr>
          <w:color w:val="000000"/>
          <w:sz w:val="28"/>
          <w:szCs w:val="28"/>
        </w:rPr>
        <w:t xml:space="preserve"> отчитываются, с какими государствами и по каким направлениям работа ведется в приоритетном порядке.</w:t>
      </w:r>
    </w:p>
    <w:p w:rsidR="00B06F31" w:rsidRPr="00B06F31" w:rsidRDefault="00B06F31" w:rsidP="00B06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F31" w:rsidRPr="00B0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24"/>
    <w:rsid w:val="00421DA9"/>
    <w:rsid w:val="00902724"/>
    <w:rsid w:val="00B0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F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F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2020-08-12T04:25:00Z</cp:lastPrinted>
  <dcterms:created xsi:type="dcterms:W3CDTF">2020-08-12T04:20:00Z</dcterms:created>
  <dcterms:modified xsi:type="dcterms:W3CDTF">2020-08-12T04:25:00Z</dcterms:modified>
</cp:coreProperties>
</file>