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F0" w:rsidRDefault="000F24C1" w:rsidP="000F24C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F24C1">
        <w:rPr>
          <w:rFonts w:ascii="Times New Roman" w:hAnsi="Times New Roman" w:cs="Times New Roman"/>
          <w:b/>
          <w:sz w:val="44"/>
          <w:szCs w:val="44"/>
        </w:rPr>
        <w:t xml:space="preserve">График вывоза ТКО по </w:t>
      </w:r>
      <w:proofErr w:type="spellStart"/>
      <w:r w:rsidRPr="000F24C1">
        <w:rPr>
          <w:rFonts w:ascii="Times New Roman" w:hAnsi="Times New Roman" w:cs="Times New Roman"/>
          <w:b/>
          <w:sz w:val="44"/>
          <w:szCs w:val="44"/>
        </w:rPr>
        <w:t>Коленовскому</w:t>
      </w:r>
      <w:proofErr w:type="spellEnd"/>
      <w:r w:rsidRPr="000F24C1">
        <w:rPr>
          <w:rFonts w:ascii="Times New Roman" w:hAnsi="Times New Roman" w:cs="Times New Roman"/>
          <w:b/>
          <w:sz w:val="44"/>
          <w:szCs w:val="44"/>
        </w:rPr>
        <w:t xml:space="preserve"> МО.</w:t>
      </w:r>
    </w:p>
    <w:p w:rsidR="00F95C77" w:rsidRPr="0044588B" w:rsidRDefault="0044588B" w:rsidP="0044588B">
      <w:pPr>
        <w:pStyle w:val="a3"/>
        <w:jc w:val="center"/>
        <w:rPr>
          <w:kern w:val="36"/>
        </w:rPr>
      </w:pPr>
      <w:r>
        <w:rPr>
          <w:kern w:val="36"/>
        </w:rPr>
        <w:t>РЕГИОНАЛЬНЫМ  ОПЕРАТОРОМ</w:t>
      </w:r>
      <w:r w:rsidR="00F95C77" w:rsidRPr="0044588B">
        <w:rPr>
          <w:kern w:val="36"/>
        </w:rPr>
        <w:t xml:space="preserve"> ПО ОБРАЩЕНИЮ С ТКО</w:t>
      </w:r>
    </w:p>
    <w:p w:rsidR="000F24C1" w:rsidRPr="0044588B" w:rsidRDefault="00F95C77" w:rsidP="0044588B">
      <w:pPr>
        <w:pStyle w:val="a3"/>
        <w:jc w:val="center"/>
        <w:rPr>
          <w:kern w:val="36"/>
        </w:rPr>
      </w:pPr>
      <w:r w:rsidRPr="0044588B">
        <w:rPr>
          <w:kern w:val="36"/>
        </w:rPr>
        <w:t>САРАТОВСКИЙ ФИЛИАЛ  АО «СИТИМАТИК».</w:t>
      </w:r>
    </w:p>
    <w:p w:rsidR="00F95C77" w:rsidRPr="00F95C77" w:rsidRDefault="00F95C77" w:rsidP="00F95C77">
      <w:pPr>
        <w:shd w:val="clear" w:color="auto" w:fill="FFFFFF"/>
        <w:spacing w:after="300" w:line="285" w:lineRule="atLeast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</w:p>
    <w:p w:rsidR="000F24C1" w:rsidRPr="00135912" w:rsidRDefault="000F24C1">
      <w:pPr>
        <w:rPr>
          <w:rFonts w:ascii="Times New Roman" w:hAnsi="Times New Roman" w:cs="Times New Roman"/>
          <w:b/>
          <w:sz w:val="36"/>
          <w:szCs w:val="36"/>
        </w:rPr>
      </w:pPr>
      <w:r w:rsidRPr="00135912">
        <w:rPr>
          <w:rFonts w:ascii="Times New Roman" w:hAnsi="Times New Roman" w:cs="Times New Roman"/>
          <w:b/>
          <w:sz w:val="36"/>
          <w:szCs w:val="36"/>
        </w:rPr>
        <w:t>Среда        с 8</w:t>
      </w:r>
      <w:r w:rsidRPr="00135912">
        <w:rPr>
          <w:rFonts w:ascii="Times New Roman" w:hAnsi="Times New Roman" w:cs="Times New Roman"/>
          <w:b/>
          <w:sz w:val="36"/>
          <w:szCs w:val="36"/>
          <w:vertAlign w:val="superscript"/>
        </w:rPr>
        <w:t>00</w:t>
      </w:r>
      <w:r w:rsidRPr="00135912">
        <w:rPr>
          <w:rFonts w:ascii="Times New Roman" w:hAnsi="Times New Roman" w:cs="Times New Roman"/>
          <w:b/>
          <w:sz w:val="36"/>
          <w:szCs w:val="36"/>
        </w:rPr>
        <w:t xml:space="preserve"> – 17</w:t>
      </w:r>
      <w:r w:rsidRPr="00135912">
        <w:rPr>
          <w:rFonts w:ascii="Times New Roman" w:hAnsi="Times New Roman" w:cs="Times New Roman"/>
          <w:b/>
          <w:sz w:val="36"/>
          <w:szCs w:val="36"/>
          <w:vertAlign w:val="superscript"/>
        </w:rPr>
        <w:t xml:space="preserve">00 </w:t>
      </w:r>
      <w:r w:rsidRPr="00135912">
        <w:rPr>
          <w:rFonts w:ascii="Times New Roman" w:hAnsi="Times New Roman" w:cs="Times New Roman"/>
          <w:b/>
          <w:sz w:val="36"/>
          <w:szCs w:val="36"/>
        </w:rPr>
        <w:t>ч.</w:t>
      </w:r>
    </w:p>
    <w:p w:rsidR="000F24C1" w:rsidRPr="00135912" w:rsidRDefault="000F24C1">
      <w:pPr>
        <w:rPr>
          <w:rFonts w:ascii="Times New Roman" w:hAnsi="Times New Roman" w:cs="Times New Roman"/>
          <w:b/>
          <w:sz w:val="36"/>
          <w:szCs w:val="36"/>
        </w:rPr>
      </w:pPr>
      <w:r w:rsidRPr="00135912">
        <w:rPr>
          <w:rFonts w:ascii="Times New Roman" w:hAnsi="Times New Roman" w:cs="Times New Roman"/>
          <w:b/>
          <w:sz w:val="36"/>
          <w:szCs w:val="36"/>
        </w:rPr>
        <w:t>Суббота  с 8</w:t>
      </w:r>
      <w:r w:rsidRPr="00135912">
        <w:rPr>
          <w:rFonts w:ascii="Times New Roman" w:hAnsi="Times New Roman" w:cs="Times New Roman"/>
          <w:b/>
          <w:sz w:val="36"/>
          <w:szCs w:val="36"/>
          <w:vertAlign w:val="superscript"/>
        </w:rPr>
        <w:t>00</w:t>
      </w:r>
      <w:r w:rsidRPr="00135912">
        <w:rPr>
          <w:rFonts w:ascii="Times New Roman" w:hAnsi="Times New Roman" w:cs="Times New Roman"/>
          <w:b/>
          <w:sz w:val="36"/>
          <w:szCs w:val="36"/>
        </w:rPr>
        <w:t xml:space="preserve"> – 17</w:t>
      </w:r>
      <w:r w:rsidRPr="00135912">
        <w:rPr>
          <w:rFonts w:ascii="Times New Roman" w:hAnsi="Times New Roman" w:cs="Times New Roman"/>
          <w:b/>
          <w:sz w:val="36"/>
          <w:szCs w:val="36"/>
          <w:vertAlign w:val="superscript"/>
        </w:rPr>
        <w:t xml:space="preserve">00 </w:t>
      </w:r>
      <w:r w:rsidRPr="00135912">
        <w:rPr>
          <w:rFonts w:ascii="Times New Roman" w:hAnsi="Times New Roman" w:cs="Times New Roman"/>
          <w:b/>
          <w:sz w:val="36"/>
          <w:szCs w:val="36"/>
        </w:rPr>
        <w:t>ч.</w:t>
      </w:r>
    </w:p>
    <w:p w:rsidR="00F95C77" w:rsidRPr="00F95C77" w:rsidRDefault="000F24C1" w:rsidP="00F95C7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35912">
        <w:rPr>
          <w:rFonts w:ascii="Times New Roman" w:hAnsi="Times New Roman" w:cs="Times New Roman"/>
          <w:b/>
          <w:sz w:val="36"/>
          <w:szCs w:val="36"/>
        </w:rPr>
        <w:t xml:space="preserve">Горячая </w:t>
      </w:r>
      <w:r w:rsidR="00135912">
        <w:rPr>
          <w:rFonts w:ascii="Times New Roman" w:hAnsi="Times New Roman" w:cs="Times New Roman"/>
          <w:b/>
          <w:sz w:val="36"/>
          <w:szCs w:val="36"/>
        </w:rPr>
        <w:t>линия регион</w:t>
      </w:r>
      <w:proofErr w:type="gramStart"/>
      <w:r w:rsidR="00135912"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  <w:r w:rsidR="00F95C7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F95C77">
        <w:rPr>
          <w:rFonts w:ascii="Times New Roman" w:hAnsi="Times New Roman" w:cs="Times New Roman"/>
          <w:b/>
          <w:sz w:val="36"/>
          <w:szCs w:val="36"/>
        </w:rPr>
        <w:t>о</w:t>
      </w:r>
      <w:proofErr w:type="gramEnd"/>
      <w:r w:rsidR="00F95C77">
        <w:rPr>
          <w:rFonts w:ascii="Times New Roman" w:hAnsi="Times New Roman" w:cs="Times New Roman"/>
          <w:b/>
          <w:sz w:val="36"/>
          <w:szCs w:val="36"/>
        </w:rPr>
        <w:t>ператора  +7</w:t>
      </w:r>
      <w:r w:rsidRPr="00135912">
        <w:rPr>
          <w:rFonts w:ascii="Times New Roman" w:hAnsi="Times New Roman" w:cs="Times New Roman"/>
          <w:b/>
          <w:sz w:val="36"/>
          <w:szCs w:val="36"/>
        </w:rPr>
        <w:t>(8452)256490</w:t>
      </w:r>
      <w:r w:rsidR="00F95C77">
        <w:rPr>
          <w:rFonts w:ascii="Times New Roman" w:hAnsi="Times New Roman" w:cs="Times New Roman"/>
          <w:b/>
          <w:sz w:val="36"/>
          <w:szCs w:val="36"/>
        </w:rPr>
        <w:t xml:space="preserve"> /</w:t>
      </w:r>
      <w:r w:rsidR="00F95C7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F95C77" w:rsidRPr="00F95C7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roso@citymatic.ru</w:t>
      </w:r>
    </w:p>
    <w:p w:rsidR="00E370BD" w:rsidRPr="00410012" w:rsidRDefault="00F95C77" w:rsidP="00E370BD">
      <w:pPr>
        <w:rPr>
          <w:rFonts w:ascii="Times New Roman" w:hAnsi="Times New Roman" w:cs="Times New Roman"/>
          <w:b/>
          <w:sz w:val="36"/>
          <w:szCs w:val="36"/>
        </w:rPr>
      </w:pPr>
      <w:r w:rsidRPr="00135912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  <w:proofErr w:type="spellStart"/>
      <w:r w:rsidRPr="00135912">
        <w:rPr>
          <w:rFonts w:ascii="Times New Roman" w:hAnsi="Times New Roman" w:cs="Times New Roman"/>
          <w:b/>
          <w:sz w:val="36"/>
          <w:szCs w:val="36"/>
        </w:rPr>
        <w:t>Коленовского</w:t>
      </w:r>
      <w:proofErr w:type="spellEnd"/>
      <w:r w:rsidRPr="00135912">
        <w:rPr>
          <w:rFonts w:ascii="Times New Roman" w:hAnsi="Times New Roman" w:cs="Times New Roman"/>
          <w:b/>
          <w:sz w:val="36"/>
          <w:szCs w:val="36"/>
        </w:rPr>
        <w:t xml:space="preserve"> МО – 8(84554)72336</w:t>
      </w:r>
    </w:p>
    <w:p w:rsidR="00E370BD" w:rsidRPr="00410012" w:rsidRDefault="00E370BD" w:rsidP="00E37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01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41001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1001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№41 от 25 августа 2022год. Об утверждении схемы размещения мест (площадок)</w:t>
      </w:r>
      <w:r w:rsidR="00410012" w:rsidRPr="00410012">
        <w:rPr>
          <w:rFonts w:ascii="Times New Roman" w:hAnsi="Times New Roman" w:cs="Times New Roman"/>
          <w:sz w:val="28"/>
          <w:szCs w:val="28"/>
        </w:rPr>
        <w:t xml:space="preserve"> н</w:t>
      </w:r>
      <w:r w:rsidRPr="00410012">
        <w:rPr>
          <w:rFonts w:ascii="Times New Roman" w:hAnsi="Times New Roman" w:cs="Times New Roman"/>
          <w:sz w:val="28"/>
          <w:szCs w:val="28"/>
        </w:rPr>
        <w:t>акопления твердых коммунальных отходов на территории</w:t>
      </w:r>
    </w:p>
    <w:p w:rsidR="00F95C77" w:rsidRPr="00410012" w:rsidRDefault="00E370BD" w:rsidP="00410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001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1001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образования».</w:t>
      </w:r>
    </w:p>
    <w:p w:rsidR="00410012" w:rsidRPr="00410012" w:rsidRDefault="00410012" w:rsidP="00410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2CC" w:rsidRPr="00A822CC" w:rsidRDefault="00A822CC" w:rsidP="00275C51">
      <w:pPr>
        <w:pStyle w:val="a3"/>
        <w:rPr>
          <w:b/>
          <w:sz w:val="28"/>
          <w:szCs w:val="28"/>
        </w:rPr>
      </w:pPr>
      <w:r w:rsidRPr="00A822CC">
        <w:rPr>
          <w:b/>
          <w:sz w:val="28"/>
          <w:szCs w:val="28"/>
        </w:rPr>
        <w:t xml:space="preserve">Реестр мест (площадок) накопления ТКО на территории </w:t>
      </w:r>
      <w:proofErr w:type="spellStart"/>
      <w:r w:rsidRPr="00A822CC">
        <w:rPr>
          <w:b/>
          <w:sz w:val="28"/>
          <w:szCs w:val="28"/>
        </w:rPr>
        <w:t>Коленовского</w:t>
      </w:r>
      <w:proofErr w:type="spellEnd"/>
      <w:r w:rsidRPr="00A822CC">
        <w:rPr>
          <w:b/>
          <w:sz w:val="28"/>
          <w:szCs w:val="28"/>
        </w:rPr>
        <w:t xml:space="preserve">  муниципального образования</w:t>
      </w:r>
    </w:p>
    <w:p w:rsidR="00A822CC" w:rsidRPr="00410012" w:rsidRDefault="00A822CC" w:rsidP="00F95C7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677"/>
        <w:gridCol w:w="1418"/>
        <w:gridCol w:w="992"/>
        <w:gridCol w:w="992"/>
      </w:tblGrid>
      <w:tr w:rsidR="00410012" w:rsidRPr="00275C51" w:rsidTr="00A822CC">
        <w:trPr>
          <w:trHeight w:val="684"/>
        </w:trPr>
        <w:tc>
          <w:tcPr>
            <w:tcW w:w="534" w:type="dxa"/>
            <w:vMerge w:val="restart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75C51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275C51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Данные о нахождении мест (площадок) накопления ТКО (адрес)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Географические координаты</w:t>
            </w:r>
          </w:p>
        </w:tc>
        <w:tc>
          <w:tcPr>
            <w:tcW w:w="3402" w:type="dxa"/>
            <w:gridSpan w:val="3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Данные о собственниках  мест (площадок) накопления ТКО</w:t>
            </w:r>
          </w:p>
        </w:tc>
      </w:tr>
      <w:tr w:rsidR="00410012" w:rsidRPr="00275C51" w:rsidTr="00A822CC">
        <w:trPr>
          <w:trHeight w:val="738"/>
        </w:trPr>
        <w:tc>
          <w:tcPr>
            <w:tcW w:w="534" w:type="dxa"/>
            <w:vMerge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Кол-во контейнеров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Площадь</w:t>
            </w: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Объем/куб</w:t>
            </w: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Вид покрытия</w:t>
            </w:r>
          </w:p>
        </w:tc>
      </w:tr>
      <w:tr w:rsidR="00410012" w:rsidRPr="00275C51" w:rsidTr="00A822CC">
        <w:trPr>
          <w:trHeight w:val="1034"/>
        </w:trPr>
        <w:tc>
          <w:tcPr>
            <w:tcW w:w="534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proofErr w:type="gramStart"/>
            <w:r w:rsidRPr="00275C51">
              <w:rPr>
                <w:rFonts w:eastAsia="Calibri"/>
                <w:sz w:val="28"/>
                <w:szCs w:val="28"/>
              </w:rPr>
              <w:t>Саратовская</w:t>
            </w:r>
            <w:proofErr w:type="gramEnd"/>
            <w:r w:rsidRPr="00275C51">
              <w:rPr>
                <w:rFonts w:eastAsia="Calibri"/>
                <w:sz w:val="28"/>
                <w:szCs w:val="28"/>
              </w:rPr>
              <w:t xml:space="preserve"> обл., 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Екатериновкий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 xml:space="preserve">    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р-он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>., с. Колено, ул. Советская  135/2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proofErr w:type="spellStart"/>
            <w:r w:rsidRPr="00275C51">
              <w:rPr>
                <w:rFonts w:eastAsia="Calibri"/>
                <w:sz w:val="28"/>
                <w:szCs w:val="28"/>
              </w:rPr>
              <w:t>шир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>. 51.873593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долг. 44.118504</w:t>
            </w:r>
          </w:p>
        </w:tc>
        <w:tc>
          <w:tcPr>
            <w:tcW w:w="1418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1,1</w:t>
            </w: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грунт</w:t>
            </w:r>
          </w:p>
        </w:tc>
      </w:tr>
      <w:tr w:rsidR="00410012" w:rsidRPr="00275C51" w:rsidTr="00A822CC">
        <w:trPr>
          <w:trHeight w:val="1120"/>
        </w:trPr>
        <w:tc>
          <w:tcPr>
            <w:tcW w:w="534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proofErr w:type="gramStart"/>
            <w:r w:rsidRPr="00275C51">
              <w:rPr>
                <w:rFonts w:eastAsia="Calibri"/>
                <w:sz w:val="28"/>
                <w:szCs w:val="28"/>
              </w:rPr>
              <w:t>Саратовская</w:t>
            </w:r>
            <w:proofErr w:type="gramEnd"/>
            <w:r w:rsidRPr="00275C51">
              <w:rPr>
                <w:rFonts w:eastAsia="Calibri"/>
                <w:sz w:val="28"/>
                <w:szCs w:val="28"/>
              </w:rPr>
              <w:t xml:space="preserve"> обл.,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Екатериновкий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 xml:space="preserve">     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р-он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>., с. Колено, ул. Советская 121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шир.51.871457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долг. 44.115934</w:t>
            </w:r>
          </w:p>
        </w:tc>
        <w:tc>
          <w:tcPr>
            <w:tcW w:w="1418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6 кв.м.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1,1</w:t>
            </w: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грунт</w:t>
            </w:r>
          </w:p>
        </w:tc>
      </w:tr>
      <w:tr w:rsidR="00410012" w:rsidRPr="00275C51" w:rsidTr="00A822CC">
        <w:trPr>
          <w:trHeight w:val="1121"/>
        </w:trPr>
        <w:tc>
          <w:tcPr>
            <w:tcW w:w="534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proofErr w:type="gramStart"/>
            <w:r w:rsidRPr="00275C51">
              <w:rPr>
                <w:rFonts w:eastAsia="Calibri"/>
                <w:sz w:val="28"/>
                <w:szCs w:val="28"/>
              </w:rPr>
              <w:t>Саратовская</w:t>
            </w:r>
            <w:proofErr w:type="gramEnd"/>
            <w:r w:rsidRPr="00275C51">
              <w:rPr>
                <w:rFonts w:eastAsia="Calibri"/>
                <w:sz w:val="28"/>
                <w:szCs w:val="28"/>
              </w:rPr>
              <w:t xml:space="preserve"> обл.,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Екатериновкий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 xml:space="preserve">     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р-он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>., с. Колено, ул. Советская 106/1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proofErr w:type="spellStart"/>
            <w:r w:rsidRPr="00275C51">
              <w:rPr>
                <w:rFonts w:eastAsia="Calibri"/>
                <w:sz w:val="28"/>
                <w:szCs w:val="28"/>
              </w:rPr>
              <w:t>шир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>. 51.868969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долг. 44.113943</w:t>
            </w:r>
          </w:p>
        </w:tc>
        <w:tc>
          <w:tcPr>
            <w:tcW w:w="1418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1,1</w:t>
            </w: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грунт</w:t>
            </w:r>
          </w:p>
        </w:tc>
      </w:tr>
      <w:tr w:rsidR="00410012" w:rsidRPr="00275C51" w:rsidTr="00A822CC">
        <w:trPr>
          <w:trHeight w:val="1125"/>
        </w:trPr>
        <w:tc>
          <w:tcPr>
            <w:tcW w:w="534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lastRenderedPageBreak/>
              <w:t>4</w:t>
            </w:r>
          </w:p>
        </w:tc>
        <w:tc>
          <w:tcPr>
            <w:tcW w:w="4677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proofErr w:type="gramStart"/>
            <w:r w:rsidRPr="00275C51">
              <w:rPr>
                <w:rFonts w:eastAsia="Calibri"/>
                <w:sz w:val="28"/>
                <w:szCs w:val="28"/>
              </w:rPr>
              <w:t>Саратовская</w:t>
            </w:r>
            <w:proofErr w:type="gramEnd"/>
            <w:r w:rsidRPr="00275C51">
              <w:rPr>
                <w:rFonts w:eastAsia="Calibri"/>
                <w:sz w:val="28"/>
                <w:szCs w:val="28"/>
              </w:rPr>
              <w:t xml:space="preserve"> обл.,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Екатериновкий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 xml:space="preserve">      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р-он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>. с. Колено, ул. Советская 61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шир.51.864454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долг. 44.108931</w:t>
            </w:r>
          </w:p>
        </w:tc>
        <w:tc>
          <w:tcPr>
            <w:tcW w:w="1418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2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6 кв.м.</w:t>
            </w: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1,1</w:t>
            </w: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грунт</w:t>
            </w:r>
          </w:p>
        </w:tc>
      </w:tr>
      <w:tr w:rsidR="00410012" w:rsidRPr="00275C51" w:rsidTr="00A822CC">
        <w:trPr>
          <w:trHeight w:val="1125"/>
        </w:trPr>
        <w:tc>
          <w:tcPr>
            <w:tcW w:w="534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 xml:space="preserve">Саратовская обл.,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Екатериновкий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 xml:space="preserve">     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р-он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с</w:t>
            </w:r>
            <w:proofErr w:type="gramStart"/>
            <w:r w:rsidRPr="00275C51">
              <w:rPr>
                <w:rFonts w:eastAsia="Calibri"/>
                <w:sz w:val="28"/>
                <w:szCs w:val="28"/>
              </w:rPr>
              <w:t>.К</w:t>
            </w:r>
            <w:proofErr w:type="gramEnd"/>
            <w:r w:rsidRPr="00275C51">
              <w:rPr>
                <w:rFonts w:eastAsia="Calibri"/>
                <w:sz w:val="28"/>
                <w:szCs w:val="28"/>
              </w:rPr>
              <w:t>олено,ул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>. Советская 28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 xml:space="preserve">шир.51.857245 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долг. 44.103646</w:t>
            </w:r>
          </w:p>
        </w:tc>
        <w:tc>
          <w:tcPr>
            <w:tcW w:w="1418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1,1</w:t>
            </w: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грунт</w:t>
            </w:r>
          </w:p>
        </w:tc>
      </w:tr>
      <w:tr w:rsidR="00410012" w:rsidRPr="00275C51" w:rsidTr="00A822CC">
        <w:trPr>
          <w:trHeight w:val="1129"/>
        </w:trPr>
        <w:tc>
          <w:tcPr>
            <w:tcW w:w="534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 xml:space="preserve">Саратовская обл.,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Екатериновкий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 xml:space="preserve">      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р-он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>. с</w:t>
            </w:r>
            <w:proofErr w:type="gramStart"/>
            <w:r w:rsidRPr="00275C51">
              <w:rPr>
                <w:rFonts w:eastAsia="Calibri"/>
                <w:sz w:val="28"/>
                <w:szCs w:val="28"/>
              </w:rPr>
              <w:t>.К</w:t>
            </w:r>
            <w:proofErr w:type="gramEnd"/>
            <w:r w:rsidRPr="00275C51">
              <w:rPr>
                <w:rFonts w:eastAsia="Calibri"/>
                <w:sz w:val="28"/>
                <w:szCs w:val="28"/>
              </w:rPr>
              <w:t>олено, ул.Новая  20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 xml:space="preserve">шир.51.869654 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долг.44.117069</w:t>
            </w:r>
          </w:p>
        </w:tc>
        <w:tc>
          <w:tcPr>
            <w:tcW w:w="1418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1,1</w:t>
            </w: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грунт</w:t>
            </w:r>
          </w:p>
        </w:tc>
      </w:tr>
      <w:tr w:rsidR="00410012" w:rsidRPr="00275C51" w:rsidTr="00A822CC">
        <w:trPr>
          <w:trHeight w:val="1116"/>
        </w:trPr>
        <w:tc>
          <w:tcPr>
            <w:tcW w:w="534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 xml:space="preserve">Саратовская обл.,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Екатериновкий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 xml:space="preserve">      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р-он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>. с</w:t>
            </w:r>
            <w:proofErr w:type="gramStart"/>
            <w:r w:rsidRPr="00275C51">
              <w:rPr>
                <w:rFonts w:eastAsia="Calibri"/>
                <w:sz w:val="28"/>
                <w:szCs w:val="28"/>
              </w:rPr>
              <w:t>.К</w:t>
            </w:r>
            <w:proofErr w:type="gramEnd"/>
            <w:r w:rsidRPr="00275C51">
              <w:rPr>
                <w:rFonts w:eastAsia="Calibri"/>
                <w:sz w:val="28"/>
                <w:szCs w:val="28"/>
              </w:rPr>
              <w:t>олено, ул.Парковая  10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proofErr w:type="spellStart"/>
            <w:r w:rsidRPr="00275C51">
              <w:rPr>
                <w:rFonts w:eastAsia="Calibri"/>
                <w:sz w:val="28"/>
                <w:szCs w:val="28"/>
              </w:rPr>
              <w:t>шир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>. 51.863360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долг.44.115183</w:t>
            </w:r>
          </w:p>
        </w:tc>
        <w:tc>
          <w:tcPr>
            <w:tcW w:w="1418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6 кв.м.</w:t>
            </w: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1,1</w:t>
            </w: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грунт</w:t>
            </w:r>
          </w:p>
        </w:tc>
      </w:tr>
      <w:tr w:rsidR="00410012" w:rsidRPr="00275C51" w:rsidTr="00A822CC">
        <w:trPr>
          <w:trHeight w:val="1131"/>
        </w:trPr>
        <w:tc>
          <w:tcPr>
            <w:tcW w:w="534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 xml:space="preserve">Саратовская обл.,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Екатериновкий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 xml:space="preserve">      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р-он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>. с</w:t>
            </w:r>
            <w:proofErr w:type="gramStart"/>
            <w:r w:rsidRPr="00275C51">
              <w:rPr>
                <w:rFonts w:eastAsia="Calibri"/>
                <w:sz w:val="28"/>
                <w:szCs w:val="28"/>
              </w:rPr>
              <w:t>.К</w:t>
            </w:r>
            <w:proofErr w:type="gramEnd"/>
            <w:r w:rsidRPr="00275C51">
              <w:rPr>
                <w:rFonts w:eastAsia="Calibri"/>
                <w:sz w:val="28"/>
                <w:szCs w:val="28"/>
              </w:rPr>
              <w:t xml:space="preserve">олено, ул.Парковая  5       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шир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>. 51.866083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долг.44.117506</w:t>
            </w:r>
          </w:p>
        </w:tc>
        <w:tc>
          <w:tcPr>
            <w:tcW w:w="1418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6 кв. м.</w:t>
            </w: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1,1</w:t>
            </w: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грунт</w:t>
            </w:r>
          </w:p>
        </w:tc>
      </w:tr>
      <w:tr w:rsidR="00410012" w:rsidRPr="00275C51" w:rsidTr="00A822CC">
        <w:trPr>
          <w:trHeight w:val="1120"/>
        </w:trPr>
        <w:tc>
          <w:tcPr>
            <w:tcW w:w="534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 xml:space="preserve">Саратовская обл.,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Екатериновкий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 xml:space="preserve">      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р-он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>. с</w:t>
            </w:r>
            <w:proofErr w:type="gramStart"/>
            <w:r w:rsidRPr="00275C51">
              <w:rPr>
                <w:rFonts w:eastAsia="Calibri"/>
                <w:sz w:val="28"/>
                <w:szCs w:val="28"/>
              </w:rPr>
              <w:t>.К</w:t>
            </w:r>
            <w:proofErr w:type="gramEnd"/>
            <w:r w:rsidRPr="00275C51">
              <w:rPr>
                <w:rFonts w:eastAsia="Calibri"/>
                <w:sz w:val="28"/>
                <w:szCs w:val="28"/>
              </w:rPr>
              <w:t xml:space="preserve">олено, ул.Рабочая 20/2          </w:t>
            </w:r>
            <w:proofErr w:type="spellStart"/>
            <w:r w:rsidRPr="00275C51">
              <w:rPr>
                <w:rFonts w:eastAsia="Calibri"/>
                <w:sz w:val="28"/>
                <w:szCs w:val="28"/>
              </w:rPr>
              <w:t>шир</w:t>
            </w:r>
            <w:proofErr w:type="spellEnd"/>
            <w:r w:rsidRPr="00275C51">
              <w:rPr>
                <w:rFonts w:eastAsia="Calibri"/>
                <w:sz w:val="28"/>
                <w:szCs w:val="28"/>
              </w:rPr>
              <w:t>. 51.874820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долг.44.115736</w:t>
            </w:r>
          </w:p>
        </w:tc>
        <w:tc>
          <w:tcPr>
            <w:tcW w:w="1418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</w:t>
            </w:r>
          </w:p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1,1</w:t>
            </w:r>
          </w:p>
        </w:tc>
        <w:tc>
          <w:tcPr>
            <w:tcW w:w="992" w:type="dxa"/>
          </w:tcPr>
          <w:p w:rsidR="00410012" w:rsidRPr="00275C51" w:rsidRDefault="00410012" w:rsidP="00AA3084">
            <w:pPr>
              <w:pStyle w:val="a3"/>
              <w:rPr>
                <w:rFonts w:eastAsia="Calibri"/>
                <w:sz w:val="28"/>
                <w:szCs w:val="28"/>
              </w:rPr>
            </w:pPr>
            <w:r w:rsidRPr="00275C51">
              <w:rPr>
                <w:rFonts w:eastAsia="Calibri"/>
                <w:sz w:val="28"/>
                <w:szCs w:val="28"/>
              </w:rPr>
              <w:t>грунт</w:t>
            </w:r>
          </w:p>
        </w:tc>
      </w:tr>
    </w:tbl>
    <w:p w:rsidR="00410012" w:rsidRPr="00275C51" w:rsidRDefault="00410012" w:rsidP="00F95C77">
      <w:pPr>
        <w:rPr>
          <w:rFonts w:ascii="Times New Roman" w:hAnsi="Times New Roman" w:cs="Times New Roman"/>
          <w:sz w:val="28"/>
          <w:szCs w:val="28"/>
        </w:rPr>
      </w:pPr>
    </w:p>
    <w:p w:rsidR="000F24C1" w:rsidRPr="00275C51" w:rsidRDefault="000F24C1">
      <w:pPr>
        <w:rPr>
          <w:rFonts w:ascii="Times New Roman" w:hAnsi="Times New Roman" w:cs="Times New Roman"/>
          <w:sz w:val="28"/>
          <w:szCs w:val="28"/>
        </w:rPr>
      </w:pPr>
    </w:p>
    <w:sectPr w:rsidR="000F24C1" w:rsidRPr="00275C51" w:rsidSect="0001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4C1"/>
    <w:rsid w:val="000151F0"/>
    <w:rsid w:val="000929BA"/>
    <w:rsid w:val="000F24C1"/>
    <w:rsid w:val="00135912"/>
    <w:rsid w:val="00275C51"/>
    <w:rsid w:val="00326BA5"/>
    <w:rsid w:val="00410012"/>
    <w:rsid w:val="0044588B"/>
    <w:rsid w:val="00561F37"/>
    <w:rsid w:val="005F033A"/>
    <w:rsid w:val="0063090B"/>
    <w:rsid w:val="00A822CC"/>
    <w:rsid w:val="00C657B5"/>
    <w:rsid w:val="00C8231F"/>
    <w:rsid w:val="00E11FC0"/>
    <w:rsid w:val="00E370BD"/>
    <w:rsid w:val="00F8387A"/>
    <w:rsid w:val="00F9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F0"/>
  </w:style>
  <w:style w:type="paragraph" w:styleId="1">
    <w:name w:val="heading 1"/>
    <w:basedOn w:val="a"/>
    <w:link w:val="10"/>
    <w:uiPriority w:val="9"/>
    <w:qFormat/>
    <w:rsid w:val="00F95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C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41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admin321</dc:creator>
  <cp:lastModifiedBy>admin321</cp:lastModifiedBy>
  <cp:revision>13</cp:revision>
  <cp:lastPrinted>2023-02-01T09:49:00Z</cp:lastPrinted>
  <dcterms:created xsi:type="dcterms:W3CDTF">2023-01-31T06:46:00Z</dcterms:created>
  <dcterms:modified xsi:type="dcterms:W3CDTF">2023-02-01T09:56:00Z</dcterms:modified>
</cp:coreProperties>
</file>