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1D" w:rsidRDefault="00A3381D" w:rsidP="00A338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A3381D" w:rsidRDefault="00A3381D" w:rsidP="00A338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A3381D" w:rsidRDefault="00A3381D" w:rsidP="00A338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A3381D" w:rsidRDefault="00A3381D" w:rsidP="00A338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A3381D" w:rsidRDefault="00A3381D" w:rsidP="00A3381D">
      <w:pPr>
        <w:spacing w:line="240" w:lineRule="auto"/>
        <w:jc w:val="center"/>
        <w:rPr>
          <w:b/>
          <w:sz w:val="24"/>
          <w:szCs w:val="24"/>
        </w:rPr>
      </w:pPr>
    </w:p>
    <w:p w:rsidR="00A3381D" w:rsidRPr="00B6025F" w:rsidRDefault="00A3381D" w:rsidP="00A3381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Пятидесятое  заседание Совета депутатов Сластухинского муниципального образования  второго созыва</w:t>
      </w:r>
    </w:p>
    <w:p w:rsidR="00A3381D" w:rsidRDefault="00A3381D" w:rsidP="00A3381D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A3381D" w:rsidRDefault="008F34CB" w:rsidP="00A338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 04</w:t>
      </w:r>
      <w:r w:rsidR="00A338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3381D">
        <w:rPr>
          <w:sz w:val="24"/>
          <w:szCs w:val="24"/>
        </w:rPr>
        <w:t>09. 2012 года                                                                                                    №</w:t>
      </w:r>
      <w:r w:rsidR="00472883">
        <w:rPr>
          <w:sz w:val="24"/>
          <w:szCs w:val="24"/>
        </w:rPr>
        <w:t xml:space="preserve"> </w:t>
      </w:r>
      <w:r w:rsidR="00A3381D">
        <w:rPr>
          <w:sz w:val="24"/>
          <w:szCs w:val="24"/>
        </w:rPr>
        <w:t>50-100</w:t>
      </w:r>
    </w:p>
    <w:p w:rsidR="00A3381D" w:rsidRDefault="00A3381D" w:rsidP="00A3381D">
      <w:pPr>
        <w:spacing w:after="0" w:line="240" w:lineRule="auto"/>
        <w:rPr>
          <w:sz w:val="24"/>
          <w:szCs w:val="24"/>
        </w:rPr>
      </w:pPr>
    </w:p>
    <w:p w:rsidR="00332E97" w:rsidRDefault="00A3381D" w:rsidP="00A3381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внесении изменений в решение Совета</w:t>
      </w:r>
      <w:r w:rsidR="00332E97">
        <w:rPr>
          <w:b/>
          <w:sz w:val="24"/>
          <w:szCs w:val="24"/>
        </w:rPr>
        <w:t xml:space="preserve"> </w:t>
      </w:r>
      <w:r w:rsidR="00461949">
        <w:rPr>
          <w:b/>
          <w:sz w:val="24"/>
          <w:szCs w:val="24"/>
        </w:rPr>
        <w:t>депутатов</w:t>
      </w:r>
    </w:p>
    <w:p w:rsidR="00332E97" w:rsidRDefault="00461949" w:rsidP="00A3381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Сластухинского муниципального образования</w:t>
      </w:r>
    </w:p>
    <w:p w:rsidR="00A3381D" w:rsidRDefault="00A3381D" w:rsidP="00A3381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08.11.2010 г.№24- 46 «Об установлении и введении в действие </w:t>
      </w:r>
    </w:p>
    <w:p w:rsidR="00461949" w:rsidRDefault="00A3381D" w:rsidP="00A3381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земельного налога на территории</w:t>
      </w:r>
      <w:r w:rsidR="004D0E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Сластухинского </w:t>
      </w:r>
      <w:r w:rsidR="00461949">
        <w:rPr>
          <w:b/>
          <w:sz w:val="24"/>
          <w:szCs w:val="24"/>
        </w:rPr>
        <w:t xml:space="preserve">муниципального </w:t>
      </w:r>
    </w:p>
    <w:p w:rsidR="00A3381D" w:rsidRDefault="00461949" w:rsidP="00A3381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</w:t>
      </w:r>
      <w:r w:rsidR="00A3381D">
        <w:rPr>
          <w:b/>
          <w:sz w:val="24"/>
          <w:szCs w:val="24"/>
        </w:rPr>
        <w:t xml:space="preserve">» </w:t>
      </w:r>
    </w:p>
    <w:p w:rsidR="00A3381D" w:rsidRDefault="00A3381D" w:rsidP="00A3381D">
      <w:pPr>
        <w:spacing w:after="0" w:line="240" w:lineRule="auto"/>
        <w:rPr>
          <w:b/>
          <w:sz w:val="24"/>
          <w:szCs w:val="24"/>
        </w:rPr>
      </w:pPr>
    </w:p>
    <w:p w:rsidR="00A3381D" w:rsidRDefault="00A3381D" w:rsidP="00A3381D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В соответствии с  Налоговым кодексом Российской Федерации и, руководствуясь ст.ст.</w:t>
      </w:r>
      <w:r w:rsidR="00CD1EDB">
        <w:rPr>
          <w:sz w:val="24"/>
          <w:szCs w:val="24"/>
        </w:rPr>
        <w:t xml:space="preserve"> </w:t>
      </w:r>
      <w:r w:rsidRPr="00A3381D">
        <w:rPr>
          <w:sz w:val="24"/>
          <w:szCs w:val="24"/>
        </w:rPr>
        <w:t>3</w:t>
      </w:r>
      <w:r w:rsidR="00CD1EDB">
        <w:rPr>
          <w:sz w:val="24"/>
          <w:szCs w:val="24"/>
        </w:rPr>
        <w:t xml:space="preserve"> </w:t>
      </w:r>
      <w:r w:rsidRPr="00A3381D">
        <w:rPr>
          <w:sz w:val="24"/>
          <w:szCs w:val="24"/>
        </w:rPr>
        <w:t>и 21 Устава Сластухинского муниципального образования Екатериновско</w:t>
      </w:r>
      <w:r w:rsidR="00332E97">
        <w:rPr>
          <w:sz w:val="24"/>
          <w:szCs w:val="24"/>
        </w:rPr>
        <w:t>го муниципального района, Совет</w:t>
      </w:r>
      <w:r w:rsidRPr="00A3381D">
        <w:rPr>
          <w:sz w:val="24"/>
          <w:szCs w:val="24"/>
        </w:rPr>
        <w:t xml:space="preserve"> депутатов Сластухинского муниципального образования РЕШИЛ</w:t>
      </w:r>
      <w:proofErr w:type="gramStart"/>
      <w:r w:rsidRPr="00A3381D">
        <w:rPr>
          <w:sz w:val="24"/>
          <w:szCs w:val="24"/>
        </w:rPr>
        <w:t xml:space="preserve"> :</w:t>
      </w:r>
      <w:proofErr w:type="gramEnd"/>
    </w:p>
    <w:p w:rsidR="00A3381D" w:rsidRDefault="00A3381D" w:rsidP="00A3381D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1.Внести  изменение в решение</w:t>
      </w:r>
      <w:r w:rsidR="00461949">
        <w:rPr>
          <w:sz w:val="24"/>
          <w:szCs w:val="24"/>
        </w:rPr>
        <w:t xml:space="preserve"> Сластухинского муниципального образования от 08.11.2010</w:t>
      </w:r>
      <w:r w:rsidRPr="00A3381D">
        <w:rPr>
          <w:sz w:val="24"/>
          <w:szCs w:val="24"/>
        </w:rPr>
        <w:t xml:space="preserve"> г. №24-46 «Об установлении и введении в действие  земельного налога</w:t>
      </w:r>
      <w:r w:rsidR="00461949">
        <w:rPr>
          <w:sz w:val="24"/>
          <w:szCs w:val="24"/>
        </w:rPr>
        <w:t xml:space="preserve"> на территории Сластухинского муниципального образования</w:t>
      </w:r>
      <w:r w:rsidRPr="00A3381D">
        <w:rPr>
          <w:sz w:val="24"/>
          <w:szCs w:val="24"/>
        </w:rPr>
        <w:t>»:</w:t>
      </w:r>
    </w:p>
    <w:p w:rsidR="00E4679C" w:rsidRDefault="00E4679C" w:rsidP="00A3381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1.1. В пункте 3.4</w:t>
      </w:r>
      <w:r w:rsidR="00EA0EB3">
        <w:rPr>
          <w:sz w:val="24"/>
          <w:szCs w:val="24"/>
        </w:rPr>
        <w:t>.</w:t>
      </w:r>
      <w:r>
        <w:rPr>
          <w:sz w:val="24"/>
          <w:szCs w:val="24"/>
        </w:rPr>
        <w:t xml:space="preserve"> слова «текущего года» заменить словами «года, следующего за истекшим налоговым периодом».</w:t>
      </w:r>
    </w:p>
    <w:p w:rsidR="00A3381D" w:rsidRPr="00A3381D" w:rsidRDefault="00E4679C" w:rsidP="00CD1ED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3381D" w:rsidRPr="00A3381D">
        <w:rPr>
          <w:sz w:val="24"/>
          <w:szCs w:val="24"/>
        </w:rPr>
        <w:t xml:space="preserve"> Пункт 4 изложить в следующей редакции:</w:t>
      </w:r>
    </w:p>
    <w:p w:rsidR="00A3381D" w:rsidRPr="00A3381D" w:rsidRDefault="004D0EDE" w:rsidP="00A3381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«4.</w:t>
      </w:r>
      <w:r w:rsidR="00A3381D" w:rsidRPr="00A3381D">
        <w:rPr>
          <w:sz w:val="24"/>
          <w:szCs w:val="24"/>
        </w:rPr>
        <w:t xml:space="preserve"> Льготы по налогу предоставляются налогоплательщикам в соответствии со статьей  395 Налогового кодекса Российской Федерации.</w:t>
      </w:r>
    </w:p>
    <w:p w:rsidR="00A3381D" w:rsidRPr="00A3381D" w:rsidRDefault="00A3381D" w:rsidP="00A3381D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 xml:space="preserve"> Дополнительно от налогообложения освобождаются:</w:t>
      </w:r>
    </w:p>
    <w:p w:rsidR="00A3381D" w:rsidRPr="00A3381D" w:rsidRDefault="00A3381D" w:rsidP="00A3381D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- граждане, имеющие трех и более детей в возрасте до 18 лет или детей, учащихся дневной формы обучения до 23 лет, кроме  тех, у  которых дети  находятся на государственном обеспечении;</w:t>
      </w:r>
    </w:p>
    <w:p w:rsidR="00A3381D" w:rsidRPr="00A3381D" w:rsidRDefault="00A3381D" w:rsidP="00A3381D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-  учреждения, осуществляющие социально значимую деятельность в пределах муниципального образования: здравоохранения, образования, культуры.</w:t>
      </w:r>
    </w:p>
    <w:p w:rsidR="00A3381D" w:rsidRDefault="00A3381D" w:rsidP="00A3381D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- 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A3381D" w:rsidRDefault="00A3381D" w:rsidP="00B553EA">
      <w:pPr>
        <w:spacing w:after="0" w:line="240" w:lineRule="auto"/>
        <w:ind w:firstLine="708"/>
        <w:rPr>
          <w:sz w:val="24"/>
          <w:szCs w:val="24"/>
        </w:rPr>
      </w:pPr>
      <w:r w:rsidRPr="00A3381D">
        <w:rPr>
          <w:sz w:val="24"/>
          <w:szCs w:val="24"/>
        </w:rPr>
        <w:t>- участники и инвалиды Великой Отечественной войны</w:t>
      </w:r>
      <w:r w:rsidR="005E5923">
        <w:rPr>
          <w:sz w:val="24"/>
          <w:szCs w:val="24"/>
        </w:rPr>
        <w:t>»</w:t>
      </w:r>
    </w:p>
    <w:p w:rsidR="004D0EDE" w:rsidRPr="00A3381D" w:rsidRDefault="004D0EDE" w:rsidP="00B553EA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2.О</w:t>
      </w:r>
      <w:r w:rsidR="005E5923">
        <w:rPr>
          <w:sz w:val="24"/>
          <w:szCs w:val="24"/>
        </w:rPr>
        <w:t>пуб</w:t>
      </w:r>
      <w:r>
        <w:rPr>
          <w:sz w:val="24"/>
          <w:szCs w:val="24"/>
        </w:rPr>
        <w:t>ликовать настоящее  решение в районной газете «Слава труду» и обнародовать в установленном  порядке.</w:t>
      </w:r>
    </w:p>
    <w:p w:rsidR="00A3381D" w:rsidRPr="00A3381D" w:rsidRDefault="004D0EDE" w:rsidP="00A3381D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A3381D" w:rsidRPr="00A3381D">
        <w:rPr>
          <w:sz w:val="24"/>
          <w:szCs w:val="24"/>
        </w:rPr>
        <w:t xml:space="preserve">. Настоящее решение вступает в силу не ранее чем по истечении одного месяца со дня его официального опубликования в </w:t>
      </w:r>
      <w:r w:rsidR="00B43AE2">
        <w:rPr>
          <w:sz w:val="24"/>
          <w:szCs w:val="24"/>
        </w:rPr>
        <w:t xml:space="preserve">районной газете «Слава труду» и </w:t>
      </w:r>
      <w:r w:rsidR="00A3381D" w:rsidRPr="00A3381D">
        <w:rPr>
          <w:sz w:val="24"/>
          <w:szCs w:val="24"/>
        </w:rPr>
        <w:t>распространяется на правоотношения, возникши</w:t>
      </w:r>
      <w:r w:rsidR="008F34CB">
        <w:rPr>
          <w:sz w:val="24"/>
          <w:szCs w:val="24"/>
        </w:rPr>
        <w:t>е с 1 января 2011</w:t>
      </w:r>
      <w:r w:rsidR="00A3381D" w:rsidRPr="00A3381D">
        <w:rPr>
          <w:sz w:val="24"/>
          <w:szCs w:val="24"/>
        </w:rPr>
        <w:t xml:space="preserve"> года.</w:t>
      </w:r>
    </w:p>
    <w:p w:rsidR="00A3381D" w:rsidRPr="00A3381D" w:rsidRDefault="00A3381D" w:rsidP="00A3381D">
      <w:pPr>
        <w:spacing w:after="0" w:line="240" w:lineRule="auto"/>
        <w:ind w:firstLine="708"/>
        <w:rPr>
          <w:sz w:val="24"/>
          <w:szCs w:val="24"/>
        </w:rPr>
      </w:pPr>
    </w:p>
    <w:p w:rsidR="00A3381D" w:rsidRPr="00A3381D" w:rsidRDefault="00A3381D" w:rsidP="00A3381D">
      <w:pPr>
        <w:spacing w:after="0" w:line="240" w:lineRule="auto"/>
        <w:rPr>
          <w:b/>
          <w:sz w:val="24"/>
          <w:szCs w:val="24"/>
        </w:rPr>
      </w:pPr>
    </w:p>
    <w:p w:rsidR="00E4679C" w:rsidRDefault="00A3381D" w:rsidP="00A3381D">
      <w:pPr>
        <w:spacing w:after="0" w:line="240" w:lineRule="auto"/>
        <w:rPr>
          <w:b/>
          <w:sz w:val="24"/>
          <w:szCs w:val="24"/>
        </w:rPr>
      </w:pPr>
      <w:r w:rsidRPr="00A3381D">
        <w:rPr>
          <w:b/>
          <w:sz w:val="24"/>
          <w:szCs w:val="24"/>
        </w:rPr>
        <w:t xml:space="preserve">Глава  Сластухинского </w:t>
      </w:r>
    </w:p>
    <w:p w:rsidR="00A3381D" w:rsidRPr="00A3381D" w:rsidRDefault="00A3381D" w:rsidP="00A3381D">
      <w:pPr>
        <w:spacing w:after="0" w:line="240" w:lineRule="auto"/>
        <w:rPr>
          <w:b/>
          <w:sz w:val="24"/>
          <w:szCs w:val="24"/>
        </w:rPr>
      </w:pPr>
      <w:r w:rsidRPr="00A3381D">
        <w:rPr>
          <w:b/>
          <w:sz w:val="24"/>
          <w:szCs w:val="24"/>
        </w:rPr>
        <w:t>муниципального образования:                                                                         В.Н.Бывалкин</w:t>
      </w:r>
    </w:p>
    <w:sectPr w:rsidR="00A3381D" w:rsidRPr="00A3381D" w:rsidSect="005A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81D"/>
    <w:rsid w:val="001464EF"/>
    <w:rsid w:val="002C40F9"/>
    <w:rsid w:val="00332E97"/>
    <w:rsid w:val="00461949"/>
    <w:rsid w:val="00472883"/>
    <w:rsid w:val="004D0EDE"/>
    <w:rsid w:val="005A55AF"/>
    <w:rsid w:val="005B6E7D"/>
    <w:rsid w:val="005C18E4"/>
    <w:rsid w:val="005E5923"/>
    <w:rsid w:val="0065444B"/>
    <w:rsid w:val="006D0033"/>
    <w:rsid w:val="00721C50"/>
    <w:rsid w:val="007B229F"/>
    <w:rsid w:val="0084607C"/>
    <w:rsid w:val="008745D1"/>
    <w:rsid w:val="008F34CB"/>
    <w:rsid w:val="0093309E"/>
    <w:rsid w:val="00A14F1F"/>
    <w:rsid w:val="00A3381D"/>
    <w:rsid w:val="00B43AE2"/>
    <w:rsid w:val="00B553EA"/>
    <w:rsid w:val="00C036DA"/>
    <w:rsid w:val="00C04373"/>
    <w:rsid w:val="00CD1EDB"/>
    <w:rsid w:val="00D11024"/>
    <w:rsid w:val="00DC0307"/>
    <w:rsid w:val="00E4679C"/>
    <w:rsid w:val="00E770E6"/>
    <w:rsid w:val="00EA0EB3"/>
    <w:rsid w:val="00F7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B894-B763-43E7-954E-0E0C237A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</cp:lastModifiedBy>
  <cp:revision>17</cp:revision>
  <cp:lastPrinted>2012-09-14T10:37:00Z</cp:lastPrinted>
  <dcterms:created xsi:type="dcterms:W3CDTF">2012-09-04T07:04:00Z</dcterms:created>
  <dcterms:modified xsi:type="dcterms:W3CDTF">2012-09-14T10:37:00Z</dcterms:modified>
</cp:coreProperties>
</file>