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7613C6">
        <w:rPr>
          <w:rFonts w:ascii="Times New Roman" w:hAnsi="Times New Roman"/>
          <w:b/>
          <w:sz w:val="28"/>
          <w:szCs w:val="28"/>
        </w:rPr>
        <w:t>21</w:t>
      </w:r>
      <w:r w:rsidR="0064618B">
        <w:rPr>
          <w:rFonts w:ascii="Times New Roman" w:hAnsi="Times New Roman"/>
          <w:b/>
          <w:sz w:val="28"/>
          <w:szCs w:val="28"/>
        </w:rPr>
        <w:t>.04</w:t>
      </w:r>
      <w:r w:rsidR="00C43F03">
        <w:rPr>
          <w:rFonts w:ascii="Times New Roman" w:hAnsi="Times New Roman"/>
          <w:b/>
          <w:sz w:val="28"/>
          <w:szCs w:val="28"/>
        </w:rPr>
        <w:t>.2022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C43F03">
        <w:rPr>
          <w:rFonts w:ascii="Times New Roman" w:hAnsi="Times New Roman"/>
          <w:b/>
          <w:sz w:val="28"/>
          <w:szCs w:val="28"/>
        </w:rPr>
        <w:t xml:space="preserve"> 27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1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43F03">
        <w:rPr>
          <w:rFonts w:ascii="Times New Roman" w:hAnsi="Times New Roman" w:cs="Times New Roman"/>
          <w:sz w:val="28"/>
          <w:szCs w:val="28"/>
        </w:rPr>
        <w:t>о образования за 1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C43F03">
        <w:rPr>
          <w:rFonts w:ascii="Times New Roman" w:hAnsi="Times New Roman" w:cs="Times New Roman"/>
          <w:sz w:val="28"/>
          <w:szCs w:val="28"/>
        </w:rPr>
        <w:t xml:space="preserve">838,1 </w:t>
      </w:r>
      <w:r w:rsidRPr="00C43F0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C43F03">
        <w:rPr>
          <w:rFonts w:ascii="Times New Roman" w:hAnsi="Times New Roman" w:cs="Times New Roman"/>
          <w:sz w:val="28"/>
          <w:szCs w:val="28"/>
        </w:rPr>
        <w:t xml:space="preserve">712,0  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43F03">
        <w:rPr>
          <w:rFonts w:ascii="Times New Roman" w:hAnsi="Times New Roman" w:cs="Times New Roman"/>
          <w:sz w:val="28"/>
          <w:szCs w:val="28"/>
        </w:rPr>
        <w:t>о образования за 1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3C6">
        <w:rPr>
          <w:rFonts w:ascii="Times New Roman" w:hAnsi="Times New Roman" w:cs="Times New Roman"/>
          <w:sz w:val="24"/>
          <w:szCs w:val="24"/>
        </w:rPr>
        <w:t xml:space="preserve">от </w:t>
      </w:r>
      <w:r w:rsidR="007613C6" w:rsidRPr="007613C6">
        <w:rPr>
          <w:rFonts w:ascii="Times New Roman" w:hAnsi="Times New Roman" w:cs="Times New Roman"/>
          <w:sz w:val="24"/>
          <w:szCs w:val="24"/>
        </w:rPr>
        <w:t>21</w:t>
      </w:r>
      <w:r w:rsidR="00C40AE0" w:rsidRPr="007613C6">
        <w:rPr>
          <w:rFonts w:ascii="Times New Roman" w:hAnsi="Times New Roman" w:cs="Times New Roman"/>
          <w:sz w:val="24"/>
          <w:szCs w:val="24"/>
        </w:rPr>
        <w:t>.04</w:t>
      </w:r>
      <w:r w:rsidR="00C43F03">
        <w:rPr>
          <w:rFonts w:ascii="Times New Roman" w:hAnsi="Times New Roman" w:cs="Times New Roman"/>
          <w:sz w:val="24"/>
          <w:szCs w:val="24"/>
        </w:rPr>
        <w:t>.2022</w:t>
      </w:r>
      <w:r w:rsidR="005D2EEC" w:rsidRPr="007613C6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7613C6">
        <w:rPr>
          <w:rFonts w:ascii="Times New Roman" w:hAnsi="Times New Roman" w:cs="Times New Roman"/>
          <w:sz w:val="24"/>
          <w:szCs w:val="24"/>
        </w:rPr>
        <w:t>г</w:t>
      </w:r>
      <w:r w:rsidR="005D2EEC" w:rsidRPr="007613C6">
        <w:rPr>
          <w:rFonts w:ascii="Times New Roman" w:hAnsi="Times New Roman" w:cs="Times New Roman"/>
          <w:sz w:val="24"/>
          <w:szCs w:val="24"/>
        </w:rPr>
        <w:t>ода</w:t>
      </w:r>
      <w:r w:rsidR="00C43F03">
        <w:rPr>
          <w:rFonts w:ascii="Times New Roman" w:hAnsi="Times New Roman" w:cs="Times New Roman"/>
          <w:sz w:val="24"/>
          <w:szCs w:val="24"/>
        </w:rPr>
        <w:t xml:space="preserve"> №27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C43F03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 2022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886" w:type="dxa"/>
        <w:tblInd w:w="91" w:type="dxa"/>
        <w:tblCellMar>
          <w:left w:w="28" w:type="dxa"/>
          <w:right w:w="28" w:type="dxa"/>
        </w:tblCellMar>
        <w:tblLook w:val="04A0"/>
      </w:tblPr>
      <w:tblGrid>
        <w:gridCol w:w="1159"/>
        <w:gridCol w:w="1159"/>
        <w:gridCol w:w="1021"/>
        <w:gridCol w:w="955"/>
        <w:gridCol w:w="815"/>
        <w:gridCol w:w="1367"/>
        <w:gridCol w:w="899"/>
        <w:gridCol w:w="1500"/>
        <w:gridCol w:w="1011"/>
      </w:tblGrid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01.04.2022 г.     тыс. руб.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 ния к плану года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4921,10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789,60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705,00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221,30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31,4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221,30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31,4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757,60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244,20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257,70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29,1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29,1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2573,50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66,40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190,90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6458,20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47,60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6458,20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территориях,где отсутствуют военные комиссариаты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000 2 02 35000 00 0000 150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 сельских поселений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11570,2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838,1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43F03" w:rsidRPr="00A14943" w:rsidTr="00A14943">
        <w:trPr>
          <w:trHeight w:val="2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DB1B81" w:rsidP="00DB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000 0100 0000000000 000 </w:t>
            </w:r>
            <w:r w:rsidR="00C43F03"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12,8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</w:t>
            </w:r>
            <w:r w:rsidR="00DB1B81"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0500 0000000000 000 </w:t>
            </w: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DB1B81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</w:t>
            </w:r>
            <w:r w:rsidR="00C43F03"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11927,2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исполнения </w:t>
            </w: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бюджета ( дефицит «-», профицит «+»)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-357,0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3F03" w:rsidRPr="00A14943" w:rsidTr="00A14943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03" w:rsidRPr="00A14943" w:rsidRDefault="00C43F03" w:rsidP="00C43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03" w:rsidRPr="00A14943" w:rsidRDefault="00C43F03" w:rsidP="00C43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-126,1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03" w:rsidRPr="00A14943" w:rsidRDefault="00C43F03" w:rsidP="00C43F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494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4943" w:rsidRDefault="00A1494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Доходная часть бюджета исполнена за 1 квартал 2022 года  в сумме 838,1 тыс. рублей или к плану года  7,2  %  в т.ч. налоговые и неналоговые доходы: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-налог на доходы физических лиц в сумме  221,3   тыс. рублей  или к плану года  31,4 %.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-доходы от уплаты акцизов 244,2 тыс. рублей  или к плану года  32,2 %.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-единый с/х. налог в сумме  257,7  тыс. рублей  или к плану года   29,1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 налог на имущество физических лиц 27,1 тыс. рублей  или к плану года   6,5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-земельный налог в сумме  39,3  тыс. рублей  или к плану года  1,8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- -прочие неналоговые доходы в бюджеты сельских поселений – 0,9 тыс. рублей  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4943">
        <w:rPr>
          <w:rFonts w:ascii="Times New Roman" w:eastAsia="Times New Roman" w:hAnsi="Times New Roman" w:cs="Times New Roman"/>
          <w:sz w:val="28"/>
          <w:szCs w:val="28"/>
        </w:rPr>
        <w:t xml:space="preserve">-Безвозмездные поступления от других бюджетов бюджетной системы Российской Федерации </w:t>
      </w:r>
      <w:r w:rsidRPr="00A14943">
        <w:rPr>
          <w:rFonts w:ascii="Times New Roman" w:hAnsi="Times New Roman" w:cs="Times New Roman"/>
          <w:sz w:val="28"/>
          <w:szCs w:val="28"/>
        </w:rPr>
        <w:t>в сумме   47,6  тыс. рублей или к плану года  0,7   %  в т.ч.: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</w:t>
      </w:r>
      <w:r w:rsidRPr="00A149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A14943">
        <w:rPr>
          <w:rFonts w:ascii="Times New Roman" w:hAnsi="Times New Roman" w:cs="Times New Roman"/>
          <w:sz w:val="28"/>
          <w:szCs w:val="28"/>
        </w:rPr>
        <w:t xml:space="preserve"> в сумме  25,4   тыс. рублей или к плану года  25,0 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</w:t>
      </w:r>
      <w:r w:rsidRPr="00A149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A14943">
        <w:rPr>
          <w:rFonts w:ascii="Times New Roman" w:hAnsi="Times New Roman" w:cs="Times New Roman"/>
          <w:sz w:val="28"/>
          <w:szCs w:val="28"/>
        </w:rPr>
        <w:t xml:space="preserve"> в сумме 7,7    тыс. рублей или к плану года   25,1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14,5  тыс. рублей, или к плану года 14,5 % 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Расходная часть бюджета исполнена за 1 квартал 2022 года  в сумме 712,0   тыс. рублей, или к плану года   6,0  %.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 316,1   тыс. рублей,   ТЭР -   26,6   тыс. рублей.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A14943">
        <w:rPr>
          <w:rFonts w:ascii="Times New Roman" w:hAnsi="Times New Roman" w:cs="Times New Roman"/>
          <w:sz w:val="28"/>
          <w:szCs w:val="28"/>
        </w:rPr>
        <w:t>- расходы за отчетный период составили  432,7  тыс. рублей  или к плану года  12,8   %  в т.ч.: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85,7  тыс. рублей.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43F03" w:rsidRPr="00A14943" w:rsidRDefault="00C43F03" w:rsidP="00DB1B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43"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4,3    тыс. рублей.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</w:t>
      </w:r>
      <w:r w:rsidRPr="00A1494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14943">
        <w:rPr>
          <w:rFonts w:ascii="Times New Roman" w:hAnsi="Times New Roman" w:cs="Times New Roman"/>
          <w:sz w:val="28"/>
          <w:szCs w:val="28"/>
        </w:rPr>
        <w:t xml:space="preserve">      </w:t>
      </w:r>
      <w:r w:rsidRPr="00A14943"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 w:rsidRPr="00A14943"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14,5  тыс. рублей или к плану года  14,5 %.</w:t>
      </w:r>
    </w:p>
    <w:p w:rsidR="00C43F03" w:rsidRPr="00A14943" w:rsidRDefault="00C43F03" w:rsidP="00DB1B81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Национальная экономика -</w:t>
      </w:r>
      <w:r w:rsidRPr="00A14943"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129,4  тыс. рублей  или к плану года 1,8%  в т.ч.: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 w:rsidRPr="00A14943">
        <w:rPr>
          <w:rFonts w:ascii="Times New Roman" w:hAnsi="Times New Roman" w:cs="Times New Roman"/>
          <w:b/>
          <w:sz w:val="28"/>
          <w:szCs w:val="28"/>
        </w:rPr>
        <w:t>-</w:t>
      </w:r>
      <w:r w:rsidRPr="00A149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МП «Осуществление дорожной деятельности на автомобильных дорогах общего пользования местного значения в границах Новоселовского </w:t>
      </w:r>
      <w:r w:rsidRPr="00A149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муниципального образования Екатериновского района Саратовской области» -111,0 тыс.рублей 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- </w:t>
      </w:r>
      <w:r w:rsidRPr="00A149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Новоселовского муниципального образования» - 18,4 тыс.рублей.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F03" w:rsidRPr="00A14943" w:rsidRDefault="00C43F03" w:rsidP="00DB1B81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14943">
        <w:rPr>
          <w:rFonts w:ascii="Times New Roman" w:hAnsi="Times New Roman" w:cs="Times New Roman"/>
          <w:b/>
          <w:sz w:val="28"/>
          <w:szCs w:val="28"/>
        </w:rPr>
        <w:t xml:space="preserve">      Жилищно- коммунальное хозяйство </w:t>
      </w:r>
      <w:r w:rsidRPr="00A14943">
        <w:rPr>
          <w:rFonts w:ascii="Times New Roman" w:hAnsi="Times New Roman" w:cs="Times New Roman"/>
          <w:sz w:val="28"/>
          <w:szCs w:val="28"/>
        </w:rPr>
        <w:t>- расходы составили  135,4   тыс. рублей  или к плану года  14,5 %  в том числе: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 w:rsidRPr="00A14943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103,3   тыс. рублей.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 w:rsidRPr="00A14943">
        <w:rPr>
          <w:rFonts w:ascii="Times New Roman" w:hAnsi="Times New Roman" w:cs="Times New Roman"/>
          <w:sz w:val="28"/>
          <w:szCs w:val="28"/>
        </w:rPr>
        <w:t xml:space="preserve">  штрафы за нарушение законодательства о закупках и нарушение условий контрактов (договоров) – 1,3 тыс.рублей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</w:t>
      </w:r>
      <w:r w:rsidRPr="00A1494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14943"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2022  год» -  30,8  тыс. рублей в т.ч.: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ab/>
        <w:t>-благоустройство территории –   21,3  тыс. рублей</w:t>
      </w:r>
    </w:p>
    <w:p w:rsidR="00C43F03" w:rsidRPr="00A14943" w:rsidRDefault="00C43F03" w:rsidP="00DB1B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43">
        <w:rPr>
          <w:rFonts w:ascii="Times New Roman" w:hAnsi="Times New Roman" w:cs="Times New Roman"/>
          <w:sz w:val="28"/>
          <w:szCs w:val="28"/>
        </w:rPr>
        <w:t xml:space="preserve">           -содержание мест захоронения- 9,5 тыс. рублей</w:t>
      </w:r>
    </w:p>
    <w:sectPr w:rsidR="00C43F03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14" w:rsidRDefault="00A76214" w:rsidP="00FE66BC">
      <w:pPr>
        <w:spacing w:after="0" w:line="240" w:lineRule="auto"/>
      </w:pPr>
      <w:r>
        <w:separator/>
      </w:r>
    </w:p>
  </w:endnote>
  <w:endnote w:type="continuationSeparator" w:id="1">
    <w:p w:rsidR="00A76214" w:rsidRDefault="00A76214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787932">
        <w:pPr>
          <w:pStyle w:val="a8"/>
          <w:jc w:val="right"/>
        </w:pPr>
        <w:fldSimple w:instr=" PAGE   \* MERGEFORMAT ">
          <w:r w:rsidR="00A14943">
            <w:rPr>
              <w:noProof/>
            </w:rPr>
            <w:t>5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14" w:rsidRDefault="00A76214" w:rsidP="00FE66BC">
      <w:pPr>
        <w:spacing w:after="0" w:line="240" w:lineRule="auto"/>
      </w:pPr>
      <w:r>
        <w:separator/>
      </w:r>
    </w:p>
  </w:footnote>
  <w:footnote w:type="continuationSeparator" w:id="1">
    <w:p w:rsidR="00A76214" w:rsidRDefault="00A76214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186179"/>
    <w:rsid w:val="00270555"/>
    <w:rsid w:val="0027294A"/>
    <w:rsid w:val="00332E98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31E23"/>
    <w:rsid w:val="00542443"/>
    <w:rsid w:val="005841DD"/>
    <w:rsid w:val="00592640"/>
    <w:rsid w:val="005D043D"/>
    <w:rsid w:val="005D2EEC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87932"/>
    <w:rsid w:val="007D7C35"/>
    <w:rsid w:val="007E0FD3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14943"/>
    <w:rsid w:val="00A259C5"/>
    <w:rsid w:val="00A3679E"/>
    <w:rsid w:val="00A52007"/>
    <w:rsid w:val="00A76214"/>
    <w:rsid w:val="00A865AB"/>
    <w:rsid w:val="00A9050A"/>
    <w:rsid w:val="00A94E81"/>
    <w:rsid w:val="00AA4810"/>
    <w:rsid w:val="00AE0D30"/>
    <w:rsid w:val="00AE274D"/>
    <w:rsid w:val="00AF7E47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D46EDA"/>
    <w:rsid w:val="00D56DBA"/>
    <w:rsid w:val="00D80764"/>
    <w:rsid w:val="00D96D5E"/>
    <w:rsid w:val="00DB1B81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Li+5RhOedy1WRbEy+LtBHT2lrD+rXwc2w4y/R5NOFgU=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PwJwURyG0Kz/Xb3EFuXQHkrVZ2BTTRRH4T6FFtCnMHvRFVuMXCy9XTENSYcOtabg
91Y+HEaJnf4IuZ6+LwSn4w==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DpCZDZrKj3SECqm9dq/EpPHAb9c=</DigestValue>
      </Reference>
      <Reference URI="/word/endnotes.xml?ContentType=application/vnd.openxmlformats-officedocument.wordprocessingml.endnotes+xml">
        <DigestMethod Algorithm="http://www.w3.org/2000/09/xmldsig#sha1"/>
        <DigestValue>5bZdboUn879yBKyupAYmnYCXeKo=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jK/NZjTgBNNyrnY3FRVohmiafH4=</DigestValue>
      </Reference>
      <Reference URI="/word/footnotes.xml?ContentType=application/vnd.openxmlformats-officedocument.wordprocessingml.footnotes+xml">
        <DigestMethod Algorithm="http://www.w3.org/2000/09/xmldsig#sha1"/>
        <DigestValue>Bt+arbFvag0q375Xu0/UqhWxmsc=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P/3lC4sG0aBkusMRjTJ+DCafYNc=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MX4j1Bxh+yFTps/1gjBDKAvCBn0=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4294939052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2022-04-25T07:59:00Z</cp:lastPrinted>
  <dcterms:created xsi:type="dcterms:W3CDTF">2013-02-26T12:44:00Z</dcterms:created>
  <dcterms:modified xsi:type="dcterms:W3CDTF">2022-04-25T08:07:00Z</dcterms:modified>
</cp:coreProperties>
</file>