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F2" w:rsidRDefault="006C7EF2" w:rsidP="006C7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поддержки </w:t>
      </w:r>
    </w:p>
    <w:p w:rsidR="006C7EF2" w:rsidRDefault="006C7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экспортной </w:t>
      </w:r>
      <w:r w:rsidRPr="006C7EF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6C7EF2" w:rsidRDefault="006C7E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7EF2" w:rsidRDefault="006C7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7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развития экспортной деятельности в регионе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АНО «Центр поддержки экспорта саратовской области» (далее – центр). Работа Центра направлена на оказание содействия субъектам малого и среднего предпринимательства области по поводу продукции на рынки зарубежных стран.</w:t>
      </w:r>
    </w:p>
    <w:p w:rsidR="006C7EF2" w:rsidRDefault="006C7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компаний доступен широкий перечень услуг, который включает: консультации по вопросам ведения экспортной деятельности и выходу на внешние рынки;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бизнес-миссий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том числе реверсных; обеспечение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-выставочных мероприятиях на территории России и за рубежом; акселерация субъектов МСП; размещение компаний на международных электронных торговых площадках; сертификация товаров.</w:t>
      </w:r>
    </w:p>
    <w:p w:rsidR="00081727" w:rsidRPr="00BC7B94" w:rsidRDefault="00081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Сотрудники центра оказывают комплексную поддержку компаниям и сопровождают их с момента обращения и до получения необходимого результата. С полным перечнем оказываемых услуг можно ознакомиться на сайте:</w:t>
      </w:r>
      <w:r w:rsidR="00BC7B94" w:rsidRPr="00BC7B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C7B94"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C7B94" w:rsidRPr="00D90F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BC7B94"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export</w:t>
        </w:r>
        <w:r w:rsidR="00BC7B94" w:rsidRPr="00BC7B94">
          <w:rPr>
            <w:rStyle w:val="a3"/>
            <w:rFonts w:ascii="Times New Roman" w:hAnsi="Times New Roman" w:cs="Times New Roman"/>
            <w:sz w:val="28"/>
            <w:szCs w:val="28"/>
          </w:rPr>
          <w:t>64.</w:t>
        </w:r>
        <w:proofErr w:type="spellStart"/>
        <w:r w:rsidR="00BC7B94"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C7B94" w:rsidRPr="00BC7B9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BC7B94" w:rsidRPr="00BC7B94">
        <w:rPr>
          <w:rFonts w:ascii="Times New Roman" w:hAnsi="Times New Roman" w:cs="Times New Roman"/>
          <w:sz w:val="28"/>
          <w:szCs w:val="28"/>
        </w:rPr>
        <w:t>.</w:t>
      </w:r>
    </w:p>
    <w:p w:rsidR="00BC7B94" w:rsidRDefault="00BC7B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оперативного информирования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ориентированных компаний региона Центром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запущен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BC7B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канал</w:t>
      </w:r>
      <w:r w:rsidRPr="00BC7B94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BC7B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BC7B9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export</w:t>
        </w:r>
        <w:r w:rsidRPr="00BC7B94">
          <w:rPr>
            <w:rStyle w:val="a3"/>
            <w:rFonts w:ascii="Times New Roman" w:hAnsi="Times New Roman" w:cs="Times New Roman"/>
            <w:sz w:val="28"/>
            <w:szCs w:val="28"/>
          </w:rPr>
          <w:t>64</w:t>
        </w:r>
      </w:hyperlink>
      <w:r w:rsidRPr="00BC7B9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На канале публикуется актуальная информация из сферы поддержки экспортной деятельности, о проводимых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="00D07187">
        <w:rPr>
          <w:rFonts w:ascii="Times New Roman" w:hAnsi="Times New Roman" w:cs="Times New Roman"/>
          <w:sz w:val="28"/>
          <w:szCs w:val="28"/>
        </w:rPr>
        <w:t>-выставочных мероприятия, семинарах, направленных на развитие компетенций в сфере экспорта, мерах государственной поддержки, иных событиях в данной отрасли</w:t>
      </w:r>
      <w:proofErr w:type="gramStart"/>
      <w:r w:rsidR="00D07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7187">
        <w:rPr>
          <w:rFonts w:ascii="Times New Roman" w:hAnsi="Times New Roman" w:cs="Times New Roman"/>
          <w:sz w:val="28"/>
          <w:szCs w:val="28"/>
        </w:rPr>
        <w:t xml:space="preserve"> Кроме того, отдельное внимание уделяется информированию об особенностях режима работы государственных границ в условиях ограничительных мер. На канале также имеется возможность взаимодействия между участниками, что позволяет оперативно обмениваться успешными практиками и обсуждать различные вопросы.</w:t>
      </w:r>
    </w:p>
    <w:p w:rsidR="00D07187" w:rsidRPr="00D07187" w:rsidRDefault="00D07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Более подробную информацию об услугах Центра можно узнать у специалистов по телефону: 8(8452) 74-42-20 или эл. почте: </w:t>
      </w:r>
      <w:hyperlink r:id="rId7" w:history="1"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cpexport</w:t>
        </w:r>
        <w:r w:rsidRPr="00D07187">
          <w:rPr>
            <w:rStyle w:val="a3"/>
            <w:rFonts w:ascii="Times New Roman" w:hAnsi="Times New Roman" w:cs="Times New Roman"/>
            <w:sz w:val="28"/>
            <w:szCs w:val="28"/>
          </w:rPr>
          <w:t>64@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D071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90F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D07187">
        <w:rPr>
          <w:rFonts w:ascii="Times New Roman" w:hAnsi="Times New Roman" w:cs="Times New Roman"/>
          <w:sz w:val="28"/>
          <w:szCs w:val="28"/>
        </w:rPr>
        <w:t>.</w:t>
      </w:r>
    </w:p>
    <w:p w:rsidR="00D07187" w:rsidRPr="00D07187" w:rsidRDefault="00D07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bookmarkStart w:id="0" w:name="_GoBack"/>
      <w:bookmarkEnd w:id="0"/>
    </w:p>
    <w:p w:rsidR="006C7EF2" w:rsidRPr="006C7EF2" w:rsidRDefault="006C7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C7EF2" w:rsidRPr="006C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C5"/>
    <w:rsid w:val="00081727"/>
    <w:rsid w:val="003E76C5"/>
    <w:rsid w:val="00407210"/>
    <w:rsid w:val="006C7EF2"/>
    <w:rsid w:val="00BC7B94"/>
    <w:rsid w:val="00C656B8"/>
    <w:rsid w:val="00D0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export6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export64" TargetMode="External"/><Relationship Id="rId5" Type="http://schemas.openxmlformats.org/officeDocument/2006/relationships/hyperlink" Target="https://export64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2021-12-07T06:10:00Z</dcterms:created>
  <dcterms:modified xsi:type="dcterms:W3CDTF">2021-12-07T07:06:00Z</dcterms:modified>
</cp:coreProperties>
</file>