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38" w:rsidRPr="000F597E" w:rsidRDefault="000F597E" w:rsidP="00D5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 ОБРАЗОВАНИЯ ЕКАТЕРИНОВСКОГО МУНИЦИПАЛЬНОГО РАЙОНА САРАТОВСКОЙ  ОБЛАСТИ</w:t>
      </w:r>
    </w:p>
    <w:p w:rsidR="00D56338" w:rsidRPr="000F597E" w:rsidRDefault="000F597E" w:rsidP="00D5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>ШЕСТОЕ ЗАСЕДАНИЕ СОВЕТА ДЕПУТАТОВ КОЛЕНОВСКОГО МУНИЦИПАЛЬНОГО ОБРАЗОВАНИЯ ТРЕТЬЕГО СОЗВА</w:t>
      </w:r>
    </w:p>
    <w:p w:rsidR="000F597E" w:rsidRPr="000F597E" w:rsidRDefault="000F597E" w:rsidP="00D5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338" w:rsidRPr="000F597E" w:rsidRDefault="00D56338" w:rsidP="00D5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56338" w:rsidRPr="000F597E" w:rsidRDefault="00D56338" w:rsidP="000F597E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>от 19 ноября 2013 г. №14</w:t>
      </w:r>
    </w:p>
    <w:p w:rsidR="00D56338" w:rsidRPr="000F597E" w:rsidRDefault="000F597E" w:rsidP="000F597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56338" w:rsidRPr="000F597E" w:rsidRDefault="00D56338" w:rsidP="00D56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>О внесении изменения в решение</w:t>
      </w:r>
    </w:p>
    <w:p w:rsidR="000F597E" w:rsidRDefault="00D56338" w:rsidP="00D56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 xml:space="preserve">Совета депутатов Коленовского </w:t>
      </w:r>
    </w:p>
    <w:p w:rsidR="000F597E" w:rsidRDefault="00D56338" w:rsidP="000F597E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F597E" w:rsidRPr="000F597E">
        <w:rPr>
          <w:rFonts w:ascii="Times New Roman" w:hAnsi="Times New Roman" w:cs="Times New Roman"/>
          <w:b/>
          <w:sz w:val="28"/>
          <w:szCs w:val="28"/>
        </w:rPr>
        <w:t xml:space="preserve"> образования №43 </w:t>
      </w:r>
    </w:p>
    <w:p w:rsidR="00D56338" w:rsidRPr="000F597E" w:rsidRDefault="000F597E" w:rsidP="00D56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>от 29.10.2010г. «Об установлении и введении</w:t>
      </w:r>
    </w:p>
    <w:p w:rsidR="000F597E" w:rsidRDefault="00FD7A93" w:rsidP="00D56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56338" w:rsidRPr="000F597E">
        <w:rPr>
          <w:rFonts w:ascii="Times New Roman" w:hAnsi="Times New Roman" w:cs="Times New Roman"/>
          <w:b/>
          <w:sz w:val="28"/>
          <w:szCs w:val="28"/>
        </w:rPr>
        <w:t xml:space="preserve"> действие земельного  налога на территории</w:t>
      </w:r>
    </w:p>
    <w:p w:rsidR="00D56338" w:rsidRPr="000F597E" w:rsidRDefault="00D56338" w:rsidP="000F597E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 xml:space="preserve"> Коленовского</w:t>
      </w:r>
      <w:r w:rsidR="000F597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D56338" w:rsidRDefault="00D56338" w:rsidP="00D56338">
      <w:pPr>
        <w:spacing w:after="0" w:line="240" w:lineRule="auto"/>
        <w:rPr>
          <w:sz w:val="28"/>
          <w:szCs w:val="28"/>
        </w:rPr>
      </w:pPr>
    </w:p>
    <w:p w:rsidR="000F597E" w:rsidRPr="000F597E" w:rsidRDefault="00D56338" w:rsidP="00D56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97E">
        <w:rPr>
          <w:rFonts w:ascii="Times New Roman" w:hAnsi="Times New Roman" w:cs="Times New Roman"/>
          <w:sz w:val="28"/>
          <w:szCs w:val="28"/>
        </w:rPr>
        <w:t xml:space="preserve">       В  соответствии с Налоговым кодексом Российской Федерации и руководствуясь ст.ст.3,21 Устава Коленовского муниципального образования, Совет депутатов Коленовского муниципального  образования</w:t>
      </w:r>
    </w:p>
    <w:p w:rsidR="000F597E" w:rsidRDefault="000F597E" w:rsidP="00D56338">
      <w:pPr>
        <w:spacing w:after="0" w:line="240" w:lineRule="auto"/>
        <w:rPr>
          <w:sz w:val="28"/>
          <w:szCs w:val="28"/>
        </w:rPr>
      </w:pPr>
    </w:p>
    <w:p w:rsidR="00D56338" w:rsidRPr="0041132A" w:rsidRDefault="00D56338" w:rsidP="000F5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32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F597E" w:rsidRDefault="000F597E" w:rsidP="00D56338">
      <w:pPr>
        <w:spacing w:after="0" w:line="240" w:lineRule="auto"/>
        <w:rPr>
          <w:sz w:val="28"/>
          <w:szCs w:val="28"/>
        </w:rPr>
      </w:pPr>
    </w:p>
    <w:p w:rsidR="00D56338" w:rsidRPr="000F597E" w:rsidRDefault="0013328F" w:rsidP="00D563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97E">
        <w:rPr>
          <w:rFonts w:ascii="Times New Roman" w:hAnsi="Times New Roman" w:cs="Times New Roman"/>
          <w:sz w:val="28"/>
          <w:szCs w:val="28"/>
        </w:rPr>
        <w:t xml:space="preserve">Внести изменения в подпункт </w:t>
      </w:r>
      <w:r w:rsidR="00D56338" w:rsidRPr="000F597E">
        <w:rPr>
          <w:rFonts w:ascii="Times New Roman" w:hAnsi="Times New Roman" w:cs="Times New Roman"/>
          <w:sz w:val="28"/>
          <w:szCs w:val="28"/>
        </w:rPr>
        <w:t>3.1 решения Совета депутатов Коленовского муниципального образования№43 от 29.10.2010г. и изложить в следующей редакции:</w:t>
      </w:r>
    </w:p>
    <w:p w:rsidR="00D56338" w:rsidRPr="000F597E" w:rsidRDefault="0013328F" w:rsidP="00D56338">
      <w:pPr>
        <w:pStyle w:val="a3"/>
        <w:spacing w:after="0" w:line="240" w:lineRule="auto"/>
        <w:ind w:left="465"/>
        <w:rPr>
          <w:rFonts w:ascii="Times New Roman" w:hAnsi="Times New Roman" w:cs="Times New Roman"/>
          <w:sz w:val="28"/>
          <w:szCs w:val="28"/>
        </w:rPr>
      </w:pPr>
      <w:r w:rsidRPr="000F597E">
        <w:rPr>
          <w:rFonts w:ascii="Times New Roman" w:hAnsi="Times New Roman" w:cs="Times New Roman"/>
          <w:sz w:val="28"/>
          <w:szCs w:val="28"/>
        </w:rPr>
        <w:t xml:space="preserve">«п.п. </w:t>
      </w:r>
      <w:r w:rsidR="00D56338" w:rsidRPr="000F597E">
        <w:rPr>
          <w:rFonts w:ascii="Times New Roman" w:hAnsi="Times New Roman" w:cs="Times New Roman"/>
          <w:sz w:val="28"/>
          <w:szCs w:val="28"/>
        </w:rPr>
        <w:t xml:space="preserve"> 3.1</w:t>
      </w:r>
      <w:r w:rsidRPr="000F597E">
        <w:rPr>
          <w:rFonts w:ascii="Times New Roman" w:hAnsi="Times New Roman" w:cs="Times New Roman"/>
          <w:sz w:val="28"/>
          <w:szCs w:val="28"/>
        </w:rPr>
        <w:t xml:space="preserve">. </w:t>
      </w:r>
      <w:r w:rsidR="00D56338" w:rsidRPr="000F597E">
        <w:rPr>
          <w:rFonts w:ascii="Times New Roman" w:hAnsi="Times New Roman" w:cs="Times New Roman"/>
          <w:sz w:val="28"/>
          <w:szCs w:val="28"/>
        </w:rPr>
        <w:t xml:space="preserve"> Налогоплательщики - физические лица, уплачивающие налог на основании налогового уведомления, уплачивают налог до 5 ноября года, следующего за истекшим налоговым периодом».</w:t>
      </w:r>
    </w:p>
    <w:p w:rsidR="00D56338" w:rsidRPr="000F597E" w:rsidRDefault="00D56338" w:rsidP="00D563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97E">
        <w:rPr>
          <w:rFonts w:ascii="Times New Roman" w:hAnsi="Times New Roman" w:cs="Times New Roman"/>
          <w:sz w:val="28"/>
          <w:szCs w:val="28"/>
        </w:rPr>
        <w:t>Настоящее решение вступает  в  силу с 1 января 2014 года, но не ранее одного месяца со дня его официального опубликования в районной газете «Слава труду».</w:t>
      </w:r>
    </w:p>
    <w:p w:rsidR="00E80D78" w:rsidRDefault="00D56338" w:rsidP="00E80D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97E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 стенде в здании администрации Коленовского муниципального образования и разместить на официальном сайте </w:t>
      </w:r>
      <w:r w:rsidR="00E80D78" w:rsidRPr="000F597E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0F597E" w:rsidRDefault="000F597E" w:rsidP="000F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97E" w:rsidRDefault="000F597E" w:rsidP="000F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97E" w:rsidRPr="000F597E" w:rsidRDefault="000F597E" w:rsidP="000F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D78" w:rsidRPr="000F597E" w:rsidRDefault="00E80D78" w:rsidP="00E80D78">
      <w:pPr>
        <w:spacing w:after="0" w:line="240" w:lineRule="auto"/>
        <w:ind w:left="465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>Глава Коленовского</w:t>
      </w:r>
    </w:p>
    <w:p w:rsidR="00E80D78" w:rsidRPr="000F597E" w:rsidRDefault="00E80D78" w:rsidP="00E80D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97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</w:t>
      </w:r>
      <w:proofErr w:type="spellStart"/>
      <w:r w:rsidRPr="000F597E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sectPr w:rsidR="00E80D78" w:rsidRPr="000F597E" w:rsidSect="0051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85123"/>
    <w:multiLevelType w:val="hybridMultilevel"/>
    <w:tmpl w:val="93D62436"/>
    <w:lvl w:ilvl="0" w:tplc="4A8EB4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338"/>
    <w:rsid w:val="000F597E"/>
    <w:rsid w:val="0013328F"/>
    <w:rsid w:val="0041132A"/>
    <w:rsid w:val="00445B03"/>
    <w:rsid w:val="00467A05"/>
    <w:rsid w:val="004B1D18"/>
    <w:rsid w:val="00512C79"/>
    <w:rsid w:val="005C2977"/>
    <w:rsid w:val="00D56338"/>
    <w:rsid w:val="00E23A30"/>
    <w:rsid w:val="00E80D78"/>
    <w:rsid w:val="00FD7A93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10</cp:revision>
  <dcterms:created xsi:type="dcterms:W3CDTF">2013-11-19T10:58:00Z</dcterms:created>
  <dcterms:modified xsi:type="dcterms:W3CDTF">2014-01-30T06:47:00Z</dcterms:modified>
</cp:coreProperties>
</file>