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t>Совет депутатов  Крутоярского муниципального образования</w:t>
      </w:r>
    </w:p>
    <w:p>
      <w:pPr>
        <w:pStyle w:val="NoSpacing"/>
        <w:jc w:val="center"/>
        <w:rPr/>
      </w:pPr>
      <w:r>
        <w:rPr/>
        <w:t>Екатериновского муниципального района Саратовской области</w:t>
      </w:r>
    </w:p>
    <w:p>
      <w:pPr>
        <w:pStyle w:val="NoSpacing"/>
        <w:jc w:val="center"/>
        <w:rPr/>
      </w:pPr>
      <w:r>
        <w:rPr/>
        <w:t>Восемьдесят шестое заседание Совета депутатов</w:t>
      </w:r>
    </w:p>
    <w:p>
      <w:pPr>
        <w:pStyle w:val="NoSpacing"/>
        <w:jc w:val="center"/>
        <w:rPr/>
      </w:pPr>
      <w:r>
        <w:rPr/>
        <w:t xml:space="preserve"> </w:t>
      </w:r>
      <w:r>
        <w:rPr/>
        <w:t>Крутоярского муниципального образования третьего созыва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rPr/>
      </w:pPr>
      <w:r>
        <w:rPr/>
        <w:t>От «19» апреля 2018 года</w:t>
        <w:tab/>
        <w:tab/>
        <w:tab/>
        <w:tab/>
        <w:t xml:space="preserve"> № 157</w:t>
        <w:tab/>
        <w:tab/>
      </w:r>
    </w:p>
    <w:p>
      <w:pPr>
        <w:pStyle w:val="NoSpacing"/>
        <w:jc w:val="center"/>
        <w:rPr/>
      </w:pPr>
      <w:r>
        <w:rPr/>
        <w:t>село Крутояр</w:t>
      </w:r>
    </w:p>
    <w:p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rPr/>
      </w:pPr>
      <w:r>
        <w:rPr>
          <w:b/>
        </w:rPr>
        <w:t>О выдвижении кандидатур в состав участковой избирательной комиссии избирательного участка № 861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областри «О выборах в органы местного самоуправления Саратовской области» Совет депутатов Крутоярского муниципального образования РЕШИЛ:</w:t>
      </w:r>
    </w:p>
    <w:p>
      <w:pPr>
        <w:pStyle w:val="Normal"/>
        <w:jc w:val="both"/>
        <w:rPr/>
      </w:pPr>
      <w:r>
        <w:rPr/>
        <w:tab/>
        <w:t>1.Выдвинуть кандидатуру в состав участковой избирательной комиссии избирательного участка № 861</w:t>
      </w:r>
    </w:p>
    <w:p>
      <w:pPr>
        <w:pStyle w:val="BodyText3"/>
        <w:rPr/>
      </w:pPr>
      <w:r>
        <w:rPr>
          <w:sz w:val="24"/>
        </w:rPr>
        <w:t xml:space="preserve">   </w:t>
      </w:r>
      <w:r>
        <w:rPr>
          <w:sz w:val="28"/>
          <w:szCs w:val="28"/>
        </w:rPr>
        <w:t xml:space="preserve">Голову Наталью Александровну гражданку Российской Федерации, 12.03.1964 года рождения. Образование Средне-специальное г. Саратов Торговое училище 1981 г. Работает заведующей СДК села Крутояр. На государственной и муниципальной службе не состоит, </w:t>
      </w:r>
      <w:r>
        <w:rPr>
          <w:sz w:val="28"/>
          <w:szCs w:val="28"/>
        </w:rPr>
        <w:t>в работе участковой избирательной комиссии имеет опыт работы.</w:t>
      </w:r>
    </w:p>
    <w:p>
      <w:pPr>
        <w:pStyle w:val="BodyText3"/>
        <w:rPr/>
      </w:pPr>
      <w:r>
        <w:rPr>
          <w:sz w:val="28"/>
          <w:szCs w:val="28"/>
        </w:rPr>
        <w:t>Проживает по адресу: Саратовская область Екатериновский район село Крутояр ул. Прудова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дом 43 тел.8-(908)-542-52-91</w:t>
      </w:r>
    </w:p>
    <w:p>
      <w:pPr>
        <w:pStyle w:val="BodyText3"/>
        <w:rPr>
          <w:rFonts w:ascii="Times New Roman" w:hAnsi="Times New Roman" w:eastAsia="Calibri"/>
          <w:sz w:val="16"/>
          <w:szCs w:val="16"/>
        </w:rPr>
      </w:pPr>
      <w:r>
        <w:rPr/>
      </w:r>
    </w:p>
    <w:p>
      <w:pPr>
        <w:pStyle w:val="BodyText3"/>
        <w:rPr>
          <w:rFonts w:ascii="Times New Roman" w:hAnsi="Times New Roman" w:eastAsia="Calibri"/>
          <w:sz w:val="16"/>
          <w:szCs w:val="16"/>
        </w:rPr>
      </w:pPr>
      <w:r>
        <w:rPr/>
      </w:r>
    </w:p>
    <w:p>
      <w:pPr>
        <w:pStyle w:val="Normal"/>
        <w:jc w:val="both"/>
        <w:rPr/>
      </w:pPr>
      <w:r>
        <w:rPr/>
        <w:tab/>
        <w:t>2.Направить настоящее решение в территориальную избирательную комиссию Екатериновского муниципального района.</w:t>
      </w:r>
    </w:p>
    <w:p>
      <w:pPr>
        <w:pStyle w:val="Normal"/>
        <w:jc w:val="both"/>
        <w:rPr/>
      </w:pPr>
      <w:r>
        <w:rPr/>
        <w:tab/>
        <w:t xml:space="preserve">3.Обнародовать настоящее решение на информационных стендах в специально отведенных местах и на официальном сайте </w:t>
      </w:r>
      <w:r>
        <w:rPr/>
        <w:t xml:space="preserve">Екатериновского </w:t>
      </w:r>
      <w:r>
        <w:rPr/>
        <w:t xml:space="preserve">муниципального </w:t>
      </w:r>
      <w:r>
        <w:rPr/>
        <w:t>района</w:t>
      </w:r>
      <w:r>
        <w:rPr/>
        <w:t>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/>
        </w:rPr>
        <w:t xml:space="preserve">Глава </w:t>
      </w:r>
      <w:r>
        <w:rPr>
          <w:b/>
        </w:rPr>
        <w:t>Крутоярского</w:t>
      </w:r>
    </w:p>
    <w:p>
      <w:pPr>
        <w:pStyle w:val="NoSpacing"/>
        <w:rPr/>
      </w:pPr>
      <w:r>
        <w:rPr>
          <w:b/>
        </w:rPr>
        <w:t>муниципального образования</w:t>
      </w:r>
      <w:r>
        <w:rPr/>
        <w:tab/>
        <w:tab/>
        <w:t xml:space="preserve">___________ </w:t>
        <w:tab/>
      </w:r>
      <w:r>
        <w:rPr>
          <w:b/>
          <w:bCs/>
        </w:rPr>
        <w:t>А.Е. Лапшин.</w:t>
      </w:r>
    </w:p>
    <w:sectPr>
      <w:type w:val="nextPage"/>
      <w:pgSz w:w="11906" w:h="16838"/>
      <w:pgMar w:left="1418" w:right="1418" w:header="0" w:top="567" w:footer="0" w:bottom="567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4cd3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3"/>
    <w:semiHidden/>
    <w:qFormat/>
    <w:rsid w:val="00a75c58"/>
    <w:rPr>
      <w:rFonts w:eastAsia="Times New Roman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d396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paragraph" w:styleId="BodyText3">
    <w:name w:val="Body Text 3"/>
    <w:basedOn w:val="Normal"/>
    <w:link w:val="30"/>
    <w:semiHidden/>
    <w:qFormat/>
    <w:rsid w:val="00a75c58"/>
    <w:pPr>
      <w:spacing w:lineRule="auto" w:line="240" w:before="0" w:after="0"/>
      <w:jc w:val="both"/>
    </w:pPr>
    <w:rPr>
      <w:rFonts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LibreOffice/5.3.0.3$Windows_x86 LibreOffice_project/7074905676c47b82bbcfbea1aeefc84afe1c50e1</Application>
  <Pages>1</Pages>
  <Words>180</Words>
  <Characters>1367</Characters>
  <CharactersWithSpaces>1548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2018-04-16T10:43:00Z</dcterms:created>
  <dc:creator>admin</dc:creator>
  <dc:description/>
  <dc:language>ru-RU</dc:language>
  <cp:lastModifiedBy/>
  <dcterms:modified xsi:type="dcterms:W3CDTF">2018-04-19T08:28:59Z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