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E8F" w:rsidRPr="00F85912" w:rsidRDefault="00F85912" w:rsidP="00F8591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:rsidR="00F85912" w:rsidRDefault="00F85912" w:rsidP="00CA5E8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E8F" w:rsidRPr="004D00B9" w:rsidRDefault="00CA5E8F" w:rsidP="00CA5E8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0B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A5E8F" w:rsidRPr="004D00B9" w:rsidRDefault="00CA5E8F" w:rsidP="00CA5E8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0B9">
        <w:rPr>
          <w:rFonts w:ascii="Times New Roman" w:hAnsi="Times New Roman" w:cs="Times New Roman"/>
          <w:b/>
          <w:sz w:val="28"/>
          <w:szCs w:val="28"/>
        </w:rPr>
        <w:t>ИНДУСТРИАЛЬНОГО МУНИЦИПАЛЬНОГО ОБРАЗОВАНИЯ</w:t>
      </w:r>
    </w:p>
    <w:p w:rsidR="00CA5E8F" w:rsidRPr="004D00B9" w:rsidRDefault="00CA5E8F" w:rsidP="00CA5E8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0B9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CA5E8F" w:rsidRPr="004D00B9" w:rsidRDefault="00CA5E8F" w:rsidP="00CA5E8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0B9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A5E8F" w:rsidRDefault="00CA5E8F" w:rsidP="00CA5E8F">
      <w:pPr>
        <w:pStyle w:val="a5"/>
        <w:jc w:val="center"/>
        <w:rPr>
          <w:b/>
          <w:sz w:val="28"/>
          <w:szCs w:val="28"/>
        </w:rPr>
      </w:pPr>
    </w:p>
    <w:p w:rsidR="00CA5E8F" w:rsidRPr="00CA5E8F" w:rsidRDefault="00CA5E8F" w:rsidP="00CA5E8F">
      <w:pPr>
        <w:pStyle w:val="1"/>
        <w:jc w:val="center"/>
        <w:rPr>
          <w:sz w:val="28"/>
          <w:szCs w:val="28"/>
        </w:rPr>
      </w:pPr>
      <w:r w:rsidRPr="00CA5E8F">
        <w:rPr>
          <w:sz w:val="28"/>
          <w:szCs w:val="28"/>
        </w:rPr>
        <w:t>ПОСТАНОВЛЕНИЕ</w:t>
      </w:r>
    </w:p>
    <w:p w:rsidR="00CA5E8F" w:rsidRDefault="00CA5E8F" w:rsidP="00CA5E8F"/>
    <w:p w:rsidR="00CA5E8F" w:rsidRPr="00070D1D" w:rsidRDefault="00D27C9D" w:rsidP="00070D1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06  июня  2016 года  № 32</w:t>
      </w:r>
    </w:p>
    <w:p w:rsidR="00CA5E8F" w:rsidRPr="00070D1D" w:rsidRDefault="00CA5E8F" w:rsidP="00070D1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E8F" w:rsidRPr="00070D1D" w:rsidRDefault="00CA5E8F" w:rsidP="00070D1D">
      <w:pPr>
        <w:pStyle w:val="a5"/>
        <w:jc w:val="both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070D1D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О порядке формирования и ведения реестра</w:t>
      </w:r>
    </w:p>
    <w:p w:rsidR="00CA5E8F" w:rsidRPr="00970B48" w:rsidRDefault="00CA5E8F" w:rsidP="00070D1D">
      <w:pPr>
        <w:pStyle w:val="a5"/>
        <w:jc w:val="both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070D1D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муниц</w:t>
      </w:r>
      <w:r w:rsidR="00970B48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ипальных услуг, предоставляемых администрацией</w:t>
      </w:r>
    </w:p>
    <w:p w:rsidR="00CA5E8F" w:rsidRPr="00070D1D" w:rsidRDefault="00970B48" w:rsidP="00070D1D">
      <w:pPr>
        <w:pStyle w:val="a5"/>
        <w:jc w:val="both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Индустриального муниципального образования</w:t>
      </w:r>
    </w:p>
    <w:p w:rsidR="005F66C9" w:rsidRDefault="00CA5E8F" w:rsidP="00070D1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0D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D1D">
        <w:rPr>
          <w:rFonts w:ascii="Times New Roman" w:hAnsi="Times New Roman" w:cs="Times New Roman"/>
          <w:sz w:val="28"/>
          <w:szCs w:val="28"/>
          <w:lang w:eastAsia="ru-RU"/>
        </w:rPr>
        <w:t>В целях</w:t>
      </w:r>
      <w:r w:rsidR="004C0151" w:rsidRPr="00070D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F66C9" w:rsidRPr="00070D1D">
        <w:rPr>
          <w:rFonts w:ascii="Times New Roman" w:hAnsi="Times New Roman" w:cs="Times New Roman"/>
          <w:sz w:val="28"/>
          <w:szCs w:val="28"/>
          <w:lang w:eastAsia="ru-RU"/>
        </w:rPr>
        <w:t xml:space="preserve">систематизации, </w:t>
      </w:r>
      <w:r w:rsidR="004C0151" w:rsidRPr="00070D1D">
        <w:rPr>
          <w:rFonts w:ascii="Times New Roman" w:hAnsi="Times New Roman" w:cs="Times New Roman"/>
          <w:sz w:val="28"/>
          <w:szCs w:val="28"/>
          <w:lang w:eastAsia="ru-RU"/>
        </w:rPr>
        <w:t>повышения качества и доступности</w:t>
      </w:r>
      <w:r w:rsidR="005F66C9" w:rsidRPr="00070D1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C0151" w:rsidRPr="00070D1D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предоставляемых администрацией Индустриального муниципального образования муниципальных услуг на основании части 7 статьи 11 Федерального закона от 27.07.2010 №210-ФЗ «Об организации  предоставления</w:t>
      </w:r>
      <w:r w:rsidR="005F66C9" w:rsidRPr="00070D1D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услуг</w:t>
      </w:r>
      <w:r w:rsidR="004C0151" w:rsidRPr="00070D1D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070D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70D1D" w:rsidRPr="00070D1D" w:rsidRDefault="00070D1D" w:rsidP="00070D1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66C9" w:rsidRDefault="005F66C9" w:rsidP="00070D1D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0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070D1D" w:rsidRPr="00070D1D" w:rsidRDefault="00070D1D" w:rsidP="00070D1D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6BCC" w:rsidRPr="00070D1D" w:rsidRDefault="00756BCC" w:rsidP="00070D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0D1D">
        <w:rPr>
          <w:rFonts w:ascii="Times New Roman" w:hAnsi="Times New Roman" w:cs="Times New Roman"/>
          <w:sz w:val="28"/>
          <w:szCs w:val="28"/>
        </w:rPr>
        <w:t>1. Утвердить Порядок формирования и ведения Реестра муниципальных услуг, предоставляемых физическим и юридическим лицам администрацией Индустриального муниципального образования согласно приложению № 1.</w:t>
      </w:r>
    </w:p>
    <w:p w:rsidR="004C0151" w:rsidRPr="00070D1D" w:rsidRDefault="00070D1D" w:rsidP="00070D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0D1D">
        <w:rPr>
          <w:rFonts w:ascii="Times New Roman" w:hAnsi="Times New Roman" w:cs="Times New Roman"/>
          <w:sz w:val="28"/>
          <w:szCs w:val="28"/>
        </w:rPr>
        <w:t>2</w:t>
      </w:r>
      <w:r w:rsidR="004C0151" w:rsidRPr="00070D1D">
        <w:rPr>
          <w:rFonts w:ascii="Times New Roman" w:hAnsi="Times New Roman" w:cs="Times New Roman"/>
          <w:sz w:val="28"/>
          <w:szCs w:val="28"/>
        </w:rPr>
        <w:t>. Утвердить форму Реестра муниципальных услуг согласно приложени</w:t>
      </w:r>
      <w:r w:rsidRPr="00070D1D">
        <w:rPr>
          <w:rFonts w:ascii="Times New Roman" w:hAnsi="Times New Roman" w:cs="Times New Roman"/>
          <w:sz w:val="28"/>
          <w:szCs w:val="28"/>
        </w:rPr>
        <w:t>ю № 2</w:t>
      </w:r>
    </w:p>
    <w:p w:rsidR="00070D1D" w:rsidRDefault="00070D1D" w:rsidP="00070D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3.Настоящее постановление вступает в силу со дня его </w:t>
      </w:r>
      <w:r w:rsidR="00123389">
        <w:rPr>
          <w:rFonts w:ascii="Times New Roman" w:hAnsi="Times New Roman" w:cs="Times New Roman"/>
          <w:sz w:val="28"/>
          <w:szCs w:val="28"/>
        </w:rPr>
        <w:t>обна</w:t>
      </w:r>
      <w:r>
        <w:rPr>
          <w:rFonts w:ascii="Times New Roman" w:hAnsi="Times New Roman" w:cs="Times New Roman"/>
          <w:sz w:val="28"/>
          <w:szCs w:val="28"/>
        </w:rPr>
        <w:t>родования.</w:t>
      </w:r>
    </w:p>
    <w:p w:rsidR="00070D1D" w:rsidRDefault="00070D1D" w:rsidP="00070D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0D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4C0151" w:rsidRPr="00070D1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информационных стендах в специально отведенных местах в п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ндустриальный,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с.Изнаир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с.Подгоренка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C0151" w:rsidRPr="00123389" w:rsidRDefault="004C0151" w:rsidP="00070D1D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70D1D">
        <w:rPr>
          <w:rFonts w:ascii="Times New Roman" w:hAnsi="Times New Roman" w:cs="Times New Roman"/>
          <w:sz w:val="28"/>
          <w:szCs w:val="28"/>
        </w:rPr>
        <w:t xml:space="preserve">4. </w:t>
      </w:r>
      <w:r w:rsidR="00070D1D" w:rsidRPr="00070D1D">
        <w:rPr>
          <w:rFonts w:ascii="Times New Roman" w:hAnsi="Times New Roman" w:cs="Times New Roman"/>
          <w:sz w:val="28"/>
          <w:szCs w:val="28"/>
        </w:rPr>
        <w:t>Опубликовать настоящее постановление</w:t>
      </w:r>
      <w:r w:rsidR="00070D1D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12338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23389">
        <w:rPr>
          <w:rFonts w:ascii="Times New Roman" w:hAnsi="Times New Roman" w:cs="Times New Roman"/>
          <w:sz w:val="28"/>
          <w:szCs w:val="28"/>
        </w:rPr>
        <w:t>Екатеринов</w:t>
      </w:r>
      <w:r w:rsidR="009A2AF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A2AF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23389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123389" w:rsidRPr="009248C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23389" w:rsidRPr="009248C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23389" w:rsidRPr="009248C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ekaterinovka</w:t>
        </w:r>
        <w:proofErr w:type="spellEnd"/>
        <w:r w:rsidR="00123389" w:rsidRPr="009248C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23389" w:rsidRPr="009248C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sarmo</w:t>
        </w:r>
        <w:proofErr w:type="spellEnd"/>
        <w:r w:rsidR="00123389" w:rsidRPr="009248C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23389" w:rsidRPr="009248C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123389" w:rsidRPr="005C5CAB" w:rsidRDefault="00123389" w:rsidP="00070D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23389" w:rsidRPr="005C5CAB" w:rsidRDefault="00123389" w:rsidP="00070D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23389" w:rsidRPr="005C5CAB" w:rsidRDefault="00123389" w:rsidP="00070D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23389" w:rsidRPr="00123389" w:rsidRDefault="00123389" w:rsidP="0012338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23389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123389" w:rsidRPr="00123389" w:rsidRDefault="00123389" w:rsidP="0012338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23389">
        <w:rPr>
          <w:rFonts w:ascii="Times New Roman" w:hAnsi="Times New Roman" w:cs="Times New Roman"/>
          <w:b/>
          <w:sz w:val="28"/>
          <w:szCs w:val="28"/>
        </w:rPr>
        <w:t xml:space="preserve">Индустриального </w:t>
      </w:r>
    </w:p>
    <w:p w:rsidR="00123389" w:rsidRPr="00F85912" w:rsidRDefault="00123389" w:rsidP="0012338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2338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123389">
        <w:rPr>
          <w:rFonts w:ascii="Times New Roman" w:hAnsi="Times New Roman" w:cs="Times New Roman"/>
          <w:b/>
          <w:sz w:val="28"/>
          <w:szCs w:val="28"/>
        </w:rPr>
        <w:t xml:space="preserve">    С.Г. </w:t>
      </w:r>
      <w:proofErr w:type="spellStart"/>
      <w:r w:rsidRPr="00123389">
        <w:rPr>
          <w:rFonts w:ascii="Times New Roman" w:hAnsi="Times New Roman" w:cs="Times New Roman"/>
          <w:b/>
          <w:sz w:val="28"/>
          <w:szCs w:val="28"/>
        </w:rPr>
        <w:t>Гунин</w:t>
      </w:r>
      <w:proofErr w:type="spellEnd"/>
    </w:p>
    <w:p w:rsidR="00123389" w:rsidRPr="00F85912" w:rsidRDefault="00123389" w:rsidP="0012338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23389" w:rsidRPr="00F85912" w:rsidRDefault="00123389" w:rsidP="0012338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23389" w:rsidRPr="00F85912" w:rsidRDefault="00123389" w:rsidP="0012338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23389" w:rsidRPr="00123389" w:rsidRDefault="00123389" w:rsidP="00123389">
      <w:pPr>
        <w:pStyle w:val="a5"/>
        <w:ind w:left="5159"/>
        <w:rPr>
          <w:rFonts w:ascii="Times New Roman" w:hAnsi="Times New Roman" w:cs="Times New Roman"/>
          <w:b/>
          <w:sz w:val="28"/>
          <w:szCs w:val="28"/>
        </w:rPr>
      </w:pPr>
      <w:r w:rsidRPr="00123389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="0061625F"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:rsidR="00123389" w:rsidRPr="00123389" w:rsidRDefault="00123389" w:rsidP="00123389">
      <w:pPr>
        <w:pStyle w:val="a5"/>
        <w:ind w:left="5159"/>
        <w:rPr>
          <w:rFonts w:ascii="Times New Roman" w:hAnsi="Times New Roman" w:cs="Times New Roman"/>
          <w:b/>
          <w:sz w:val="28"/>
          <w:szCs w:val="28"/>
        </w:rPr>
      </w:pPr>
      <w:r w:rsidRPr="00123389">
        <w:rPr>
          <w:rFonts w:ascii="Times New Roman" w:hAnsi="Times New Roman" w:cs="Times New Roman"/>
          <w:b/>
          <w:sz w:val="28"/>
          <w:szCs w:val="28"/>
        </w:rPr>
        <w:t>к постановлению</w:t>
      </w:r>
    </w:p>
    <w:p w:rsidR="00123389" w:rsidRPr="00123389" w:rsidRDefault="00123389" w:rsidP="00123389">
      <w:pPr>
        <w:pStyle w:val="a5"/>
        <w:ind w:left="5159"/>
        <w:rPr>
          <w:rFonts w:ascii="Times New Roman" w:hAnsi="Times New Roman" w:cs="Times New Roman"/>
          <w:b/>
          <w:sz w:val="28"/>
          <w:szCs w:val="28"/>
        </w:rPr>
      </w:pPr>
      <w:r w:rsidRPr="0012338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Pr="00123389">
        <w:rPr>
          <w:rFonts w:ascii="Times New Roman" w:hAnsi="Times New Roman" w:cs="Times New Roman"/>
          <w:b/>
          <w:sz w:val="28"/>
          <w:szCs w:val="28"/>
        </w:rPr>
        <w:t>Индустриального</w:t>
      </w:r>
      <w:proofErr w:type="gramEnd"/>
    </w:p>
    <w:p w:rsidR="00123389" w:rsidRPr="00123389" w:rsidRDefault="00123389" w:rsidP="00123389">
      <w:pPr>
        <w:pStyle w:val="a5"/>
        <w:ind w:left="5159"/>
        <w:rPr>
          <w:rFonts w:ascii="Times New Roman" w:hAnsi="Times New Roman" w:cs="Times New Roman"/>
          <w:b/>
          <w:sz w:val="28"/>
          <w:szCs w:val="28"/>
        </w:rPr>
      </w:pPr>
      <w:r w:rsidRPr="00123389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123389" w:rsidRPr="00F85912" w:rsidRDefault="00582EF1" w:rsidP="00123389">
      <w:pPr>
        <w:pStyle w:val="a5"/>
        <w:ind w:left="51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«06» июня  </w:t>
      </w:r>
      <w:r w:rsidR="00123389">
        <w:rPr>
          <w:rFonts w:ascii="Times New Roman" w:hAnsi="Times New Roman" w:cs="Times New Roman"/>
          <w:b/>
          <w:sz w:val="28"/>
          <w:szCs w:val="28"/>
        </w:rPr>
        <w:t xml:space="preserve">2016 № </w:t>
      </w:r>
      <w:r>
        <w:rPr>
          <w:rFonts w:ascii="Times New Roman" w:hAnsi="Times New Roman" w:cs="Times New Roman"/>
          <w:b/>
          <w:sz w:val="28"/>
          <w:szCs w:val="28"/>
        </w:rPr>
        <w:t xml:space="preserve"> 32</w:t>
      </w:r>
    </w:p>
    <w:p w:rsidR="00123389" w:rsidRPr="00F85912" w:rsidRDefault="00123389" w:rsidP="0012338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89" w:rsidRDefault="00123389" w:rsidP="00123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3389" w:rsidRPr="00123389" w:rsidRDefault="00123389" w:rsidP="001233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123389" w:rsidRPr="005D700E" w:rsidRDefault="00123389" w:rsidP="005D700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D700E">
        <w:rPr>
          <w:rFonts w:ascii="Times New Roman" w:hAnsi="Times New Roman" w:cs="Times New Roman"/>
          <w:b/>
          <w:sz w:val="28"/>
          <w:szCs w:val="28"/>
          <w:lang w:eastAsia="ru-RU"/>
        </w:rPr>
        <w:t>формирования и ведения Реестра муниципальных услуг,</w:t>
      </w:r>
    </w:p>
    <w:p w:rsidR="00123389" w:rsidRPr="005D700E" w:rsidRDefault="00970B48" w:rsidP="005D700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D700E">
        <w:rPr>
          <w:rFonts w:ascii="Times New Roman" w:hAnsi="Times New Roman" w:cs="Times New Roman"/>
          <w:b/>
          <w:sz w:val="28"/>
          <w:szCs w:val="28"/>
          <w:lang w:eastAsia="ru-RU"/>
        </w:rPr>
        <w:t>предоставляемых</w:t>
      </w:r>
      <w:proofErr w:type="gramEnd"/>
      <w:r w:rsidR="005D700E" w:rsidRPr="005D700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23389" w:rsidRPr="005D700E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администрацие</w:t>
      </w:r>
      <w:r w:rsidR="005D700E" w:rsidRPr="005D700E">
        <w:rPr>
          <w:rFonts w:ascii="Times New Roman" w:hAnsi="Times New Roman" w:cs="Times New Roman"/>
          <w:b/>
          <w:sz w:val="28"/>
          <w:szCs w:val="28"/>
          <w:lang w:eastAsia="ru-RU"/>
        </w:rPr>
        <w:t>й Индустриального муниципального образования</w:t>
      </w:r>
    </w:p>
    <w:p w:rsidR="00123389" w:rsidRPr="005D700E" w:rsidRDefault="00123389" w:rsidP="005D700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23389" w:rsidRPr="00123389" w:rsidRDefault="00123389" w:rsidP="001233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0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123389" w:rsidRPr="005D700E" w:rsidRDefault="00123389" w:rsidP="005D70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700E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 1. </w:t>
      </w:r>
      <w:proofErr w:type="gramStart"/>
      <w:r w:rsidRPr="005D700E">
        <w:rPr>
          <w:rFonts w:ascii="Times New Roman" w:hAnsi="Times New Roman" w:cs="Times New Roman"/>
          <w:sz w:val="28"/>
          <w:szCs w:val="28"/>
          <w:lang w:eastAsia="ru-RU"/>
        </w:rPr>
        <w:t>Настоящий Порядок ведения Реестра муниципальных услуг, предоставляемых администрацие</w:t>
      </w:r>
      <w:r w:rsidR="005D700E" w:rsidRPr="005D700E">
        <w:rPr>
          <w:rFonts w:ascii="Times New Roman" w:hAnsi="Times New Roman" w:cs="Times New Roman"/>
          <w:sz w:val="28"/>
          <w:szCs w:val="28"/>
          <w:lang w:eastAsia="ru-RU"/>
        </w:rPr>
        <w:t xml:space="preserve">й индустриального муниципального образования </w:t>
      </w:r>
      <w:r w:rsidRPr="005D700E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Порядок) разработан в соответствии с Федеральным законом от 27.07.2010 года № 210-ФЗ «Об организации предоставления государст</w:t>
      </w:r>
      <w:r w:rsidR="005D700E" w:rsidRPr="005D700E">
        <w:rPr>
          <w:rFonts w:ascii="Times New Roman" w:hAnsi="Times New Roman" w:cs="Times New Roman"/>
          <w:sz w:val="28"/>
          <w:szCs w:val="28"/>
          <w:lang w:eastAsia="ru-RU"/>
        </w:rPr>
        <w:t>венных и муниципальных услуг», П</w:t>
      </w:r>
      <w:r w:rsidRPr="005D700E">
        <w:rPr>
          <w:rFonts w:ascii="Times New Roman" w:hAnsi="Times New Roman" w:cs="Times New Roman"/>
          <w:sz w:val="28"/>
          <w:szCs w:val="28"/>
          <w:lang w:eastAsia="ru-RU"/>
        </w:rPr>
        <w:t>остановлением Правительства Российской Федерации от 15.06.2009 года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</w:t>
      </w:r>
      <w:proofErr w:type="gramEnd"/>
      <w:r w:rsidRPr="005D700E">
        <w:rPr>
          <w:rFonts w:ascii="Times New Roman" w:hAnsi="Times New Roman" w:cs="Times New Roman"/>
          <w:sz w:val="28"/>
          <w:szCs w:val="28"/>
          <w:lang w:eastAsia="ru-RU"/>
        </w:rPr>
        <w:t xml:space="preserve"> сети Интернет».</w:t>
      </w:r>
    </w:p>
    <w:p w:rsidR="00123389" w:rsidRPr="005D700E" w:rsidRDefault="00123389" w:rsidP="005D700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23389">
        <w:rPr>
          <w:lang w:eastAsia="ru-RU"/>
        </w:rPr>
        <w:t xml:space="preserve">       </w:t>
      </w:r>
      <w:r w:rsidRPr="005D700E">
        <w:rPr>
          <w:rFonts w:ascii="Times New Roman" w:hAnsi="Times New Roman" w:cs="Times New Roman"/>
          <w:sz w:val="28"/>
          <w:szCs w:val="28"/>
          <w:lang w:eastAsia="ru-RU"/>
        </w:rPr>
        <w:t>2. Для реализации целей настоящего положения используются следующие основные понятия:</w:t>
      </w:r>
    </w:p>
    <w:p w:rsidR="00123389" w:rsidRPr="000C2F82" w:rsidRDefault="00123389" w:rsidP="000C2F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23389">
        <w:rPr>
          <w:lang w:eastAsia="ru-RU"/>
        </w:rPr>
        <w:t xml:space="preserve">       </w:t>
      </w:r>
      <w:proofErr w:type="gramStart"/>
      <w:r w:rsidRPr="000C2F8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муниципальная услуга</w:t>
      </w:r>
      <w:r w:rsidRPr="000C2F82">
        <w:rPr>
          <w:rFonts w:ascii="Times New Roman" w:hAnsi="Times New Roman" w:cs="Times New Roman"/>
          <w:sz w:val="28"/>
          <w:szCs w:val="28"/>
          <w:lang w:eastAsia="ru-RU"/>
        </w:rPr>
        <w:t xml:space="preserve">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6 октября 2003 года № 1</w:t>
      </w:r>
      <w:r w:rsidR="000C2F82" w:rsidRPr="000C2F82">
        <w:rPr>
          <w:rFonts w:ascii="Times New Roman" w:hAnsi="Times New Roman" w:cs="Times New Roman"/>
          <w:sz w:val="28"/>
          <w:szCs w:val="28"/>
          <w:lang w:eastAsia="ru-RU"/>
        </w:rPr>
        <w:t>31-ФЗ</w:t>
      </w:r>
      <w:r w:rsidRPr="000C2F82">
        <w:rPr>
          <w:rFonts w:ascii="Times New Roman" w:hAnsi="Times New Roman" w:cs="Times New Roman"/>
          <w:sz w:val="28"/>
          <w:szCs w:val="28"/>
          <w:lang w:eastAsia="ru-RU"/>
        </w:rPr>
        <w:t xml:space="preserve"> "Об общих принципах организации местного самоуправления в Российской Федерации" и уставо</w:t>
      </w:r>
      <w:r w:rsidR="000C2F82" w:rsidRPr="000C2F82">
        <w:rPr>
          <w:rFonts w:ascii="Times New Roman" w:hAnsi="Times New Roman" w:cs="Times New Roman"/>
          <w:sz w:val="28"/>
          <w:szCs w:val="28"/>
          <w:lang w:eastAsia="ru-RU"/>
        </w:rPr>
        <w:t>м администрации Индустриального муниципального образования</w:t>
      </w:r>
      <w:r w:rsidRPr="000C2F82">
        <w:rPr>
          <w:rFonts w:ascii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123389" w:rsidRPr="000C2F82" w:rsidRDefault="00123389" w:rsidP="000C2F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C2F8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  <w:r w:rsidRPr="000C2F82">
        <w:rPr>
          <w:rFonts w:ascii="Times New Roman" w:hAnsi="Times New Roman" w:cs="Times New Roman"/>
          <w:sz w:val="28"/>
          <w:szCs w:val="28"/>
          <w:lang w:eastAsia="ru-RU"/>
        </w:rPr>
        <w:t xml:space="preserve"> - нормативный правовой акт, устанавливающий порядок предоставления муниципальной услуги и стандарт предоставления муниципальной услуги;</w:t>
      </w:r>
    </w:p>
    <w:p w:rsidR="007455BF" w:rsidRDefault="00123389" w:rsidP="007455B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55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заявитель</w:t>
      </w:r>
      <w:r w:rsidRPr="007455BF">
        <w:rPr>
          <w:rFonts w:ascii="Times New Roman" w:hAnsi="Times New Roman" w:cs="Times New Roman"/>
          <w:sz w:val="28"/>
          <w:szCs w:val="28"/>
          <w:lang w:eastAsia="ru-RU"/>
        </w:rPr>
        <w:t xml:space="preserve"> —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администраци</w:t>
      </w:r>
      <w:r w:rsidR="007455BF" w:rsidRPr="007455BF">
        <w:rPr>
          <w:rFonts w:ascii="Times New Roman" w:hAnsi="Times New Roman" w:cs="Times New Roman"/>
          <w:sz w:val="28"/>
          <w:szCs w:val="28"/>
          <w:lang w:eastAsia="ru-RU"/>
        </w:rPr>
        <w:t xml:space="preserve">ю Индустриального муниципального </w:t>
      </w:r>
      <w:r w:rsidR="007455BF" w:rsidRPr="007455B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образования</w:t>
      </w:r>
      <w:r w:rsidRPr="007455BF">
        <w:rPr>
          <w:rFonts w:ascii="Times New Roman" w:hAnsi="Times New Roman" w:cs="Times New Roman"/>
          <w:sz w:val="28"/>
          <w:szCs w:val="28"/>
          <w:lang w:eastAsia="ru-RU"/>
        </w:rPr>
        <w:t xml:space="preserve"> с запросом о предоставлении муниципальной услуги, выраженным в устной, письменной или электронной форме;</w:t>
      </w:r>
    </w:p>
    <w:p w:rsidR="00123389" w:rsidRPr="00123389" w:rsidRDefault="00123389" w:rsidP="007455B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3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4E7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Реестр муниципальных услуг </w:t>
      </w:r>
      <w:r w:rsidRPr="0012338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содержащий регулярно обновляемые сведения о муниципальных услугах, предоставляемых на территори</w:t>
      </w:r>
      <w:r w:rsidR="004E7B54" w:rsidRPr="004E7B54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Индустриального муниципального образования</w:t>
      </w:r>
      <w:r w:rsidRPr="00123389">
        <w:rPr>
          <w:rFonts w:ascii="Times New Roman" w:eastAsia="Times New Roman" w:hAnsi="Times New Roman" w:cs="Times New Roman"/>
          <w:sz w:val="28"/>
          <w:szCs w:val="28"/>
          <w:lang w:eastAsia="ru-RU"/>
        </w:rPr>
        <w:t>; об услугах, которые являются необходимыми и обязательными для предоставления муниципальных услуг и включенных в перечень, утвержденный в соответствии с пунктом 3 части 1 статьи 9 Федерального закона от 27.07.2010г. N210-ФЗ «Об организации предоставления государственных и муниципальных услуг»;</w:t>
      </w:r>
      <w:proofErr w:type="gramEnd"/>
      <w:r w:rsidRPr="00123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услугах, указанных в части 3 статьи 1 Федерального закона от 27.07.2010г. N210-ФЗ «Об организации предоставления государственных и муниципальных услуг».</w:t>
      </w:r>
    </w:p>
    <w:p w:rsidR="00D234C9" w:rsidRPr="00D234C9" w:rsidRDefault="00123389" w:rsidP="00D234C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234C9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D234C9">
        <w:rPr>
          <w:rFonts w:ascii="Times New Roman" w:hAnsi="Times New Roman" w:cs="Times New Roman"/>
          <w:sz w:val="28"/>
          <w:szCs w:val="28"/>
          <w:lang w:eastAsia="ru-RU"/>
        </w:rPr>
        <w:t>Целью ведения Реестра муниципальных услуг (далее - Реестр) является выявление и фиксация в Реестре муниципальных услуг, предоставляемых на территори</w:t>
      </w:r>
      <w:r w:rsidR="004E7B54" w:rsidRPr="00D234C9">
        <w:rPr>
          <w:rFonts w:ascii="Times New Roman" w:hAnsi="Times New Roman" w:cs="Times New Roman"/>
          <w:sz w:val="28"/>
          <w:szCs w:val="28"/>
          <w:lang w:eastAsia="ru-RU"/>
        </w:rPr>
        <w:t>и Индустриального муниципального образования</w:t>
      </w:r>
      <w:r w:rsidRPr="00D234C9">
        <w:rPr>
          <w:rFonts w:ascii="Times New Roman" w:hAnsi="Times New Roman" w:cs="Times New Roman"/>
          <w:sz w:val="28"/>
          <w:szCs w:val="28"/>
          <w:lang w:eastAsia="ru-RU"/>
        </w:rPr>
        <w:t xml:space="preserve"> физическим и юридическим лицам, обеспечение указанных лиц объективной и достоверной информацией о муниципальных услугах, их содержании, об органах местного самоуправления, муниципальных учреждениях и иных организациях, ответственных за предоставление (организацию предоставления) муниципальной услуги.</w:t>
      </w:r>
      <w:proofErr w:type="gramEnd"/>
    </w:p>
    <w:p w:rsidR="00123389" w:rsidRPr="00D234C9" w:rsidRDefault="00123389" w:rsidP="00D234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234C9">
        <w:rPr>
          <w:rFonts w:ascii="Times New Roman" w:hAnsi="Times New Roman" w:cs="Times New Roman"/>
          <w:sz w:val="28"/>
          <w:szCs w:val="28"/>
        </w:rPr>
        <w:t>4. В Реестре отражаются муниципальные услуги, оказываемые (исполняемые) администрацие</w:t>
      </w:r>
      <w:r w:rsidR="004E7B54" w:rsidRPr="00D234C9">
        <w:rPr>
          <w:rFonts w:ascii="Times New Roman" w:hAnsi="Times New Roman" w:cs="Times New Roman"/>
          <w:sz w:val="28"/>
          <w:szCs w:val="28"/>
        </w:rPr>
        <w:t>й Индустриального муниципального образования</w:t>
      </w:r>
      <w:r w:rsidRPr="00D234C9">
        <w:rPr>
          <w:rFonts w:ascii="Times New Roman" w:hAnsi="Times New Roman" w:cs="Times New Roman"/>
          <w:sz w:val="28"/>
          <w:szCs w:val="28"/>
        </w:rPr>
        <w:t>.</w:t>
      </w:r>
    </w:p>
    <w:p w:rsidR="00123389" w:rsidRPr="00D234C9" w:rsidRDefault="00123389" w:rsidP="00D234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234C9">
        <w:rPr>
          <w:rFonts w:ascii="Times New Roman" w:hAnsi="Times New Roman" w:cs="Times New Roman"/>
          <w:sz w:val="28"/>
          <w:szCs w:val="28"/>
        </w:rPr>
        <w:t>5. Настоящий порядок распространяется на муниципальные услуги, оказываемые (исполняемые) администрацией:</w:t>
      </w:r>
    </w:p>
    <w:p w:rsidR="00123389" w:rsidRPr="00D234C9" w:rsidRDefault="00D234C9" w:rsidP="00D234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</w:t>
      </w:r>
      <w:r w:rsidR="00123389" w:rsidRPr="00D234C9">
        <w:rPr>
          <w:rFonts w:ascii="Times New Roman" w:hAnsi="Times New Roman" w:cs="Times New Roman"/>
          <w:sz w:val="28"/>
          <w:szCs w:val="28"/>
        </w:rPr>
        <w:t xml:space="preserve"> 1) в части решения вопросов местного значения;</w:t>
      </w:r>
    </w:p>
    <w:p w:rsidR="00123389" w:rsidRPr="00D234C9" w:rsidRDefault="00D234C9" w:rsidP="00D234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</w:t>
      </w:r>
      <w:r w:rsidR="00123389" w:rsidRPr="00D234C9">
        <w:rPr>
          <w:rFonts w:ascii="Times New Roman" w:hAnsi="Times New Roman" w:cs="Times New Roman"/>
          <w:sz w:val="28"/>
          <w:szCs w:val="28"/>
        </w:rPr>
        <w:t>2) в части осуществления отдельных государственных полномочий, переданных для исполнения</w:t>
      </w:r>
      <w:r w:rsidR="004E7B54" w:rsidRPr="00D234C9">
        <w:rPr>
          <w:rFonts w:ascii="Times New Roman" w:hAnsi="Times New Roman" w:cs="Times New Roman"/>
          <w:sz w:val="28"/>
          <w:szCs w:val="28"/>
        </w:rPr>
        <w:t xml:space="preserve"> Индустриальному </w:t>
      </w:r>
      <w:r w:rsidR="00123389" w:rsidRPr="00D234C9">
        <w:rPr>
          <w:rFonts w:ascii="Times New Roman" w:hAnsi="Times New Roman" w:cs="Times New Roman"/>
          <w:sz w:val="28"/>
          <w:szCs w:val="28"/>
        </w:rPr>
        <w:t xml:space="preserve"> муниципальному образова</w:t>
      </w:r>
      <w:r w:rsidR="004E7B54" w:rsidRPr="00D234C9">
        <w:rPr>
          <w:rFonts w:ascii="Times New Roman" w:hAnsi="Times New Roman" w:cs="Times New Roman"/>
          <w:sz w:val="28"/>
          <w:szCs w:val="28"/>
        </w:rPr>
        <w:t>ни</w:t>
      </w:r>
      <w:r w:rsidRPr="00D234C9">
        <w:rPr>
          <w:rFonts w:ascii="Times New Roman" w:hAnsi="Times New Roman" w:cs="Times New Roman"/>
          <w:sz w:val="28"/>
          <w:szCs w:val="28"/>
        </w:rPr>
        <w:t>ю</w:t>
      </w:r>
      <w:r w:rsidR="00123389" w:rsidRPr="00D234C9">
        <w:rPr>
          <w:rFonts w:ascii="Times New Roman" w:hAnsi="Times New Roman" w:cs="Times New Roman"/>
          <w:sz w:val="28"/>
          <w:szCs w:val="28"/>
        </w:rPr>
        <w:t>;</w:t>
      </w:r>
    </w:p>
    <w:p w:rsidR="00123389" w:rsidRPr="00D234C9" w:rsidRDefault="00D234C9" w:rsidP="00D234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</w:t>
      </w:r>
      <w:r w:rsidR="00123389" w:rsidRPr="00D234C9">
        <w:rPr>
          <w:rFonts w:ascii="Times New Roman" w:hAnsi="Times New Roman" w:cs="Times New Roman"/>
          <w:sz w:val="28"/>
          <w:szCs w:val="28"/>
        </w:rPr>
        <w:t>3) в части осуществления полномочий</w:t>
      </w:r>
      <w:r w:rsidR="004E7B54" w:rsidRPr="00D234C9">
        <w:rPr>
          <w:rFonts w:ascii="Times New Roman" w:hAnsi="Times New Roman" w:cs="Times New Roman"/>
          <w:sz w:val="28"/>
          <w:szCs w:val="28"/>
        </w:rPr>
        <w:t xml:space="preserve"> Индустриального </w:t>
      </w:r>
      <w:r w:rsidR="00123389" w:rsidRPr="00D234C9">
        <w:rPr>
          <w:rFonts w:ascii="Times New Roman" w:hAnsi="Times New Roman" w:cs="Times New Roman"/>
          <w:sz w:val="28"/>
          <w:szCs w:val="28"/>
        </w:rPr>
        <w:t xml:space="preserve"> муниципального о</w:t>
      </w:r>
      <w:r w:rsidR="00CC31AF" w:rsidRPr="00D234C9">
        <w:rPr>
          <w:rFonts w:ascii="Times New Roman" w:hAnsi="Times New Roman" w:cs="Times New Roman"/>
          <w:sz w:val="28"/>
          <w:szCs w:val="28"/>
        </w:rPr>
        <w:t>бразования</w:t>
      </w:r>
      <w:r w:rsidR="00123389" w:rsidRPr="00D234C9">
        <w:rPr>
          <w:rFonts w:ascii="Times New Roman" w:hAnsi="Times New Roman" w:cs="Times New Roman"/>
          <w:sz w:val="28"/>
          <w:szCs w:val="28"/>
        </w:rPr>
        <w:t>, переданных соответствующими соглашениями;</w:t>
      </w:r>
    </w:p>
    <w:p w:rsidR="00123389" w:rsidRPr="00D234C9" w:rsidRDefault="00D234C9" w:rsidP="00D234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</w:t>
      </w:r>
      <w:r w:rsidR="00123389" w:rsidRPr="00D234C9">
        <w:rPr>
          <w:rFonts w:ascii="Times New Roman" w:hAnsi="Times New Roman" w:cs="Times New Roman"/>
          <w:sz w:val="28"/>
          <w:szCs w:val="28"/>
        </w:rPr>
        <w:t>4) в части, не относящейся к вопросам местного значения, и к исключительным вопросам ведения других уровней власти, в случаях, не противоречащих действующему законодательству Российской Федерации.</w:t>
      </w:r>
    </w:p>
    <w:p w:rsidR="00123389" w:rsidRPr="00D234C9" w:rsidRDefault="00123389" w:rsidP="00D234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234C9">
        <w:rPr>
          <w:rFonts w:ascii="Times New Roman" w:hAnsi="Times New Roman" w:cs="Times New Roman"/>
          <w:sz w:val="28"/>
          <w:szCs w:val="28"/>
        </w:rPr>
        <w:t> </w:t>
      </w:r>
    </w:p>
    <w:p w:rsidR="00123389" w:rsidRPr="00123389" w:rsidRDefault="00123389" w:rsidP="00CC31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1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формирования реестра муниципальных услуг</w:t>
      </w:r>
    </w:p>
    <w:p w:rsidR="00123389" w:rsidRPr="00CC31AF" w:rsidRDefault="00123389" w:rsidP="00CC31A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C31A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CC31AF" w:rsidRPr="00CC31AF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CC31AF">
        <w:rPr>
          <w:rFonts w:ascii="Times New Roman" w:hAnsi="Times New Roman" w:cs="Times New Roman"/>
          <w:sz w:val="28"/>
          <w:szCs w:val="28"/>
          <w:lang w:eastAsia="ru-RU"/>
        </w:rPr>
        <w:t>6. Формирование Реестра производится для решения следующих задач:</w:t>
      </w:r>
    </w:p>
    <w:p w:rsidR="00123389" w:rsidRPr="00CC31AF" w:rsidRDefault="00123389" w:rsidP="00CC31A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C31AF">
        <w:rPr>
          <w:rFonts w:ascii="Times New Roman" w:hAnsi="Times New Roman" w:cs="Times New Roman"/>
          <w:sz w:val="28"/>
          <w:szCs w:val="28"/>
          <w:lang w:eastAsia="ru-RU"/>
        </w:rPr>
        <w:t xml:space="preserve">       1) формирование информационной базы для оценки объемов расходных обязательств в бюджете </w:t>
      </w:r>
      <w:r w:rsidR="00CC31AF" w:rsidRPr="00CC31AF">
        <w:rPr>
          <w:rFonts w:ascii="Times New Roman" w:hAnsi="Times New Roman" w:cs="Times New Roman"/>
          <w:sz w:val="28"/>
          <w:szCs w:val="28"/>
          <w:lang w:eastAsia="ru-RU"/>
        </w:rPr>
        <w:t xml:space="preserve">Индустриального муниципального образования </w:t>
      </w:r>
      <w:r w:rsidRPr="00CC31AF">
        <w:rPr>
          <w:rFonts w:ascii="Times New Roman" w:hAnsi="Times New Roman" w:cs="Times New Roman"/>
          <w:sz w:val="28"/>
          <w:szCs w:val="28"/>
          <w:lang w:eastAsia="ru-RU"/>
        </w:rPr>
        <w:t>на очередной финансовый год;</w:t>
      </w:r>
    </w:p>
    <w:p w:rsidR="00123389" w:rsidRPr="00CC31AF" w:rsidRDefault="00123389" w:rsidP="00CC31A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C31AF">
        <w:rPr>
          <w:rFonts w:ascii="Times New Roman" w:hAnsi="Times New Roman" w:cs="Times New Roman"/>
          <w:sz w:val="28"/>
          <w:szCs w:val="28"/>
          <w:lang w:eastAsia="ru-RU"/>
        </w:rPr>
        <w:t>       2) обеспечение доступа граждан и организаций к сведениям об услугах предоставляемых (исполняемых) администрацие</w:t>
      </w:r>
      <w:r w:rsidR="00CC31AF" w:rsidRPr="00CC31AF">
        <w:rPr>
          <w:rFonts w:ascii="Times New Roman" w:hAnsi="Times New Roman" w:cs="Times New Roman"/>
          <w:sz w:val="28"/>
          <w:szCs w:val="28"/>
          <w:lang w:eastAsia="ru-RU"/>
        </w:rPr>
        <w:t>й Индустриального муниципального образования</w:t>
      </w:r>
      <w:r w:rsidRPr="00CC31A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23389" w:rsidRPr="00CC31AF" w:rsidRDefault="00123389" w:rsidP="00CC31A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C31A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      3) обеспечение перехода в предоставлении (исполнении) муниципальных услуг в электронный вид;</w:t>
      </w:r>
    </w:p>
    <w:p w:rsidR="00123389" w:rsidRPr="00687B9E" w:rsidRDefault="00123389" w:rsidP="00687B9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23389">
        <w:rPr>
          <w:lang w:eastAsia="ru-RU"/>
        </w:rPr>
        <w:t>      </w:t>
      </w:r>
      <w:r w:rsidRPr="00687B9E">
        <w:rPr>
          <w:rFonts w:ascii="Times New Roman" w:hAnsi="Times New Roman" w:cs="Times New Roman"/>
          <w:sz w:val="28"/>
          <w:szCs w:val="28"/>
          <w:lang w:eastAsia="ru-RU"/>
        </w:rPr>
        <w:t>7. Формирование Реестра муниципальных услуг осуществляется ответственным за формирование и ведение реестра по предложениям должностных лиц администраци</w:t>
      </w:r>
      <w:r w:rsidR="00CC31AF" w:rsidRPr="00687B9E">
        <w:rPr>
          <w:rFonts w:ascii="Times New Roman" w:hAnsi="Times New Roman" w:cs="Times New Roman"/>
          <w:sz w:val="28"/>
          <w:szCs w:val="28"/>
          <w:lang w:eastAsia="ru-RU"/>
        </w:rPr>
        <w:t>и Индустриального муниципального образования</w:t>
      </w:r>
      <w:r w:rsidRPr="00687B9E">
        <w:rPr>
          <w:rFonts w:ascii="Times New Roman" w:hAnsi="Times New Roman" w:cs="Times New Roman"/>
          <w:sz w:val="28"/>
          <w:szCs w:val="28"/>
          <w:lang w:eastAsia="ru-RU"/>
        </w:rPr>
        <w:t>, в соответствии с полномочиями органов местного самоуправления по решению вопросов местного значения, определенными действующим законодательством.</w:t>
      </w:r>
    </w:p>
    <w:p w:rsidR="00123389" w:rsidRPr="00687B9E" w:rsidRDefault="00123389" w:rsidP="00687B9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87B9E">
        <w:rPr>
          <w:rFonts w:ascii="Times New Roman" w:hAnsi="Times New Roman" w:cs="Times New Roman"/>
          <w:sz w:val="28"/>
          <w:szCs w:val="28"/>
          <w:lang w:eastAsia="ru-RU"/>
        </w:rPr>
        <w:t>8. Сформированный Реестр утверждается постановлением администраци</w:t>
      </w:r>
      <w:r w:rsidR="00687B9E" w:rsidRPr="00687B9E">
        <w:rPr>
          <w:rFonts w:ascii="Times New Roman" w:hAnsi="Times New Roman" w:cs="Times New Roman"/>
          <w:sz w:val="28"/>
          <w:szCs w:val="28"/>
          <w:lang w:eastAsia="ru-RU"/>
        </w:rPr>
        <w:t>и Индустриального муниципального образования</w:t>
      </w:r>
      <w:r w:rsidRPr="00687B9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23389" w:rsidRPr="00123389" w:rsidRDefault="00123389" w:rsidP="00687B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B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 ведения Реестра</w:t>
      </w:r>
    </w:p>
    <w:p w:rsidR="00123389" w:rsidRPr="002E1C06" w:rsidRDefault="00123389" w:rsidP="002E1C0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E309C">
        <w:rPr>
          <w:lang w:eastAsia="ru-RU"/>
        </w:rPr>
        <w:t> </w:t>
      </w:r>
      <w:r w:rsidRPr="002E1C06">
        <w:rPr>
          <w:rFonts w:ascii="Times New Roman" w:hAnsi="Times New Roman" w:cs="Times New Roman"/>
          <w:sz w:val="28"/>
          <w:szCs w:val="28"/>
          <w:lang w:eastAsia="ru-RU"/>
        </w:rPr>
        <w:t>9. Ведение Реестра осуществляется в соответствии со следующими принципами:</w:t>
      </w:r>
    </w:p>
    <w:p w:rsidR="00123389" w:rsidRPr="002E1C06" w:rsidRDefault="00123389" w:rsidP="002E1C0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E1C06">
        <w:rPr>
          <w:rFonts w:ascii="Times New Roman" w:hAnsi="Times New Roman" w:cs="Times New Roman"/>
          <w:sz w:val="28"/>
          <w:szCs w:val="28"/>
          <w:lang w:eastAsia="ru-RU"/>
        </w:rPr>
        <w:t>       1) единства требований к определению и включению муниципальных услуг, предоставляемых (исполняемых) на территори</w:t>
      </w:r>
      <w:r w:rsidR="00687B9E" w:rsidRPr="002E1C06">
        <w:rPr>
          <w:rFonts w:ascii="Times New Roman" w:hAnsi="Times New Roman" w:cs="Times New Roman"/>
          <w:sz w:val="28"/>
          <w:szCs w:val="28"/>
          <w:lang w:eastAsia="ru-RU"/>
        </w:rPr>
        <w:t>и Индустриального муниципального образования</w:t>
      </w:r>
      <w:r w:rsidRPr="002E1C06">
        <w:rPr>
          <w:rFonts w:ascii="Times New Roman" w:hAnsi="Times New Roman" w:cs="Times New Roman"/>
          <w:sz w:val="28"/>
          <w:szCs w:val="28"/>
          <w:lang w:eastAsia="ru-RU"/>
        </w:rPr>
        <w:t>, в Реестр;</w:t>
      </w:r>
    </w:p>
    <w:p w:rsidR="00123389" w:rsidRPr="002E1C06" w:rsidRDefault="00123389" w:rsidP="002E1C06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C0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2) полноты описания и отражения муниципальных услуг в Реестре;</w:t>
      </w:r>
    </w:p>
    <w:p w:rsidR="00123389" w:rsidRPr="002E1C06" w:rsidRDefault="00123389" w:rsidP="002E1C06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C0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3) публичности Реестра;</w:t>
      </w:r>
    </w:p>
    <w:p w:rsidR="00123389" w:rsidRPr="002E1C06" w:rsidRDefault="00123389" w:rsidP="002E1C06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C0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4) обеспечения взаимосвязи ведения Реестра с осуществлением бюджетного процесса и формированием расходных обязательств бюджета</w:t>
      </w:r>
      <w:r w:rsidR="002E1C06" w:rsidRPr="002E1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Индустриального муниципального </w:t>
      </w:r>
      <w:r w:rsidRPr="002E1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C06" w:rsidRPr="002E1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Pr="002E1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год;</w:t>
      </w:r>
    </w:p>
    <w:p w:rsidR="00123389" w:rsidRPr="002E1C06" w:rsidRDefault="00123389" w:rsidP="002E1C06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C0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5) периодического пересмотра требований к перечню и описанию муниципальных услуг, предусмотренных Реестром, в целях повышения их доступности и качества.</w:t>
      </w:r>
    </w:p>
    <w:p w:rsidR="00123389" w:rsidRPr="00123389" w:rsidRDefault="00123389" w:rsidP="00123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3389" w:rsidRPr="002E1C06" w:rsidRDefault="00123389" w:rsidP="002E1C0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E1C06">
        <w:rPr>
          <w:rFonts w:ascii="Times New Roman" w:hAnsi="Times New Roman" w:cs="Times New Roman"/>
          <w:b/>
          <w:sz w:val="28"/>
          <w:szCs w:val="28"/>
          <w:lang w:eastAsia="ru-RU"/>
        </w:rPr>
        <w:t>Содержание Реестра</w:t>
      </w:r>
    </w:p>
    <w:p w:rsidR="00123389" w:rsidRPr="005E67E6" w:rsidRDefault="00123389" w:rsidP="005E67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E67E6">
        <w:rPr>
          <w:rFonts w:ascii="Times New Roman" w:hAnsi="Times New Roman" w:cs="Times New Roman"/>
          <w:sz w:val="28"/>
          <w:szCs w:val="28"/>
          <w:lang w:eastAsia="ru-RU"/>
        </w:rPr>
        <w:t>        10. Информация об оказываемых муниципальных услугах отражается в Реестре через следующие параметры:</w:t>
      </w:r>
    </w:p>
    <w:p w:rsidR="00123389" w:rsidRPr="005E67E6" w:rsidRDefault="00123389" w:rsidP="005E67E6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1) </w:t>
      </w:r>
      <w:r w:rsidRPr="005E67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порядковый номер</w:t>
      </w:r>
      <w:r w:rsidRPr="005E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указывается для каждой муниципальной услуги в рамках Реестра;</w:t>
      </w:r>
    </w:p>
    <w:p w:rsidR="00123389" w:rsidRPr="005E67E6" w:rsidRDefault="00123389" w:rsidP="005E67E6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2) </w:t>
      </w:r>
      <w:r w:rsidRPr="005E67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муниципальной услуги</w:t>
      </w:r>
      <w:r w:rsidRPr="005E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описание услуги, отражающее содержание услуги в рамках действующих нормативных правовых актов Рос</w:t>
      </w:r>
      <w:r w:rsidR="002E1C06" w:rsidRPr="005E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сийской Федерации, Саратовской </w:t>
      </w:r>
      <w:r w:rsidRPr="005E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муниципальных правовых актов органов местного самоуправлени</w:t>
      </w:r>
      <w:r w:rsidR="002E1C06" w:rsidRPr="005E67E6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Индустриального муниципального образования</w:t>
      </w:r>
      <w:r w:rsidRPr="005E67E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определении муниципальной услуги необходимо исходить из полномочий органов местного самоуправления на дату формирования и утверждения соответствующей муниципальной услуги;</w:t>
      </w:r>
    </w:p>
    <w:p w:rsidR="00123389" w:rsidRPr="005E67E6" w:rsidRDefault="00123389" w:rsidP="005E67E6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3) </w:t>
      </w:r>
      <w:r w:rsidRPr="005E67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орган, ответственный за организацию предоставления муниципальной услуги</w:t>
      </w:r>
      <w:r w:rsidRPr="005E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указывается администраци</w:t>
      </w:r>
      <w:r w:rsidR="002E1C06" w:rsidRPr="005E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индустриального </w:t>
      </w:r>
      <w:r w:rsidR="002E1C06" w:rsidRPr="005E67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образования</w:t>
      </w:r>
      <w:r w:rsidRPr="005E67E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контактная информация – указывается адрес места расположения, сайт в сети Интернет, на котором можно получить информацию об услуге, контактные телефоны должностных лиц, осуществляющих предоставление услуги;</w:t>
      </w:r>
    </w:p>
    <w:p w:rsidR="00123389" w:rsidRPr="005E67E6" w:rsidRDefault="00123389" w:rsidP="005E67E6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4) </w:t>
      </w:r>
      <w:r w:rsidRPr="005E67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сведения о </w:t>
      </w:r>
      <w:proofErr w:type="spellStart"/>
      <w:r w:rsidRPr="005E67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возмездности</w:t>
      </w:r>
      <w:proofErr w:type="spellEnd"/>
      <w:r w:rsidRPr="005E67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(безвозмездности) услуги</w:t>
      </w:r>
      <w:r w:rsidRPr="005E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указывается </w:t>
      </w:r>
      <w:proofErr w:type="spellStart"/>
      <w:r w:rsidRPr="005E67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возмездно</w:t>
      </w:r>
      <w:proofErr w:type="spellEnd"/>
      <w:r w:rsidRPr="005E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безвозмездно предоставляется услуга, если услуга предоставляется на возмездной основе, то указывается способ расчета стоимости услуги (норматив или тариф);</w:t>
      </w:r>
    </w:p>
    <w:p w:rsidR="00123389" w:rsidRPr="005E67E6" w:rsidRDefault="00123389" w:rsidP="005E67E6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5) </w:t>
      </w:r>
      <w:r w:rsidRPr="005E67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нормативные правовые акты, регламентирующие предоставление муниципальной услуги</w:t>
      </w:r>
      <w:r w:rsidRPr="005E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нормативный правовой акт Рос</w:t>
      </w:r>
      <w:r w:rsidR="002E1C06" w:rsidRPr="005E67E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Федерации, Саратовской области</w:t>
      </w:r>
      <w:r w:rsidRPr="005E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E67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proofErr w:type="gramEnd"/>
      <w:r w:rsidRPr="005E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муниципальный правовой акт органов местного самоуправлени</w:t>
      </w:r>
      <w:r w:rsidR="002E1C06" w:rsidRPr="005E67E6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Индустриального муниципального образования</w:t>
      </w:r>
      <w:r w:rsidRPr="005E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которыми предоставляется муниципальная </w:t>
      </w:r>
      <w:r w:rsidR="002E1C06" w:rsidRPr="005E67E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на территории индустриального муниципального образования</w:t>
      </w:r>
      <w:r w:rsidRPr="005E67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3389" w:rsidRPr="005E67E6" w:rsidRDefault="00123389" w:rsidP="005E67E6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6) </w:t>
      </w:r>
      <w:r w:rsidRPr="005E67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категория заявителей</w:t>
      </w:r>
      <w:r w:rsidRPr="005E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физическое лицо, юридическое лицо различной организационно-правовой формы и индивидуальный предприниматель, реализующие свое право на получение муниципальной услуги;</w:t>
      </w:r>
    </w:p>
    <w:p w:rsidR="00123389" w:rsidRPr="005E67E6" w:rsidRDefault="00123389" w:rsidP="005E67E6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7) </w:t>
      </w:r>
      <w:r w:rsidRPr="005E67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предоставления муниципальной услуги</w:t>
      </w:r>
      <w:r w:rsidRPr="005E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указывается максимально необходимый срок для проведения всех административных процедур, связанных с предоставлением услуги;</w:t>
      </w:r>
    </w:p>
    <w:p w:rsidR="00123389" w:rsidRPr="005E67E6" w:rsidRDefault="00123389" w:rsidP="005E67E6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8) </w:t>
      </w:r>
      <w:r w:rsidRPr="005E67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возможность предоставления услуги в электронном виде</w:t>
      </w:r>
      <w:r w:rsidRPr="005E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5E67E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указывается</w:t>
      </w:r>
      <w:proofErr w:type="gramEnd"/>
      <w:r w:rsidRPr="005E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или не возможно предоставить услугу посредством информационно-</w:t>
      </w:r>
      <w:r w:rsidR="002E1C06" w:rsidRPr="005E67E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E67E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елекоммуникационной сети Интернет;</w:t>
      </w:r>
    </w:p>
    <w:p w:rsidR="00123389" w:rsidRPr="005E67E6" w:rsidRDefault="00123389" w:rsidP="005E67E6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9) </w:t>
      </w:r>
      <w:r w:rsidRPr="005E67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необходимые документы и выдающие их организации, участвующие в предоставлении муниципальной услуги</w:t>
      </w:r>
      <w:r w:rsidRPr="005E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указываются документы, необходимые для начала предоставления услуги, а также перечень организаций, участвующих в предоставлении соответствующей муниципальной услуги.</w:t>
      </w:r>
    </w:p>
    <w:p w:rsidR="00123389" w:rsidRPr="005E67E6" w:rsidRDefault="00123389" w:rsidP="005E67E6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10) </w:t>
      </w:r>
      <w:r w:rsidRPr="005E67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 предоставления услуги</w:t>
      </w:r>
      <w:r w:rsidRPr="005E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получение документа и (или) информации установленного образца, подтверждающего получение соответствующей муниципальной услуги в полном объеме.</w:t>
      </w:r>
    </w:p>
    <w:p w:rsidR="005E67E6" w:rsidRDefault="00123389" w:rsidP="005E67E6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7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3389" w:rsidRPr="00123389" w:rsidRDefault="00123389" w:rsidP="005E67E6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67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внесения муниципальных услуг в Реестр</w:t>
      </w:r>
    </w:p>
    <w:p w:rsidR="00123389" w:rsidRPr="008E5A5B" w:rsidRDefault="00123389" w:rsidP="008E5A5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E5A5B">
        <w:rPr>
          <w:rFonts w:ascii="Times New Roman" w:hAnsi="Times New Roman" w:cs="Times New Roman"/>
          <w:sz w:val="28"/>
          <w:szCs w:val="28"/>
          <w:lang w:eastAsia="ru-RU"/>
        </w:rPr>
        <w:t>        11. Муниципальная услуга считается выделенной и подлежит занесению в Реестр при соблюдении следующих условий:</w:t>
      </w:r>
    </w:p>
    <w:p w:rsidR="00123389" w:rsidRPr="008E5A5B" w:rsidRDefault="00123389" w:rsidP="008E5A5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E5A5B">
        <w:rPr>
          <w:rFonts w:ascii="Times New Roman" w:hAnsi="Times New Roman" w:cs="Times New Roman"/>
          <w:sz w:val="28"/>
          <w:szCs w:val="28"/>
          <w:lang w:eastAsia="ru-RU"/>
        </w:rPr>
        <w:t>       1) нормативное правовое закрепление обязанности предоставления муниципальной услуги;</w:t>
      </w:r>
    </w:p>
    <w:p w:rsidR="00123389" w:rsidRPr="008E5A5B" w:rsidRDefault="00123389" w:rsidP="008E5A5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E5A5B">
        <w:rPr>
          <w:rFonts w:ascii="Times New Roman" w:hAnsi="Times New Roman" w:cs="Times New Roman"/>
          <w:sz w:val="28"/>
          <w:szCs w:val="28"/>
          <w:lang w:eastAsia="ru-RU"/>
        </w:rPr>
        <w:t>       2) предоставление муниципальной услуги находится в компетенци</w:t>
      </w:r>
      <w:r w:rsidR="005E67E6" w:rsidRPr="008E5A5B">
        <w:rPr>
          <w:rFonts w:ascii="Times New Roman" w:hAnsi="Times New Roman" w:cs="Times New Roman"/>
          <w:sz w:val="28"/>
          <w:szCs w:val="28"/>
          <w:lang w:eastAsia="ru-RU"/>
        </w:rPr>
        <w:t>и администрации Индустриального муниципального образования</w:t>
      </w:r>
      <w:r w:rsidRPr="008E5A5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23389" w:rsidRPr="002D139F" w:rsidRDefault="00123389" w:rsidP="002D139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D139F">
        <w:rPr>
          <w:rFonts w:ascii="Times New Roman" w:hAnsi="Times New Roman" w:cs="Times New Roman"/>
          <w:sz w:val="28"/>
          <w:szCs w:val="28"/>
          <w:lang w:eastAsia="ru-RU"/>
        </w:rPr>
        <w:t>       3) контролируемость результатов оказания муниципальной услуги.</w:t>
      </w:r>
    </w:p>
    <w:p w:rsidR="00123389" w:rsidRPr="002D139F" w:rsidRDefault="00123389" w:rsidP="002D139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39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12. Формирование муниципального задания на предоставление муниципальной услуги, для которой рассчитывается потребность в ее предоставлении, основывается на следующих обязательных параметрах:</w:t>
      </w:r>
    </w:p>
    <w:p w:rsidR="00123389" w:rsidRPr="002D139F" w:rsidRDefault="00123389" w:rsidP="002D139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3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 1) показатель планируемого количества муниципальных услуг, предоставляемых на территори</w:t>
      </w:r>
      <w:r w:rsidR="008E5A5B" w:rsidRPr="002D139F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Индустриального муниципального образования</w:t>
      </w:r>
      <w:r w:rsidRPr="002D13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3389" w:rsidRPr="002D139F" w:rsidRDefault="00123389" w:rsidP="002D139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39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2) объем бюджетных средств, выделяемых на оказание муниципальных услуг на территори</w:t>
      </w:r>
      <w:r w:rsidR="008E5A5B" w:rsidRPr="002D139F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Индустриального муниципального</w:t>
      </w:r>
      <w:r w:rsidR="002D139F" w:rsidRPr="002D1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proofErr w:type="gramStart"/>
      <w:r w:rsidR="002D139F" w:rsidRPr="002D1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D13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123389" w:rsidRPr="002D139F" w:rsidRDefault="00123389" w:rsidP="002D139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39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3) механизм, указывающий количество оказываемых услуг и выделенные бюджетные ассигнования на их оказание.</w:t>
      </w:r>
    </w:p>
    <w:p w:rsidR="00123389" w:rsidRPr="002D139F" w:rsidRDefault="00123389" w:rsidP="002D139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39F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Предоставление муниципальной услуги в электронном виде осуществляется в случае возможности отправки сведений, необходимых для оказания услуги посредством информационно-телекоммуникационной сети Интернет.</w:t>
      </w:r>
    </w:p>
    <w:p w:rsidR="00123389" w:rsidRPr="002D139F" w:rsidRDefault="00123389" w:rsidP="002D139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139F">
        <w:rPr>
          <w:rFonts w:ascii="Times New Roman" w:hAnsi="Times New Roman" w:cs="Times New Roman"/>
          <w:sz w:val="28"/>
          <w:szCs w:val="28"/>
          <w:lang w:eastAsia="ru-RU"/>
        </w:rPr>
        <w:t>Порядок ведения Реестра</w:t>
      </w:r>
    </w:p>
    <w:p w:rsidR="00123389" w:rsidRPr="002D139F" w:rsidRDefault="00123389" w:rsidP="002D139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139F">
        <w:rPr>
          <w:rFonts w:ascii="Times New Roman" w:hAnsi="Times New Roman" w:cs="Times New Roman"/>
          <w:sz w:val="28"/>
          <w:szCs w:val="28"/>
          <w:lang w:eastAsia="ru-RU"/>
        </w:rPr>
        <w:t> 14. Ведение Реестра осуществляется ответственным за ведение реестра специалистом администрации.</w:t>
      </w:r>
    </w:p>
    <w:p w:rsidR="00123389" w:rsidRPr="002D139F" w:rsidRDefault="00123389" w:rsidP="002D139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139F">
        <w:rPr>
          <w:rFonts w:ascii="Times New Roman" w:hAnsi="Times New Roman" w:cs="Times New Roman"/>
          <w:sz w:val="28"/>
          <w:szCs w:val="28"/>
          <w:lang w:eastAsia="ru-RU"/>
        </w:rPr>
        <w:t>15. Ведение Реестра осуществляется по утвержденной форме.</w:t>
      </w:r>
    </w:p>
    <w:p w:rsidR="00123389" w:rsidRPr="002D139F" w:rsidRDefault="00123389" w:rsidP="002D139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139F">
        <w:rPr>
          <w:rFonts w:ascii="Times New Roman" w:hAnsi="Times New Roman" w:cs="Times New Roman"/>
          <w:sz w:val="28"/>
          <w:szCs w:val="28"/>
          <w:lang w:eastAsia="ru-RU"/>
        </w:rPr>
        <w:t>16. Ведение Реестра в электронной форме может осуществляться с использованием муниципальной информационной системы.</w:t>
      </w:r>
    </w:p>
    <w:p w:rsidR="00123389" w:rsidRPr="002D139F" w:rsidRDefault="00123389" w:rsidP="002D139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139F">
        <w:rPr>
          <w:rFonts w:ascii="Times New Roman" w:hAnsi="Times New Roman" w:cs="Times New Roman"/>
          <w:sz w:val="28"/>
          <w:szCs w:val="28"/>
          <w:lang w:eastAsia="ru-RU"/>
        </w:rPr>
        <w:t>При создании муниципальной информационной системы, обеспечивающей ведение Реестра, должна быть предусмотрена возможность ее интеграции с федеральной государственной информационной системой.</w:t>
      </w:r>
    </w:p>
    <w:p w:rsidR="00123389" w:rsidRPr="002D139F" w:rsidRDefault="00123389" w:rsidP="002D139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139F">
        <w:rPr>
          <w:rFonts w:ascii="Times New Roman" w:hAnsi="Times New Roman" w:cs="Times New Roman"/>
          <w:sz w:val="28"/>
          <w:szCs w:val="28"/>
          <w:lang w:eastAsia="ru-RU"/>
        </w:rPr>
        <w:t xml:space="preserve">17. В процессе ведения Реестра </w:t>
      </w:r>
      <w:proofErr w:type="gramStart"/>
      <w:r w:rsidRPr="002D139F">
        <w:rPr>
          <w:rFonts w:ascii="Times New Roman" w:hAnsi="Times New Roman" w:cs="Times New Roman"/>
          <w:sz w:val="28"/>
          <w:szCs w:val="28"/>
          <w:lang w:eastAsia="ru-RU"/>
        </w:rPr>
        <w:t>ответственный</w:t>
      </w:r>
      <w:proofErr w:type="gramEnd"/>
      <w:r w:rsidRPr="002D139F">
        <w:rPr>
          <w:rFonts w:ascii="Times New Roman" w:hAnsi="Times New Roman" w:cs="Times New Roman"/>
          <w:sz w:val="28"/>
          <w:szCs w:val="28"/>
          <w:lang w:eastAsia="ru-RU"/>
        </w:rPr>
        <w:t xml:space="preserve"> за ведение реестра осуществляет:</w:t>
      </w:r>
    </w:p>
    <w:p w:rsidR="00123389" w:rsidRPr="002D139F" w:rsidRDefault="00123389" w:rsidP="002D139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D139F">
        <w:rPr>
          <w:rFonts w:ascii="Times New Roman" w:hAnsi="Times New Roman" w:cs="Times New Roman"/>
          <w:sz w:val="28"/>
          <w:szCs w:val="28"/>
          <w:lang w:eastAsia="ru-RU"/>
        </w:rPr>
        <w:t>       1) сбор, обработку, учет, регистрацию, хранение данных, поступающих от должностных лиц администраци</w:t>
      </w:r>
      <w:r w:rsidR="002D139F" w:rsidRPr="002D139F">
        <w:rPr>
          <w:rFonts w:ascii="Times New Roman" w:hAnsi="Times New Roman" w:cs="Times New Roman"/>
          <w:sz w:val="28"/>
          <w:szCs w:val="28"/>
          <w:lang w:eastAsia="ru-RU"/>
        </w:rPr>
        <w:t>и индустриального муниципального образования</w:t>
      </w:r>
      <w:r w:rsidRPr="002D139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23389" w:rsidRPr="002D139F" w:rsidRDefault="00123389" w:rsidP="002D139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D139F">
        <w:rPr>
          <w:rFonts w:ascii="Times New Roman" w:hAnsi="Times New Roman" w:cs="Times New Roman"/>
          <w:sz w:val="28"/>
          <w:szCs w:val="28"/>
          <w:lang w:eastAsia="ru-RU"/>
        </w:rPr>
        <w:t>       2) методическое обеспечение ведения Реестра;</w:t>
      </w:r>
    </w:p>
    <w:p w:rsidR="00123389" w:rsidRPr="002D139F" w:rsidRDefault="00123389" w:rsidP="002D139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D139F">
        <w:rPr>
          <w:rFonts w:ascii="Times New Roman" w:hAnsi="Times New Roman" w:cs="Times New Roman"/>
          <w:sz w:val="28"/>
          <w:szCs w:val="28"/>
          <w:lang w:eastAsia="ru-RU"/>
        </w:rPr>
        <w:t>       3) организацию предоставления сведений из Реестра;</w:t>
      </w:r>
    </w:p>
    <w:p w:rsidR="0061625F" w:rsidRDefault="00123389" w:rsidP="0061625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D139F">
        <w:rPr>
          <w:rFonts w:ascii="Times New Roman" w:hAnsi="Times New Roman" w:cs="Times New Roman"/>
          <w:sz w:val="28"/>
          <w:szCs w:val="28"/>
          <w:lang w:eastAsia="ru-RU"/>
        </w:rPr>
        <w:t>       4) контроль  соблюдения правил ведения Реестра.</w:t>
      </w:r>
    </w:p>
    <w:p w:rsidR="00123389" w:rsidRPr="0061625F" w:rsidRDefault="00123389" w:rsidP="006162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1625F">
        <w:rPr>
          <w:rFonts w:ascii="Times New Roman" w:hAnsi="Times New Roman" w:cs="Times New Roman"/>
          <w:sz w:val="28"/>
          <w:szCs w:val="28"/>
        </w:rPr>
        <w:t>18. Ведение Реестра осуществляется на бумажном и электронном носителях по единой системе сбора, обработки, учета, регистрации, хранения, обновления информационных ресурсов, предоставления сведений пользователям. При несоответствии записей на бумажном носителе и информации в электронном виде приоритет имеет запись на бумажном носителе.</w:t>
      </w:r>
    </w:p>
    <w:p w:rsidR="00123389" w:rsidRPr="0061625F" w:rsidRDefault="00123389" w:rsidP="0061625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625F">
        <w:rPr>
          <w:rFonts w:ascii="Times New Roman" w:hAnsi="Times New Roman" w:cs="Times New Roman"/>
          <w:sz w:val="28"/>
          <w:szCs w:val="28"/>
          <w:lang w:eastAsia="ru-RU"/>
        </w:rPr>
        <w:t>19. Внесение изменений и дополнений в Реестр осуществляется постановлением администрации</w:t>
      </w:r>
      <w:r w:rsidR="0061625F" w:rsidRPr="0061625F">
        <w:rPr>
          <w:rFonts w:ascii="Times New Roman" w:hAnsi="Times New Roman" w:cs="Times New Roman"/>
          <w:sz w:val="28"/>
          <w:szCs w:val="28"/>
          <w:lang w:eastAsia="ru-RU"/>
        </w:rPr>
        <w:t>  Индустриального муниципального образования</w:t>
      </w:r>
      <w:r w:rsidRPr="0061625F">
        <w:rPr>
          <w:rFonts w:ascii="Times New Roman" w:hAnsi="Times New Roman" w:cs="Times New Roman"/>
          <w:sz w:val="28"/>
          <w:szCs w:val="28"/>
          <w:lang w:eastAsia="ru-RU"/>
        </w:rPr>
        <w:t xml:space="preserve"> на основании изменений действующего законодательства Рос</w:t>
      </w:r>
      <w:r w:rsidR="0061625F" w:rsidRPr="0061625F">
        <w:rPr>
          <w:rFonts w:ascii="Times New Roman" w:hAnsi="Times New Roman" w:cs="Times New Roman"/>
          <w:sz w:val="28"/>
          <w:szCs w:val="28"/>
          <w:lang w:eastAsia="ru-RU"/>
        </w:rPr>
        <w:t xml:space="preserve">сийской Федерации, Саратовской </w:t>
      </w:r>
      <w:r w:rsidRPr="0061625F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 и муниципальных правовых акто</w:t>
      </w:r>
      <w:r w:rsidR="0061625F" w:rsidRPr="0061625F">
        <w:rPr>
          <w:rFonts w:ascii="Times New Roman" w:hAnsi="Times New Roman" w:cs="Times New Roman"/>
          <w:sz w:val="28"/>
          <w:szCs w:val="28"/>
          <w:lang w:eastAsia="ru-RU"/>
        </w:rPr>
        <w:t>в органов местного самоуправления Индустриального муниципального образования.</w:t>
      </w:r>
    </w:p>
    <w:p w:rsidR="00123389" w:rsidRPr="0061625F" w:rsidRDefault="00123389" w:rsidP="0061625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625F">
        <w:rPr>
          <w:rFonts w:ascii="Times New Roman" w:hAnsi="Times New Roman" w:cs="Times New Roman"/>
          <w:sz w:val="28"/>
          <w:szCs w:val="28"/>
          <w:lang w:eastAsia="ru-RU"/>
        </w:rPr>
        <w:t>20. Реестр подлежит размещению в разделе муниципальных услуг на официальном информационном портале в сети Интернет.</w:t>
      </w:r>
    </w:p>
    <w:p w:rsidR="00123389" w:rsidRPr="0061625F" w:rsidRDefault="00123389" w:rsidP="0061625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625F">
        <w:rPr>
          <w:rFonts w:ascii="Times New Roman" w:hAnsi="Times New Roman" w:cs="Times New Roman"/>
          <w:sz w:val="28"/>
          <w:szCs w:val="28"/>
          <w:lang w:eastAsia="ru-RU"/>
        </w:rPr>
        <w:t>21. Размещение Реестра муниципальных услу</w:t>
      </w:r>
      <w:r w:rsidR="0061625F" w:rsidRPr="0061625F">
        <w:rPr>
          <w:rFonts w:ascii="Times New Roman" w:hAnsi="Times New Roman" w:cs="Times New Roman"/>
          <w:sz w:val="28"/>
          <w:szCs w:val="28"/>
          <w:lang w:eastAsia="ru-RU"/>
        </w:rPr>
        <w:t>г Индустриального муниципального образования</w:t>
      </w:r>
      <w:r w:rsidRPr="0061625F">
        <w:rPr>
          <w:rFonts w:ascii="Times New Roman" w:hAnsi="Times New Roman" w:cs="Times New Roman"/>
          <w:sz w:val="28"/>
          <w:szCs w:val="28"/>
          <w:lang w:eastAsia="ru-RU"/>
        </w:rPr>
        <w:t xml:space="preserve"> в сети Интернет осуществляет специалист</w:t>
      </w:r>
      <w:r w:rsidR="0061625F" w:rsidRPr="0061625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Индустриального муниципального образования</w:t>
      </w:r>
      <w:r w:rsidRPr="0061625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61625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ответственный за размещение информации на официальном информационном портале муниципального образования.</w:t>
      </w:r>
    </w:p>
    <w:p w:rsidR="00123389" w:rsidRPr="0061625F" w:rsidRDefault="00123389" w:rsidP="0061625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625F">
        <w:rPr>
          <w:rFonts w:ascii="Times New Roman" w:hAnsi="Times New Roman" w:cs="Times New Roman"/>
          <w:sz w:val="28"/>
          <w:szCs w:val="28"/>
          <w:lang w:eastAsia="ru-RU"/>
        </w:rPr>
        <w:t>22. Сведения из Реестра являются общедоступными и предоставляются потребителю муниципальной услуги в форме выписки из реестра.</w:t>
      </w:r>
    </w:p>
    <w:p w:rsidR="00123389" w:rsidRPr="00123389" w:rsidRDefault="00123389" w:rsidP="0061625F">
      <w:pPr>
        <w:pStyle w:val="a5"/>
        <w:jc w:val="both"/>
        <w:rPr>
          <w:lang w:eastAsia="ru-RU"/>
        </w:rPr>
      </w:pPr>
      <w:r w:rsidRPr="0061625F">
        <w:rPr>
          <w:rFonts w:ascii="Times New Roman" w:hAnsi="Times New Roman" w:cs="Times New Roman"/>
          <w:sz w:val="28"/>
          <w:szCs w:val="28"/>
          <w:lang w:eastAsia="ru-RU"/>
        </w:rPr>
        <w:t>23. Сведения из Реестра предоставляются пользователю безвозмездно</w:t>
      </w:r>
      <w:r w:rsidRPr="00123389">
        <w:rPr>
          <w:lang w:eastAsia="ru-RU"/>
        </w:rPr>
        <w:t>.</w:t>
      </w:r>
    </w:p>
    <w:p w:rsidR="00123389" w:rsidRPr="00123389" w:rsidRDefault="00123389" w:rsidP="006162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2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</w:t>
      </w:r>
    </w:p>
    <w:p w:rsidR="00123389" w:rsidRPr="00123389" w:rsidRDefault="00123389" w:rsidP="006162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389">
        <w:rPr>
          <w:rFonts w:ascii="Times New Roman" w:eastAsia="Times New Roman" w:hAnsi="Times New Roman" w:cs="Times New Roman"/>
          <w:sz w:val="28"/>
          <w:szCs w:val="28"/>
          <w:lang w:eastAsia="ru-RU"/>
        </w:rPr>
        <w:t>24. Должностные лица администрации</w:t>
      </w:r>
      <w:r w:rsidR="0061625F" w:rsidRPr="00616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Индустриального муниципального образования </w:t>
      </w:r>
      <w:r w:rsidRPr="001233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 персональную ответственность за полноту и достоверность сведений об услугах, направляемых для размещения в Реестре, а также за соблюдение порядка и сроков их направления для размещения.</w:t>
      </w:r>
    </w:p>
    <w:p w:rsidR="00123389" w:rsidRPr="00123389" w:rsidRDefault="00123389" w:rsidP="00123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625F" w:rsidRDefault="0061625F" w:rsidP="0012338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25F" w:rsidRDefault="0061625F" w:rsidP="0012338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25F" w:rsidRDefault="0061625F" w:rsidP="0012338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25F" w:rsidRDefault="0061625F" w:rsidP="0012338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25F" w:rsidRDefault="0061625F" w:rsidP="0012338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25F" w:rsidRDefault="0061625F" w:rsidP="0012338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25F" w:rsidRDefault="0061625F" w:rsidP="0012338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25F" w:rsidRDefault="0061625F" w:rsidP="0012338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25F" w:rsidRDefault="0061625F" w:rsidP="0012338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25F" w:rsidRDefault="0061625F" w:rsidP="0012338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25F" w:rsidRDefault="0061625F" w:rsidP="0012338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25F" w:rsidRDefault="0061625F" w:rsidP="0012338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25F" w:rsidRDefault="0061625F" w:rsidP="0012338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25F" w:rsidRDefault="0061625F" w:rsidP="0012338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25F" w:rsidRDefault="0061625F" w:rsidP="0012338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25F" w:rsidRDefault="0061625F" w:rsidP="0012338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25F" w:rsidRDefault="0061625F" w:rsidP="0012338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CAB" w:rsidRDefault="005C5CAB" w:rsidP="00777430">
      <w:pPr>
        <w:pStyle w:val="a5"/>
        <w:ind w:left="5159"/>
        <w:rPr>
          <w:rFonts w:ascii="Times New Roman" w:hAnsi="Times New Roman" w:cs="Times New Roman"/>
          <w:b/>
          <w:sz w:val="28"/>
          <w:szCs w:val="28"/>
        </w:rPr>
      </w:pPr>
    </w:p>
    <w:p w:rsidR="0061625F" w:rsidRPr="00123389" w:rsidRDefault="005C5CAB" w:rsidP="005C5CAB">
      <w:pPr>
        <w:pStyle w:val="a5"/>
        <w:ind w:left="51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</w:t>
      </w:r>
      <w:r w:rsidR="0061625F" w:rsidRPr="00123389">
        <w:rPr>
          <w:rFonts w:ascii="Times New Roman" w:hAnsi="Times New Roman" w:cs="Times New Roman"/>
          <w:b/>
          <w:sz w:val="28"/>
          <w:szCs w:val="28"/>
        </w:rPr>
        <w:t>жение</w:t>
      </w:r>
      <w:r w:rsidR="0061625F">
        <w:rPr>
          <w:rFonts w:ascii="Times New Roman" w:hAnsi="Times New Roman" w:cs="Times New Roman"/>
          <w:b/>
          <w:sz w:val="28"/>
          <w:szCs w:val="28"/>
        </w:rPr>
        <w:t xml:space="preserve"> №2</w:t>
      </w:r>
    </w:p>
    <w:p w:rsidR="0061625F" w:rsidRPr="00123389" w:rsidRDefault="0061625F" w:rsidP="005C5CAB">
      <w:pPr>
        <w:pStyle w:val="a5"/>
        <w:ind w:left="5159"/>
        <w:rPr>
          <w:rFonts w:ascii="Times New Roman" w:hAnsi="Times New Roman" w:cs="Times New Roman"/>
          <w:b/>
          <w:sz w:val="28"/>
          <w:szCs w:val="28"/>
        </w:rPr>
      </w:pPr>
      <w:r w:rsidRPr="00123389">
        <w:rPr>
          <w:rFonts w:ascii="Times New Roman" w:hAnsi="Times New Roman" w:cs="Times New Roman"/>
          <w:b/>
          <w:sz w:val="28"/>
          <w:szCs w:val="28"/>
        </w:rPr>
        <w:t>к постановлению</w:t>
      </w:r>
    </w:p>
    <w:p w:rsidR="0061625F" w:rsidRPr="00123389" w:rsidRDefault="0061625F" w:rsidP="005C5CAB">
      <w:pPr>
        <w:pStyle w:val="a5"/>
        <w:ind w:left="5159"/>
        <w:rPr>
          <w:rFonts w:ascii="Times New Roman" w:hAnsi="Times New Roman" w:cs="Times New Roman"/>
          <w:b/>
          <w:sz w:val="28"/>
          <w:szCs w:val="28"/>
        </w:rPr>
      </w:pPr>
      <w:r w:rsidRPr="0012338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Pr="00123389">
        <w:rPr>
          <w:rFonts w:ascii="Times New Roman" w:hAnsi="Times New Roman" w:cs="Times New Roman"/>
          <w:b/>
          <w:sz w:val="28"/>
          <w:szCs w:val="28"/>
        </w:rPr>
        <w:t>Индустриального</w:t>
      </w:r>
      <w:proofErr w:type="gramEnd"/>
    </w:p>
    <w:p w:rsidR="0061625F" w:rsidRPr="00123389" w:rsidRDefault="0061625F" w:rsidP="005C5CAB">
      <w:pPr>
        <w:pStyle w:val="a5"/>
        <w:ind w:left="5159"/>
        <w:rPr>
          <w:rFonts w:ascii="Times New Roman" w:hAnsi="Times New Roman" w:cs="Times New Roman"/>
          <w:b/>
          <w:sz w:val="28"/>
          <w:szCs w:val="28"/>
        </w:rPr>
      </w:pPr>
      <w:r w:rsidRPr="00123389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61625F" w:rsidRPr="00F85912" w:rsidRDefault="0061625F" w:rsidP="005C5CAB">
      <w:pPr>
        <w:pStyle w:val="a5"/>
        <w:ind w:left="5159"/>
        <w:rPr>
          <w:rFonts w:ascii="Times New Roman" w:hAnsi="Times New Roman" w:cs="Times New Roman"/>
          <w:b/>
          <w:sz w:val="28"/>
          <w:szCs w:val="28"/>
        </w:rPr>
      </w:pPr>
      <w:r w:rsidRPr="0012338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C1438">
        <w:rPr>
          <w:rFonts w:ascii="Times New Roman" w:hAnsi="Times New Roman" w:cs="Times New Roman"/>
          <w:b/>
          <w:sz w:val="28"/>
          <w:szCs w:val="28"/>
        </w:rPr>
        <w:t>06.06</w:t>
      </w:r>
      <w:r>
        <w:rPr>
          <w:rFonts w:ascii="Times New Roman" w:hAnsi="Times New Roman" w:cs="Times New Roman"/>
          <w:b/>
          <w:sz w:val="28"/>
          <w:szCs w:val="28"/>
        </w:rPr>
        <w:t xml:space="preserve">.2016 № </w:t>
      </w:r>
      <w:r w:rsidR="006C1438">
        <w:rPr>
          <w:rFonts w:ascii="Times New Roman" w:hAnsi="Times New Roman" w:cs="Times New Roman"/>
          <w:b/>
          <w:sz w:val="28"/>
          <w:szCs w:val="28"/>
        </w:rPr>
        <w:t>32</w:t>
      </w:r>
    </w:p>
    <w:p w:rsidR="00123389" w:rsidRDefault="00123389" w:rsidP="001233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C8C" w:rsidRPr="00123389" w:rsidRDefault="00893C8C" w:rsidP="001233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89" w:rsidRDefault="00123389" w:rsidP="001233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74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Сводный реестр муниципальных услуг, предоставляемых администрацией </w:t>
      </w:r>
      <w:r w:rsidR="0061625F" w:rsidRPr="007774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Индустриального муниципального обра</w:t>
      </w:r>
      <w:r w:rsidR="00893C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</w:t>
      </w:r>
      <w:r w:rsidR="0061625F" w:rsidRPr="007774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вания</w:t>
      </w:r>
    </w:p>
    <w:p w:rsidR="00893C8C" w:rsidRPr="00123389" w:rsidRDefault="00893C8C" w:rsidP="001233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11341" w:type="dxa"/>
        <w:tblInd w:w="-1168" w:type="dxa"/>
        <w:tblLayout w:type="fixed"/>
        <w:tblLook w:val="04A0"/>
      </w:tblPr>
      <w:tblGrid>
        <w:gridCol w:w="850"/>
        <w:gridCol w:w="1560"/>
        <w:gridCol w:w="1418"/>
        <w:gridCol w:w="1559"/>
        <w:gridCol w:w="992"/>
        <w:gridCol w:w="1560"/>
        <w:gridCol w:w="1456"/>
        <w:gridCol w:w="1946"/>
      </w:tblGrid>
      <w:tr w:rsidR="00893C8C" w:rsidTr="00893C8C">
        <w:tc>
          <w:tcPr>
            <w:tcW w:w="850" w:type="dxa"/>
          </w:tcPr>
          <w:p w:rsidR="00893C8C" w:rsidRDefault="00893C8C" w:rsidP="00893C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60" w:type="dxa"/>
          </w:tcPr>
          <w:p w:rsidR="00893C8C" w:rsidRDefault="00893C8C" w:rsidP="00893C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вопроса местного значения</w:t>
            </w:r>
          </w:p>
        </w:tc>
        <w:tc>
          <w:tcPr>
            <w:tcW w:w="1418" w:type="dxa"/>
          </w:tcPr>
          <w:p w:rsidR="00893C8C" w:rsidRDefault="00893C8C" w:rsidP="00893C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1559" w:type="dxa"/>
          </w:tcPr>
          <w:p w:rsidR="00893C8C" w:rsidRPr="00123389" w:rsidRDefault="00893C8C" w:rsidP="00893C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</w:t>
            </w:r>
          </w:p>
          <w:p w:rsidR="00893C8C" w:rsidRDefault="00893C8C" w:rsidP="00893C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3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(да</w:t>
            </w:r>
            <w:r w:rsidRPr="00123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та, номер, на</w:t>
            </w:r>
            <w:r w:rsidRPr="00123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 xml:space="preserve">звание) нормативного акта, регулирующего предоставление </w:t>
            </w:r>
            <w:proofErr w:type="gramStart"/>
            <w:r w:rsidRPr="00123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123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услуг</w:t>
            </w:r>
          </w:p>
        </w:tc>
        <w:tc>
          <w:tcPr>
            <w:tcW w:w="992" w:type="dxa"/>
          </w:tcPr>
          <w:p w:rsidR="00893C8C" w:rsidRDefault="00893C8C" w:rsidP="00893C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3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Заявители</w:t>
            </w:r>
          </w:p>
        </w:tc>
        <w:tc>
          <w:tcPr>
            <w:tcW w:w="1560" w:type="dxa"/>
          </w:tcPr>
          <w:p w:rsidR="00893C8C" w:rsidRPr="00893C8C" w:rsidRDefault="00893C8C" w:rsidP="00893C8C">
            <w:pPr>
              <w:pStyle w:val="a5"/>
              <w:rPr>
                <w:b/>
                <w:lang w:eastAsia="ru-RU"/>
              </w:rPr>
            </w:pPr>
            <w:proofErr w:type="spellStart"/>
            <w:r w:rsidRPr="00893C8C">
              <w:rPr>
                <w:b/>
                <w:lang w:eastAsia="ru-RU"/>
              </w:rPr>
              <w:t>Максималь-ные</w:t>
            </w:r>
            <w:proofErr w:type="spellEnd"/>
            <w:r w:rsidRPr="00893C8C">
              <w:rPr>
                <w:b/>
                <w:lang w:eastAsia="ru-RU"/>
              </w:rPr>
              <w:t>  допустимые сроки оказания (</w:t>
            </w:r>
            <w:proofErr w:type="gramStart"/>
            <w:r w:rsidRPr="00893C8C">
              <w:rPr>
                <w:b/>
                <w:lang w:eastAsia="ru-RU"/>
              </w:rPr>
              <w:t>выполнении</w:t>
            </w:r>
            <w:proofErr w:type="gramEnd"/>
            <w:r w:rsidRPr="00893C8C">
              <w:rPr>
                <w:b/>
                <w:lang w:eastAsia="ru-RU"/>
              </w:rPr>
              <w:t>)</w:t>
            </w:r>
          </w:p>
          <w:p w:rsidR="00893C8C" w:rsidRPr="00893C8C" w:rsidRDefault="00893C8C" w:rsidP="00893C8C">
            <w:pPr>
              <w:pStyle w:val="a5"/>
              <w:rPr>
                <w:b/>
                <w:lang w:eastAsia="ru-RU"/>
              </w:rPr>
            </w:pPr>
            <w:proofErr w:type="spellStart"/>
            <w:proofErr w:type="gramStart"/>
            <w:r w:rsidRPr="00893C8C">
              <w:rPr>
                <w:b/>
                <w:lang w:eastAsia="ru-RU"/>
              </w:rPr>
              <w:t>муниципаль-ной</w:t>
            </w:r>
            <w:proofErr w:type="spellEnd"/>
            <w:proofErr w:type="gramEnd"/>
          </w:p>
          <w:p w:rsidR="00893C8C" w:rsidRPr="00893C8C" w:rsidRDefault="00893C8C" w:rsidP="00893C8C">
            <w:pPr>
              <w:pStyle w:val="a5"/>
              <w:rPr>
                <w:b/>
                <w:lang w:eastAsia="ru-RU"/>
              </w:rPr>
            </w:pPr>
            <w:r w:rsidRPr="00893C8C">
              <w:rPr>
                <w:b/>
                <w:lang w:eastAsia="ru-RU"/>
              </w:rPr>
              <w:t>услуги</w:t>
            </w:r>
          </w:p>
          <w:p w:rsidR="00893C8C" w:rsidRPr="00893C8C" w:rsidRDefault="00893C8C" w:rsidP="00893C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33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</w:tcPr>
          <w:p w:rsidR="00893C8C" w:rsidRPr="00123389" w:rsidRDefault="00893C8C" w:rsidP="00893C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23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Максималь-ные</w:t>
            </w:r>
            <w:proofErr w:type="spellEnd"/>
            <w:proofErr w:type="gramEnd"/>
            <w:r w:rsidRPr="00123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допустимые сроки оказания (</w:t>
            </w:r>
            <w:proofErr w:type="spellStart"/>
            <w:r w:rsidRPr="00123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</w:t>
            </w:r>
            <w:proofErr w:type="spellEnd"/>
            <w:r w:rsidRPr="00123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893C8C" w:rsidRPr="00123389" w:rsidRDefault="00893C8C" w:rsidP="00893C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23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муниципаль-ной</w:t>
            </w:r>
            <w:proofErr w:type="spellEnd"/>
            <w:proofErr w:type="gramEnd"/>
          </w:p>
          <w:p w:rsidR="00893C8C" w:rsidRPr="00123389" w:rsidRDefault="00893C8C" w:rsidP="00893C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услуги</w:t>
            </w:r>
          </w:p>
          <w:p w:rsidR="00893C8C" w:rsidRDefault="00893C8C" w:rsidP="00893C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</w:tcPr>
          <w:p w:rsidR="00893C8C" w:rsidRPr="00123389" w:rsidRDefault="00893C8C" w:rsidP="00893C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об исключении муниципальной услуги из Реестра</w:t>
            </w:r>
          </w:p>
          <w:p w:rsidR="00893C8C" w:rsidRPr="00123389" w:rsidRDefault="00893C8C" w:rsidP="00893C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(вид правового акта, дата и №)</w:t>
            </w:r>
          </w:p>
          <w:p w:rsidR="00893C8C" w:rsidRDefault="00893C8C" w:rsidP="00893C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93C8C" w:rsidTr="00893C8C">
        <w:tc>
          <w:tcPr>
            <w:tcW w:w="850" w:type="dxa"/>
          </w:tcPr>
          <w:p w:rsidR="00893C8C" w:rsidRDefault="00893C8C" w:rsidP="00893C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893C8C" w:rsidRDefault="00893C8C" w:rsidP="00893C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893C8C" w:rsidRDefault="00893C8C" w:rsidP="00893C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893C8C" w:rsidRDefault="00893C8C" w:rsidP="00893C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893C8C" w:rsidRDefault="00893C8C" w:rsidP="00893C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</w:tcPr>
          <w:p w:rsidR="00893C8C" w:rsidRDefault="00893C8C" w:rsidP="00893C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6" w:type="dxa"/>
          </w:tcPr>
          <w:p w:rsidR="00893C8C" w:rsidRDefault="00893C8C" w:rsidP="00893C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8</w:t>
            </w:r>
          </w:p>
        </w:tc>
        <w:tc>
          <w:tcPr>
            <w:tcW w:w="1946" w:type="dxa"/>
          </w:tcPr>
          <w:p w:rsidR="00893C8C" w:rsidRDefault="00893C8C" w:rsidP="00893C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9</w:t>
            </w:r>
          </w:p>
        </w:tc>
      </w:tr>
    </w:tbl>
    <w:p w:rsidR="00123389" w:rsidRPr="00123389" w:rsidRDefault="00123389" w:rsidP="00893C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sectPr w:rsidR="00123389" w:rsidRPr="00123389" w:rsidSect="00070D1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5E8F"/>
    <w:rsid w:val="00070D1D"/>
    <w:rsid w:val="000C2F82"/>
    <w:rsid w:val="000D077E"/>
    <w:rsid w:val="00123389"/>
    <w:rsid w:val="001C24F0"/>
    <w:rsid w:val="00252768"/>
    <w:rsid w:val="002D139F"/>
    <w:rsid w:val="002E1C06"/>
    <w:rsid w:val="004C0151"/>
    <w:rsid w:val="004D00B9"/>
    <w:rsid w:val="004E7B54"/>
    <w:rsid w:val="00553109"/>
    <w:rsid w:val="00582EF1"/>
    <w:rsid w:val="005C5CAB"/>
    <w:rsid w:val="005D700E"/>
    <w:rsid w:val="005E67E6"/>
    <w:rsid w:val="005F66C9"/>
    <w:rsid w:val="006052C2"/>
    <w:rsid w:val="0061625F"/>
    <w:rsid w:val="00687B9E"/>
    <w:rsid w:val="006C1438"/>
    <w:rsid w:val="006E309C"/>
    <w:rsid w:val="007455BF"/>
    <w:rsid w:val="00756BCC"/>
    <w:rsid w:val="00777430"/>
    <w:rsid w:val="007E6290"/>
    <w:rsid w:val="00836056"/>
    <w:rsid w:val="00893C8C"/>
    <w:rsid w:val="008E5A5B"/>
    <w:rsid w:val="00970B48"/>
    <w:rsid w:val="009A2AF4"/>
    <w:rsid w:val="00C05E56"/>
    <w:rsid w:val="00C94EAA"/>
    <w:rsid w:val="00CA5E8F"/>
    <w:rsid w:val="00CC31AF"/>
    <w:rsid w:val="00D234C9"/>
    <w:rsid w:val="00D27C9D"/>
    <w:rsid w:val="00F065C0"/>
    <w:rsid w:val="00F14783"/>
    <w:rsid w:val="00F31A21"/>
    <w:rsid w:val="00F85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EAA"/>
  </w:style>
  <w:style w:type="paragraph" w:styleId="1">
    <w:name w:val="heading 1"/>
    <w:basedOn w:val="a"/>
    <w:link w:val="10"/>
    <w:uiPriority w:val="9"/>
    <w:qFormat/>
    <w:rsid w:val="00CA5E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E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A5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A5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A5E8F"/>
  </w:style>
  <w:style w:type="character" w:styleId="a4">
    <w:name w:val="Hyperlink"/>
    <w:basedOn w:val="a0"/>
    <w:uiPriority w:val="99"/>
    <w:unhideWhenUsed/>
    <w:rsid w:val="00CA5E8F"/>
    <w:rPr>
      <w:color w:val="0000FF"/>
      <w:u w:val="single"/>
    </w:rPr>
  </w:style>
  <w:style w:type="paragraph" w:styleId="a5">
    <w:name w:val="No Spacing"/>
    <w:uiPriority w:val="1"/>
    <w:qFormat/>
    <w:rsid w:val="00CA5E8F"/>
    <w:pPr>
      <w:spacing w:after="0" w:line="240" w:lineRule="auto"/>
    </w:pPr>
  </w:style>
  <w:style w:type="character" w:styleId="a6">
    <w:name w:val="Strong"/>
    <w:basedOn w:val="a0"/>
    <w:uiPriority w:val="22"/>
    <w:qFormat/>
    <w:rsid w:val="004C0151"/>
    <w:rPr>
      <w:b/>
      <w:bCs/>
    </w:rPr>
  </w:style>
  <w:style w:type="table" w:styleId="a7">
    <w:name w:val="Table Grid"/>
    <w:basedOn w:val="a1"/>
    <w:uiPriority w:val="59"/>
    <w:rsid w:val="00893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5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ekaterinovka.sar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wb3tKP4xYyyF95Plr79JODlu0x4KoDIpvsodrqun0yg=</DigestValue>
    </Reference>
    <Reference URI="#idOfficeObject" Type="http://www.w3.org/2000/09/xmldsig#Object">
      <DigestMethod Algorithm="http://www.w3.org/2001/04/xmldsig-more#gostr3411"/>
      <DigestValue>rxm4ZnshVWBhEKBYB+ME5/Mx7kUIIsWu5VPkIksXMaI=</DigestValue>
    </Reference>
  </SignedInfo>
  <SignatureValue>
    EgDpO+8K6219KVhZr9tz67DG+DN/uumRDciOUxF6m/eOLCOCeQKfTob1tf2h+AeLtIpiLfnf
    GuWBKbUTUpf9eg==
  </SignatureValue>
  <KeyInfo>
    <X509Data>
      <X509Certificate>
          MIIJTDCCCPugAwIBAgIKbFOg4AABAADXCDAIBgYqhQMCAgMwggFeMRgwFgYFKoUDZAESDTEw
          MzY0MDU0MTQzMzAxGjAYBggqhQMDgQMBARIMMDA2NDU0MDY2NDM3MT8wPQYDVQQJHjYEEQQ+
          BDsETARIBDAETwAgBCEEMAQ0BD4EMgQwBE8AIAAyADMAOQAgBDoEPgRABD8AIAA0ADIxGzAZ
          BgkqhkiG9w0BCQEWDGluZm9AcGFyYy5ydTELMAkGA1UEBhMCUlUxNTAzBgNVBAgeLAA2ADQA
          IAQhBDAEQAQwBEIEPgQyBEEEOgQwBE8AIAQ+BDEEOwQwBEEEQgRMMRcwFQYDVQQHHg4EIQQw
          BEAEMARCBD4EMjEnMCUGA1UECh4eBB4EHgQeACAEIAQfBCYAIAQfBDAEQARCBD0ENQRAMTEw
          LwYDVQQLHigEIwQ0BD4EQQRCBD4EMgQ1BEAETwROBEkEOAQ5ACAERgQ1BD0EQgRAMQ8wDQYD
          VQQDEwZSUEMyQ0EwHhcNMTUwNzIzMDYxNTAwWhcNMTYwNzIzMDYyNTAwWjCCAk4xOTA3BgNV
          BAMeMAQTBEMEPQQ4BD0AIAQhBDUEQAQzBDUEOQAgBBMENQQ9BD0EMAQ0BEwENQQyBDgERzET
          MBEGA1UEBB4KBBMEQwQ9BDgEPTEtMCsGA1UEKh4kBCEENQRABDMENQQ5ACAEEwQ1BD0EPQQw
          BDQETAQ1BDIEOARHMQswCQYDVQQGEwJSVTE1MDMGA1UECB4sADYANAAgBCEEMARABDAEQgQ+
          BDIEQQQ6BDAETwAgBD4EMQQ7BDAEQQRCBEwxKTAnBgNVBAceIAQ/AC4EGAQ9BDQEQwRBBEIE
          QAQ4BDAEOwRMBD0ESwQ5MSkwJwYDVQQJHiAEGgQ+BD4EPwQ1BEAEMARCBDgEMgQ9BDAETwAg
          ADEAMDEKMAgGA1UECxMBMDEaMBgGCCqFAwOBAwEBEgwwMDY0MTI5MDQzMTAxFjAUBgUqhQNk
          AxILMTc1MzM0MTI2NjExGDAWBgUqhQNkARINMTA2NjQ0NjAwMDIwMjEtMCsGCSqGSIb3DQEJ
          ARYeYWRtLmluZHVzdHJpYWxub2dvbW9AeWFuZGV4LnJ1MS8wLQYDVQQMHiYEEwQ7BDAEMgQw
          ACAEMAQ0BDwEOAQ9BDgEQQRCBEAEMARGBDgEODF5MHcGA1UECh5wBBAENAQ8BDgEPQQ4BEEE
          QgRABDAERgQ4BE8AIAQYBD0ENARDBEEEQgRABDgEMAQ7BEwEPQQ+BDMEPgAgBDwEQwQ9BDgE
          RgQ4BD8EMAQ7BEwEPQQ+BDMEPgAgBD4EMQRABDAENwQ+BDIEMAQ9BDgETzBjMBwGBiqFAwIC
          EzASBgcqhQMCAiQABgcqhQMCAh4BA0MABEDp/F7ue+5eGXUyIN+TzCG89jcqz9jg9zAnmYGM
          /amFnt0VRxQX4lWxim+kzOSwQCsmURT4iCG251wqj0tLR2uuo4IEozCCBJ8wDgYDVR0PAQH/
          BAQDAgTwMCYGA1UdJQQfMB0GCCsGAQUFBwMCBggrBgEFBQcDBAYHKoUDAgIiBjAdBgNVHQ4E
          FgQUear3epVRJhDsHeHVKAJ55iX6zTMwggGfBgNVHSMEggGWMIIBkoAUhE3RLC/fdiyB7fIx
          8lIHyBqsJ0ahggFmpIIBYjCCAV4xGDAWBgUqhQNkARINMTAzNjQwNTQxNDMzMDEaMBgGCCqF
          AwOBAwEBEgwwMDY0NTQwNjY0MzcxPzA9BgNVBAkeNgQRBD4EOwRMBEgEMARPACAEIQQwBDQE
          PgQyBDAETwAgADIAMwA5ACAEOgQ+BEAEPwAgADQAMjEbMBkGCSqGSIb3DQEJARYMaW5mb0Bw
          YXJjLnJ1MQswCQYDVQQGEwJSVTE1MDMGA1UECB4sADYANAAgBCEEMARABDAEQgQ+BDIEQQQ6
          BDAETwAgBD4EMQQ7BDAEQQRCBEwxFzAVBgNVBAceDgQhBDAEQAQwBEIEPgQyMScwJQYDVQQK
          Hh4EHgQeBB4AIAQgBB8EJgAgBB8EMARABEIEPQQ1BEAxMTAvBgNVBAseKAQjBDQEPgRBBEIE
          PgQyBDUEQARPBE4ESQQ4BDkAIARGBDUEPQRCBEAxDzANBgNVBAMTBlJQQzJDQYIQeqvGRAoS
          4LpBLyol6QTbvzBpBgNVHR8EYjBgMCugKaAnhiVodHRwOi8vcGFyYy5ydS9kb3dubG9hZC9j
          ZHAvY2VydDEuY3JsMDGgL6AthitodHRwOi8vcnBjcGFydG5lci5ydS9kb3dubG9hZC9jZHAv
          Y2VydDEuY3JsMIG1BggrBgEFBQcBAQSBqDCBpTAvBggrBgEFBQcwAYYjaHR0cDovL29jc3Au
          cGFyYy5ydS9ycGMyY2Evb2NzcC5zcmYwNQYIKwYBBQUHMAKGKWh0dHA6Ly9wYXJjLnJ1L2Rv
          d25sb2FkL2NkcC9ycGMyY2EoMSkuY3J0MDsGCCsGAQUFBzAChi9odHRwOi8vcnBjcGFydG5l
          ci5ydS9kb3dubG9hZC9jZHAvcnBjMmNhKDEpLmNydDA0BgUqhQNkbwQrDCnQmtGA0LjQv9GC
          0L7Qn9GA0L4gQ1NQICjQstC10YDRgdC40Y8gMy42KTCCATMGBSqFA2RwBIIBKDCCASQMKyLQ
          mtGA0LjQv9GC0L7Qn9GA0L4gQ1NQIiAo0LLQtdGA0YHQuNGPIDMuNikMUyLQo9C00L7RgdGC
          0L7QstC10YDRj9GO0YnQuNC5INGG0LXQvdGC0YAgItCa0YDQuNC/0YLQvtCf0YDQviDQo9Cm
          IiDQstC10YDRgdC40LggMS41DE/QodC10YDRgtC40YTQuNC60LDRgiDRgdC+0L7RgtCy0LXR
          gtGB0YLQstC40Y8g4oSWINCh0KQvMTIxLTE4NTkg0L7RgiAxNy4wNi4yMDEyDE/QodC10YDR
          gtC40YTQuNC60LDRgiDRgdC+0L7RgtCy0LXRgtGB0YLQstC40Y8g4oSWINCh0KQvMTI4LTE4
          MjIg0L7RgiAwMS4wNi4yMDEyMBMGA1UdIAQMMAowCAYGKoUDZHEBMAgGBiqFAwICAwNBACfz
          KZx3K+w/qNAu/L2n8YgPfIa7Jw/LATYDg4JcSrG4WwdQzCJ+/IoaZbU1f/heeaH23iufPXbN
          JPX7l1ooFVc=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7jNuU939GCvdMp7JYf6Bl/HR7BI=</DigestValue>
      </Reference>
      <Reference URI="/word/document.xml?ContentType=application/vnd.openxmlformats-officedocument.wordprocessingml.document.main+xml">
        <DigestMethod Algorithm="http://www.w3.org/2000/09/xmldsig#sha1"/>
        <DigestValue>cz60dBm3ONv8kxwE92D/Bd4CXDA=</DigestValue>
      </Reference>
      <Reference URI="/word/fontTable.xml?ContentType=application/vnd.openxmlformats-officedocument.wordprocessingml.fontTable+xml">
        <DigestMethod Algorithm="http://www.w3.org/2000/09/xmldsig#sha1"/>
        <DigestValue>B9CS2jcLmLsNyS4kIBU6EgQh7UE=</DigestValue>
      </Reference>
      <Reference URI="/word/settings.xml?ContentType=application/vnd.openxmlformats-officedocument.wordprocessingml.settings+xml">
        <DigestMethod Algorithm="http://www.w3.org/2000/09/xmldsig#sha1"/>
        <DigestValue>LlzX/ofKNTB/dfauodkoN7oqxv8=</DigestValue>
      </Reference>
      <Reference URI="/word/styles.xml?ContentType=application/vnd.openxmlformats-officedocument.wordprocessingml.styles+xml">
        <DigestMethod Algorithm="http://www.w3.org/2000/09/xmldsig#sha1"/>
        <DigestValue>pTinSdjEe3gagg3dAE/voYKrmy8=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h+WLIvX23DPlshBsJYzo0x0Dwmk=</DigestValue>
      </Reference>
    </Manifest>
    <SignatureProperties>
      <SignatureProperty Id="idSignatureTime" Target="#idPackageSignature">
        <mdssi:SignatureTime>
          <mdssi:Format>YYYY-MM-DDThh:mm:ssTZD</mdssi:Format>
          <mdssi:Value>2016-06-10T05:11:48Z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85D0F7-847D-4714-901A-F22FEED55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2138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2016-06-08T06:05:00Z</cp:lastPrinted>
  <dcterms:created xsi:type="dcterms:W3CDTF">2016-06-03T08:37:00Z</dcterms:created>
  <dcterms:modified xsi:type="dcterms:W3CDTF">2016-06-08T06:06:00Z</dcterms:modified>
</cp:coreProperties>
</file>