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                                                                                            Альшанского муниципального образования</w:t>
      </w:r>
    </w:p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Саратовской области</w:t>
      </w:r>
    </w:p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Двадцать восьмое  заседание                                                                                                 Совета депутатов Альшанского муниципального образования                         третьего созыва</w:t>
      </w:r>
    </w:p>
    <w:p w:rsidR="00E2737D" w:rsidRDefault="00E2737D" w:rsidP="00E2737D">
      <w:pPr>
        <w:pStyle w:val="a3"/>
        <w:rPr>
          <w:rFonts w:ascii="Times New Roman" w:hAnsi="Times New Roman"/>
          <w:sz w:val="28"/>
          <w:szCs w:val="28"/>
        </w:rPr>
      </w:pP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2737D" w:rsidRDefault="00E2737D" w:rsidP="00E2737D">
      <w:pPr>
        <w:pStyle w:val="a3"/>
        <w:rPr>
          <w:rFonts w:ascii="Times New Roman" w:hAnsi="Times New Roman"/>
          <w:sz w:val="28"/>
          <w:szCs w:val="28"/>
        </w:rPr>
      </w:pP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 10 июня   2015  года                  № 28-53                                   с. Альшанка </w:t>
      </w: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проекте решения Совета депутатов                                                            Альшанского муниципального образования                                                                  «О внесении  изменений в Устав Альшанского </w:t>
      </w: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Екатериновского </w:t>
      </w: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737D" w:rsidRDefault="00E2737D" w:rsidP="00E2737D">
      <w:pPr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CD13D4">
        <w:rPr>
          <w:rFonts w:ascii="Times New Roman" w:hAnsi="Times New Roman" w:cs="Times New Roman"/>
          <w:sz w:val="28"/>
          <w:szCs w:val="28"/>
        </w:rPr>
        <w:t>В соответствии со статьей 44 Федерального закона от 6 октября 2003 года № 131-ФЗ «Об общих принципах организации местного самоуправления в Р</w:t>
      </w:r>
      <w:r>
        <w:rPr>
          <w:rFonts w:ascii="Times New Roman" w:hAnsi="Times New Roman" w:cs="Times New Roman"/>
          <w:sz w:val="28"/>
          <w:szCs w:val="28"/>
        </w:rPr>
        <w:t>оссийской Федерации», статьей 40</w:t>
      </w:r>
      <w:r w:rsidRPr="00CD13D4">
        <w:rPr>
          <w:rFonts w:ascii="Times New Roman" w:hAnsi="Times New Roman" w:cs="Times New Roman"/>
          <w:sz w:val="28"/>
          <w:szCs w:val="28"/>
        </w:rPr>
        <w:t xml:space="preserve"> Устава Альшанского муниципального образования Совет депутатов Альшанского муниципального образования </w:t>
      </w:r>
    </w:p>
    <w:p w:rsidR="00E2737D" w:rsidRPr="00CD13D4" w:rsidRDefault="00E2737D" w:rsidP="00E2737D">
      <w:pPr>
        <w:rPr>
          <w:rFonts w:ascii="Times New Roman" w:hAnsi="Times New Roman" w:cs="Times New Roman"/>
          <w:sz w:val="28"/>
          <w:szCs w:val="28"/>
        </w:rPr>
      </w:pPr>
      <w:r w:rsidRPr="005409E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E2737D" w:rsidRPr="00CD13D4" w:rsidRDefault="00E2737D" w:rsidP="00E2737D">
      <w:pPr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1. Обнародовать проект решения Совета депутатов Альшанского муниципального образования «О внесении изменений и дополнений в Устав Альшанског</w:t>
      </w:r>
      <w:r>
        <w:rPr>
          <w:rFonts w:ascii="Times New Roman" w:hAnsi="Times New Roman" w:cs="Times New Roman"/>
          <w:sz w:val="28"/>
          <w:szCs w:val="28"/>
        </w:rPr>
        <w:t xml:space="preserve">о муниципального образования» с 10 июня </w:t>
      </w:r>
      <w:r w:rsidRPr="00CD13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10 июля </w:t>
      </w:r>
      <w:r w:rsidRPr="00CD13D4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CD13D4">
        <w:rPr>
          <w:rFonts w:ascii="Times New Roman" w:hAnsi="Times New Roman" w:cs="Times New Roman"/>
          <w:sz w:val="28"/>
          <w:szCs w:val="28"/>
        </w:rPr>
        <w:t xml:space="preserve"> года на информационном стенде в здании правления СХПК «Альшанский» </w:t>
      </w:r>
      <w:r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CD13D4">
        <w:rPr>
          <w:rFonts w:ascii="Times New Roman" w:hAnsi="Times New Roman" w:cs="Times New Roman"/>
          <w:sz w:val="28"/>
          <w:szCs w:val="28"/>
        </w:rPr>
        <w:t>с.Альшанка, ул. Революционная, 52А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 xml:space="preserve"> и здании ФАП  с. Шиловка  по адресу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CD13D4">
        <w:rPr>
          <w:rFonts w:ascii="Times New Roman" w:hAnsi="Times New Roman" w:cs="Times New Roman"/>
          <w:sz w:val="28"/>
          <w:szCs w:val="28"/>
        </w:rPr>
        <w:t xml:space="preserve"> с. Шиловка, ул. Г.Ермолаева,19 А (прилагается)</w:t>
      </w:r>
    </w:p>
    <w:p w:rsidR="00E2737D" w:rsidRPr="00CD13D4" w:rsidRDefault="00E2737D" w:rsidP="00E273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 xml:space="preserve">     2. Установить, что:</w:t>
      </w:r>
    </w:p>
    <w:p w:rsidR="00E2737D" w:rsidRPr="00CD13D4" w:rsidRDefault="00E2737D" w:rsidP="00E273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учет предложений граждан по проекту указанного решения осуществляется рабочей группой в течение 20 дней со дня его обнародования, по адресу: с.Альшанка, ул. Революционная, 52А, здание администрации Альшанского муниципального образования.</w:t>
      </w:r>
    </w:p>
    <w:p w:rsidR="00E2737D" w:rsidRPr="00CD13D4" w:rsidRDefault="00E2737D" w:rsidP="00E273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предложения граждан должны содержать наименование, номер статьи, часть, абзац, подпункт статьи, в которую вносятся изменения или дополнения, четкую формулировку содержания.</w:t>
      </w:r>
    </w:p>
    <w:p w:rsidR="00E2737D" w:rsidRPr="00CD13D4" w:rsidRDefault="00E2737D" w:rsidP="00E2737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sz w:val="28"/>
          <w:szCs w:val="28"/>
        </w:rPr>
        <w:t>граждане, проживающие на территории Альшанского муниципального образования, могут участвовать в обсуждении проекта решения на собраниях по месту работы, учебы, на публичных слушаниях.</w:t>
      </w:r>
    </w:p>
    <w:p w:rsidR="00E2737D" w:rsidRPr="00CD13D4" w:rsidRDefault="00E2737D" w:rsidP="00E2737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</w:t>
      </w:r>
      <w:r w:rsidRPr="00CD13D4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обнародования в местах</w:t>
      </w:r>
    </w:p>
    <w:p w:rsidR="00E2737D" w:rsidRDefault="00E2737D" w:rsidP="00E2737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 w:rsidRPr="00CD13D4">
        <w:rPr>
          <w:rFonts w:ascii="Times New Roman" w:hAnsi="Times New Roman" w:cs="Times New Roman"/>
          <w:sz w:val="28"/>
          <w:szCs w:val="28"/>
        </w:rPr>
        <w:t>обнародования.</w:t>
      </w:r>
    </w:p>
    <w:p w:rsidR="00E2737D" w:rsidRDefault="00E2737D" w:rsidP="00E2737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</w:t>
      </w:r>
      <w:r w:rsidRPr="00A81FB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1FBD">
        <w:rPr>
          <w:rFonts w:ascii="Times New Roman" w:hAnsi="Times New Roman" w:cs="Times New Roman"/>
          <w:sz w:val="28"/>
          <w:szCs w:val="28"/>
        </w:rPr>
        <w:t xml:space="preserve">Обнародовать настоящее решение в местах обнародования, а также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737D" w:rsidRDefault="00E2737D" w:rsidP="00E2737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A81FB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фициальном сайте в сети Интернет.</w:t>
      </w:r>
    </w:p>
    <w:p w:rsidR="00E2737D" w:rsidRDefault="00E2737D" w:rsidP="00E2737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E2737D" w:rsidRDefault="00E2737D" w:rsidP="00E2737D">
      <w:pPr>
        <w:spacing w:after="0"/>
        <w:ind w:left="4140" w:hanging="4140"/>
        <w:rPr>
          <w:rFonts w:ascii="Times New Roman" w:hAnsi="Times New Roman" w:cs="Times New Roman"/>
          <w:sz w:val="28"/>
          <w:szCs w:val="28"/>
        </w:rPr>
      </w:pPr>
    </w:p>
    <w:p w:rsidR="00E2737D" w:rsidRPr="00CD13D4" w:rsidRDefault="00E2737D" w:rsidP="00E2737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737D" w:rsidRPr="00CD13D4" w:rsidRDefault="00E2737D" w:rsidP="00E2737D">
      <w:pPr>
        <w:ind w:left="4140" w:hanging="4140"/>
        <w:rPr>
          <w:rFonts w:ascii="Times New Roman" w:hAnsi="Times New Roman" w:cs="Times New Roman"/>
          <w:b/>
          <w:sz w:val="28"/>
          <w:szCs w:val="28"/>
        </w:rPr>
      </w:pPr>
      <w:r w:rsidRPr="00CD13D4">
        <w:rPr>
          <w:rFonts w:ascii="Times New Roman" w:hAnsi="Times New Roman" w:cs="Times New Roman"/>
          <w:b/>
          <w:sz w:val="28"/>
          <w:szCs w:val="28"/>
        </w:rPr>
        <w:t xml:space="preserve">Глава Альшанского </w:t>
      </w:r>
    </w:p>
    <w:p w:rsidR="00E2737D" w:rsidRDefault="00E2737D" w:rsidP="00E2737D">
      <w:r w:rsidRPr="00CD13D4">
        <w:rPr>
          <w:rFonts w:ascii="Times New Roman" w:hAnsi="Times New Roman" w:cs="Times New Roman"/>
          <w:b/>
          <w:sz w:val="28"/>
          <w:szCs w:val="28"/>
        </w:rPr>
        <w:t>муниципального образования                                                       М.Ф.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13D4">
        <w:rPr>
          <w:rFonts w:ascii="Times New Roman" w:hAnsi="Times New Roman" w:cs="Times New Roman"/>
          <w:b/>
          <w:sz w:val="28"/>
          <w:szCs w:val="28"/>
        </w:rPr>
        <w:t>Виняев</w:t>
      </w:r>
    </w:p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/>
    <w:p w:rsidR="00E2737D" w:rsidRDefault="00E2737D" w:rsidP="00E2737D">
      <w:pPr>
        <w:pStyle w:val="a3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ПРОЕКТ</w:t>
      </w:r>
    </w:p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Российская Федерация                                                                                               </w:t>
      </w:r>
    </w:p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 депутатов                                                                                             Альшанского муниципального образования</w:t>
      </w:r>
    </w:p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                                                   Саратовской области</w:t>
      </w:r>
    </w:p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___________________ заседание                                                                                                 Совета депутатов Альшанского муниципального образования                         третьего созыва</w:t>
      </w: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737D" w:rsidRDefault="00E2737D" w:rsidP="00E2737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E2737D" w:rsidRDefault="00E2737D" w:rsidP="00E2737D">
      <w:pPr>
        <w:pStyle w:val="a3"/>
        <w:rPr>
          <w:rFonts w:ascii="Times New Roman" w:hAnsi="Times New Roman"/>
          <w:sz w:val="28"/>
          <w:szCs w:val="28"/>
        </w:rPr>
      </w:pP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от  __________ 2015  года            №                                    с. Альшанка </w:t>
      </w: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«О внесении  изменений в Устав Альшанского </w:t>
      </w:r>
    </w:p>
    <w:p w:rsidR="00E2737D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 образования Екатериновского </w:t>
      </w:r>
    </w:p>
    <w:p w:rsidR="00E2737D" w:rsidRPr="00A91878" w:rsidRDefault="00E2737D" w:rsidP="00E2737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района  Саратовской области»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основании Федерального закона от 6 октября 2003 г. №131-ФЗ «Об общих принципах организации местного самоуправления в Российской Федерации», Федерального закона от 22 декабря 2014 года № 447-ФЗ «О внесении изменений в Федеральный закон «О государственном кадастре недвижимости» и отдельные законодательные акты Российской Федерации», Федерального закона от 22 декабря 2014 года № 431-ФЗ «О внесении изменений в отдельные законодательные акты Российской Федерации по вопросам противодействия коррупции», Федерального закона от 29 декабря 2014 года № 458-ФЗ «О внесении изменений в Федеральный закон «Об отходах производства и потребления»,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Федерации», Федерального закона от 31 декабря 2014 года № 499-ФЗ «О внесении изменений в Земельный кодекс Российской Федерации и отдельные законодательные акты Российской Федерации», Федерального закона от 3 февраля 2015 г. № 8-ФЗ «О внесении изменений в статьи 32 и 33 Федерального закона «Об основных гарантиях избирательных прав и права на участие в референдуме граждан Российской Федерации и Федеральный закон «Об общих принципах организации местного самоуправления в Российской Федерации», Закона Саратовской области от 30 сентября 2014 г. N 109-ЗСО "О порядке избрания глав муниципальных образований в Саратовской области", Устава Альшанского муниципального образования Екатериновского муниципального района Саратовской области, Совет депутатов Альшанского муниципального образования Екатериновского муниципального района Саратовской области</w:t>
      </w:r>
    </w:p>
    <w:p w:rsidR="00E2737D" w:rsidRPr="00DB2793" w:rsidRDefault="00E2737D" w:rsidP="00E2737D">
      <w:pPr>
        <w:pStyle w:val="p1"/>
        <w:shd w:val="clear" w:color="auto" w:fill="FFFFFF"/>
        <w:ind w:firstLine="708"/>
        <w:rPr>
          <w:b/>
          <w:color w:val="000000"/>
          <w:sz w:val="28"/>
          <w:szCs w:val="28"/>
        </w:rPr>
      </w:pPr>
      <w:r w:rsidRPr="00DB2793">
        <w:rPr>
          <w:b/>
          <w:color w:val="000000"/>
          <w:sz w:val="28"/>
          <w:szCs w:val="28"/>
        </w:rPr>
        <w:t>Р</w:t>
      </w:r>
      <w:r>
        <w:rPr>
          <w:b/>
          <w:color w:val="000000"/>
          <w:sz w:val="28"/>
          <w:szCs w:val="28"/>
        </w:rPr>
        <w:t xml:space="preserve"> </w:t>
      </w:r>
      <w:r w:rsidRPr="00DB2793">
        <w:rPr>
          <w:b/>
          <w:color w:val="000000"/>
          <w:sz w:val="28"/>
          <w:szCs w:val="28"/>
        </w:rPr>
        <w:t>Е</w:t>
      </w:r>
      <w:r>
        <w:rPr>
          <w:b/>
          <w:color w:val="000000"/>
          <w:sz w:val="28"/>
          <w:szCs w:val="28"/>
        </w:rPr>
        <w:t xml:space="preserve"> </w:t>
      </w:r>
      <w:r w:rsidRPr="00DB2793">
        <w:rPr>
          <w:b/>
          <w:color w:val="000000"/>
          <w:sz w:val="28"/>
          <w:szCs w:val="28"/>
        </w:rPr>
        <w:t>Ш</w:t>
      </w:r>
      <w:r>
        <w:rPr>
          <w:b/>
          <w:color w:val="000000"/>
          <w:sz w:val="28"/>
          <w:szCs w:val="28"/>
        </w:rPr>
        <w:t xml:space="preserve"> </w:t>
      </w:r>
      <w:r w:rsidRPr="00DB2793">
        <w:rPr>
          <w:b/>
          <w:color w:val="000000"/>
          <w:sz w:val="28"/>
          <w:szCs w:val="28"/>
        </w:rPr>
        <w:t>И</w:t>
      </w:r>
      <w:r>
        <w:rPr>
          <w:b/>
          <w:color w:val="000000"/>
          <w:sz w:val="28"/>
          <w:szCs w:val="28"/>
        </w:rPr>
        <w:t xml:space="preserve"> </w:t>
      </w:r>
      <w:r w:rsidRPr="00DB2793">
        <w:rPr>
          <w:b/>
          <w:color w:val="000000"/>
          <w:sz w:val="28"/>
          <w:szCs w:val="28"/>
        </w:rPr>
        <w:t>Л: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 w:rsidRPr="00A91878">
        <w:rPr>
          <w:b/>
          <w:color w:val="000000"/>
          <w:sz w:val="28"/>
          <w:szCs w:val="28"/>
        </w:rPr>
        <w:lastRenderedPageBreak/>
        <w:t>1</w:t>
      </w:r>
      <w:r>
        <w:rPr>
          <w:color w:val="000000"/>
          <w:sz w:val="28"/>
          <w:szCs w:val="28"/>
        </w:rPr>
        <w:t>. Внести в Устав Альшанского муниципального образования Екатериновского муниципального района Саратовской области от 01.12.2005 № 9 следующие изменения: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 Часть 2 статьи 14 после слова «выборных» дополнить словом «должностных»;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 Часть 4 статьи 16 изложить в следующей редакции: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«Порядок назначения и проведения опроса граждан определяется нормативным правовым актом Совета депутатов Альшанского муниципального образования в соответствии с законом Саратовской области»;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Пункт 1 части 8 статьи 24 признать утратившим силу;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Пункт 2  части 8 статьи 24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"заниматься предпринимательской деятельностью лично или через доверенных лиц, а также участвовать в управлении хозяйствующим субъектом (за исключением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 и профсоюза, зарегистрированного в установленном порядке), если иное не предусмотрено федеральными законами или если в порядке, установленном муниципальным правовым актом в соответствии с федеральными законами и законами субъекта Российской Федерации, ему не поручено участвовать в управлении этой организацией;".</w:t>
      </w:r>
    </w:p>
    <w:p w:rsidR="00E2737D" w:rsidRDefault="00E2737D" w:rsidP="00E2737D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5) Часть 4 статьи 29 изложить в следующей редакции: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«Глава муниципального образования исполняет полномочия председателя Совета и возглавляет исполнительно-распорядительный орган муниципального образования – местную администрацию муниципального образования. Полномочия депутата представительного органа муниципального образования, избранного главой данного муниципального образования, прекращаются».</w:t>
      </w:r>
    </w:p>
    <w:p w:rsidR="00E2737D" w:rsidRDefault="00E2737D" w:rsidP="00E2737D">
      <w:pPr>
        <w:pStyle w:val="p5"/>
        <w:shd w:val="clear" w:color="auto" w:fill="FFFFFF"/>
        <w:ind w:firstLine="708"/>
        <w:rPr>
          <w:color w:val="000000"/>
          <w:sz w:val="28"/>
          <w:szCs w:val="28"/>
        </w:rPr>
      </w:pPr>
      <w:r w:rsidRPr="00A91878">
        <w:rPr>
          <w:b/>
          <w:color w:val="000000"/>
          <w:sz w:val="28"/>
          <w:szCs w:val="28"/>
        </w:rPr>
        <w:t>2.</w:t>
      </w:r>
      <w:r>
        <w:rPr>
          <w:color w:val="000000"/>
          <w:sz w:val="28"/>
          <w:szCs w:val="28"/>
        </w:rPr>
        <w:t xml:space="preserve"> Настоящее решение вступает в силу после государственной регистрации и официального опубликования (обнародования) настоящего решения.</w:t>
      </w:r>
    </w:p>
    <w:p w:rsidR="00E2737D" w:rsidRDefault="00E2737D" w:rsidP="00E2737D">
      <w:pPr>
        <w:pStyle w:val="p5"/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r w:rsidRPr="00A91878">
        <w:rPr>
          <w:b/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. Направить настоящее решение на государственную регистрацию, после которой он подлежит официальному опубликованию (обнародованию).</w:t>
      </w:r>
    </w:p>
    <w:p w:rsidR="00E2737D" w:rsidRPr="00A91878" w:rsidRDefault="00E2737D" w:rsidP="00E2737D">
      <w:pPr>
        <w:pStyle w:val="p3"/>
        <w:shd w:val="clear" w:color="auto" w:fill="FFFFFF"/>
        <w:jc w:val="both"/>
        <w:rPr>
          <w:b/>
          <w:color w:val="000000"/>
          <w:sz w:val="28"/>
          <w:szCs w:val="28"/>
        </w:rPr>
      </w:pPr>
      <w:r w:rsidRPr="00A91878">
        <w:rPr>
          <w:b/>
          <w:color w:val="000000"/>
          <w:sz w:val="28"/>
          <w:szCs w:val="28"/>
        </w:rPr>
        <w:t>Глава Альшанского муниц</w:t>
      </w:r>
      <w:r>
        <w:rPr>
          <w:b/>
          <w:color w:val="000000"/>
          <w:sz w:val="28"/>
          <w:szCs w:val="28"/>
        </w:rPr>
        <w:t>ипального образования _______</w:t>
      </w:r>
      <w:r w:rsidRPr="00A91878">
        <w:rPr>
          <w:b/>
          <w:color w:val="000000"/>
          <w:sz w:val="28"/>
          <w:szCs w:val="28"/>
        </w:rPr>
        <w:t>_Виняев М.Ф.</w:t>
      </w:r>
    </w:p>
    <w:p w:rsidR="000A4183" w:rsidRDefault="000A4183"/>
    <w:sectPr w:rsidR="000A4183" w:rsidSect="00BB163F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3470" w:rsidRDefault="00EB3470" w:rsidP="00FF539F">
      <w:pPr>
        <w:spacing w:after="0" w:line="240" w:lineRule="auto"/>
      </w:pPr>
      <w:r>
        <w:separator/>
      </w:r>
    </w:p>
  </w:endnote>
  <w:endnote w:type="continuationSeparator" w:id="1">
    <w:p w:rsidR="00EB3470" w:rsidRDefault="00EB3470" w:rsidP="00FF53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50522"/>
      <w:docPartObj>
        <w:docPartGallery w:val="Page Numbers (Bottom of Page)"/>
        <w:docPartUnique/>
      </w:docPartObj>
    </w:sdtPr>
    <w:sdtContent>
      <w:p w:rsidR="00FF539F" w:rsidRDefault="00FF539F">
        <w:pPr>
          <w:pStyle w:val="a6"/>
          <w:jc w:val="center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FF539F" w:rsidRDefault="00FF539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3470" w:rsidRDefault="00EB3470" w:rsidP="00FF539F">
      <w:pPr>
        <w:spacing w:after="0" w:line="240" w:lineRule="auto"/>
      </w:pPr>
      <w:r>
        <w:separator/>
      </w:r>
    </w:p>
  </w:footnote>
  <w:footnote w:type="continuationSeparator" w:id="1">
    <w:p w:rsidR="00EB3470" w:rsidRDefault="00EB3470" w:rsidP="00FF53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2737D"/>
    <w:rsid w:val="000A4183"/>
    <w:rsid w:val="00BB163F"/>
    <w:rsid w:val="00E2737D"/>
    <w:rsid w:val="00EB3470"/>
    <w:rsid w:val="00FF5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E2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2737D"/>
  </w:style>
  <w:style w:type="paragraph" w:customStyle="1" w:styleId="p3">
    <w:name w:val="p3"/>
    <w:basedOn w:val="a"/>
    <w:rsid w:val="00E2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rsid w:val="00E273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E2737D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iPriority w:val="99"/>
    <w:semiHidden/>
    <w:unhideWhenUsed/>
    <w:rsid w:val="00FF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F539F"/>
  </w:style>
  <w:style w:type="paragraph" w:styleId="a6">
    <w:name w:val="footer"/>
    <w:basedOn w:val="a"/>
    <w:link w:val="a7"/>
    <w:uiPriority w:val="99"/>
    <w:unhideWhenUsed/>
    <w:rsid w:val="00FF53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F539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1065</Words>
  <Characters>6071</Characters>
  <Application>Microsoft Office Word</Application>
  <DocSecurity>0</DocSecurity>
  <Lines>50</Lines>
  <Paragraphs>14</Paragraphs>
  <ScaleCrop>false</ScaleCrop>
  <Company>Microsoft</Company>
  <LinksUpToDate>false</LinksUpToDate>
  <CharactersWithSpaces>7122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4</cp:revision>
  <cp:lastPrinted>2015-07-20T05:36:00Z</cp:lastPrinted>
  <dcterms:created xsi:type="dcterms:W3CDTF">2015-07-17T07:48:00Z</dcterms:created>
  <dcterms:modified xsi:type="dcterms:W3CDTF">2015-07-20T05:38:00Z</dcterms:modified>
</cp:coreProperties>
</file>