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E0" w:rsidRDefault="00E356E0" w:rsidP="00E356E0">
      <w:pPr>
        <w:tabs>
          <w:tab w:val="left" w:pos="3330"/>
          <w:tab w:val="left" w:pos="3375"/>
        </w:tabs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E356E0" w:rsidRDefault="00E356E0" w:rsidP="00E356E0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АНДРЕЕВСКОГО  МУНИЦИПАЛЬНОГО ОБРАЗОВАНИЯ ЕКАТЕРИНОВСКОГО МУНИЦИПАЛЬНОГО РАЙОНА</w:t>
      </w:r>
    </w:p>
    <w:p w:rsidR="00E356E0" w:rsidRDefault="00E356E0" w:rsidP="00E356E0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САРАТОВСКОЙ ОБЛАСТИ</w:t>
      </w:r>
    </w:p>
    <w:p w:rsidR="00E356E0" w:rsidRDefault="00E356E0" w:rsidP="00E356E0">
      <w:pPr>
        <w:jc w:val="center"/>
        <w:rPr>
          <w:b/>
          <w:sz w:val="28"/>
        </w:rPr>
      </w:pPr>
    </w:p>
    <w:p w:rsidR="00E356E0" w:rsidRDefault="00E356E0" w:rsidP="00E356E0">
      <w:pPr>
        <w:tabs>
          <w:tab w:val="left" w:pos="3165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ПОСТАНОВЛЕНИЕ</w:t>
      </w:r>
    </w:p>
    <w:p w:rsidR="00E356E0" w:rsidRDefault="00E356E0" w:rsidP="00E356E0">
      <w:pPr>
        <w:rPr>
          <w:b/>
          <w:sz w:val="28"/>
        </w:rPr>
      </w:pPr>
    </w:p>
    <w:p w:rsidR="00E356E0" w:rsidRDefault="00E356E0" w:rsidP="00E356E0">
      <w:pPr>
        <w:tabs>
          <w:tab w:val="left" w:pos="5475"/>
        </w:tabs>
        <w:rPr>
          <w:b/>
          <w:sz w:val="28"/>
        </w:rPr>
      </w:pPr>
      <w:r>
        <w:rPr>
          <w:b/>
          <w:sz w:val="28"/>
        </w:rPr>
        <w:t>от 23.10. 2017 года   №  42</w:t>
      </w:r>
      <w:r>
        <w:rPr>
          <w:b/>
          <w:sz w:val="28"/>
        </w:rPr>
        <w:tab/>
        <w:t xml:space="preserve">          </w:t>
      </w:r>
      <w:proofErr w:type="gramStart"/>
      <w:r>
        <w:rPr>
          <w:b/>
          <w:sz w:val="28"/>
        </w:rPr>
        <w:t>с</w:t>
      </w:r>
      <w:proofErr w:type="gramEnd"/>
      <w:r>
        <w:rPr>
          <w:b/>
          <w:sz w:val="28"/>
        </w:rPr>
        <w:t>. Андреевка</w:t>
      </w:r>
    </w:p>
    <w:p w:rsidR="00E356E0" w:rsidRDefault="00E356E0" w:rsidP="00E356E0">
      <w:pPr>
        <w:rPr>
          <w:b/>
          <w:sz w:val="28"/>
        </w:rPr>
      </w:pPr>
    </w:p>
    <w:p w:rsidR="00E356E0" w:rsidRDefault="00E356E0" w:rsidP="00E356E0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утверждении методики прогнозирования</w:t>
      </w:r>
    </w:p>
    <w:p w:rsidR="00E356E0" w:rsidRDefault="00E356E0" w:rsidP="00E356E0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доходов  бюджета Андреевского </w:t>
      </w:r>
    </w:p>
    <w:p w:rsidR="00E356E0" w:rsidRDefault="00E356E0" w:rsidP="00E356E0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образования</w:t>
      </w:r>
    </w:p>
    <w:p w:rsidR="00E356E0" w:rsidRDefault="00E356E0" w:rsidP="00E356E0">
      <w:pPr>
        <w:pStyle w:val="a3"/>
        <w:rPr>
          <w:rFonts w:ascii="Times New Roman" w:hAnsi="Times New Roman"/>
        </w:rPr>
      </w:pP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proofErr w:type="gramStart"/>
      <w:r>
        <w:rPr>
          <w:rFonts w:ascii="Times New Roman" w:hAnsi="Times New Roman"/>
        </w:rPr>
        <w:t>В соответствии с пунктом 1 статьи 160.1 Бюджетного кодекса Российской Федерации и на основании постановления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Федерации», и постановления Правительства Российской Федерации от 11 апреля 2017г. №436 «О внесении изменений в постановление правительства Российской Федерации от 23 июня 2016</w:t>
      </w:r>
      <w:proofErr w:type="gramEnd"/>
      <w:r>
        <w:rPr>
          <w:rFonts w:ascii="Times New Roman" w:hAnsi="Times New Roman"/>
        </w:rPr>
        <w:t xml:space="preserve"> г. №574»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Андреевское муниципальное образование 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:rsidR="00E356E0" w:rsidRDefault="00E356E0" w:rsidP="00E356E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Утвердить методику прогнозирования доходов  бюджета Андреевского муниципального образования.</w:t>
      </w:r>
    </w:p>
    <w:p w:rsidR="00E356E0" w:rsidRDefault="00E356E0" w:rsidP="00E356E0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Настоящая методика определяет порядок прогнозирования  поступлений доходов 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бюджет Андреевского муниципального образования, администрирование которых осуществляет администрация Андреевского муниципального образования Екатериновского муниципального района  Саратовской области (далее - главный администратор доходов).</w:t>
      </w:r>
    </w:p>
    <w:p w:rsidR="00E356E0" w:rsidRDefault="00E356E0" w:rsidP="00E356E0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доходов бюджета Андреевского муниципального образования,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администрирование</w:t>
      </w:r>
      <w:proofErr w:type="gramEnd"/>
      <w:r>
        <w:rPr>
          <w:rFonts w:ascii="Times New Roman" w:hAnsi="Times New Roman"/>
        </w:rPr>
        <w:t xml:space="preserve"> которых осуществляет главный администратор дохода, определяется на основании постановления администрации Андреевского муниципального образования «О закреплении полномочий администратора поступлений доходов в бюджет Андреевского муниципального образования» с действующими на дату составления прогноза указаниями о порядке применения бюджетной классификации Российской Федерации на очередной финансовый год, утверждаемыми Министерством финансов Российской Федерации.</w:t>
      </w:r>
    </w:p>
    <w:p w:rsidR="00E356E0" w:rsidRDefault="00E356E0" w:rsidP="00E356E0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Доходы бюджета Андреевского муниципального образования,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администрирование которых осуществляет главный администратор дохода, подразделяются на </w:t>
      </w:r>
      <w:proofErr w:type="gramStart"/>
      <w:r>
        <w:rPr>
          <w:rFonts w:ascii="Times New Roman" w:hAnsi="Times New Roman"/>
        </w:rPr>
        <w:t>доходы</w:t>
      </w:r>
      <w:proofErr w:type="gramEnd"/>
      <w:r>
        <w:rPr>
          <w:rFonts w:ascii="Times New Roman" w:hAnsi="Times New Roman"/>
        </w:rPr>
        <w:t xml:space="preserve"> прогнозируемые и непрогнозируемые, но фактически поступающие в доход  бюджета Андреевского муниципального образования.</w:t>
      </w:r>
    </w:p>
    <w:p w:rsidR="00E356E0" w:rsidRDefault="00E356E0" w:rsidP="00E356E0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состав </w:t>
      </w:r>
      <w:r>
        <w:rPr>
          <w:rFonts w:ascii="Times New Roman" w:hAnsi="Times New Roman"/>
          <w:b/>
        </w:rPr>
        <w:t>прогнозируемых</w:t>
      </w:r>
      <w:r>
        <w:rPr>
          <w:rFonts w:ascii="Times New Roman" w:hAnsi="Times New Roman"/>
        </w:rPr>
        <w:t xml:space="preserve"> доходов бюджета Андреевского муниципального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образования, по </w:t>
      </w:r>
      <w:proofErr w:type="gramStart"/>
      <w:r>
        <w:rPr>
          <w:rFonts w:ascii="Times New Roman" w:hAnsi="Times New Roman"/>
        </w:rPr>
        <w:t>которым</w:t>
      </w:r>
      <w:proofErr w:type="gramEnd"/>
      <w:r>
        <w:rPr>
          <w:rFonts w:ascii="Times New Roman" w:hAnsi="Times New Roman"/>
        </w:rPr>
        <w:t xml:space="preserve"> составляются расчеты, включаются следующие доходы:</w:t>
      </w:r>
    </w:p>
    <w:p w:rsidR="00E356E0" w:rsidRDefault="00E356E0" w:rsidP="00E356E0">
      <w:pPr>
        <w:pStyle w:val="a3"/>
        <w:ind w:left="360"/>
        <w:jc w:val="both"/>
        <w:rPr>
          <w:rFonts w:ascii="Times New Roman" w:hAnsi="Times New Roman"/>
        </w:rPr>
      </w:pPr>
    </w:p>
    <w:p w:rsidR="00E356E0" w:rsidRDefault="00E356E0" w:rsidP="00E356E0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4.1)</w:t>
      </w:r>
      <w:r>
        <w:rPr>
          <w:rFonts w:ascii="Times New Roman" w:hAnsi="Times New Roman"/>
          <w:b/>
        </w:rPr>
        <w:t xml:space="preserve">     Государственная пошлина: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- 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 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(229 1 08 04020 01 1000 110;  229 1 08 04020 01 4000 110);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Основой</w:t>
      </w:r>
      <w:r>
        <w:rPr>
          <w:rFonts w:ascii="Times New Roman" w:hAnsi="Times New Roman"/>
        </w:rPr>
        <w:t xml:space="preserve"> для расчета госпошлины является: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Бюджетный кодекс Российской Федерации;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</w:rPr>
        <w:t>Метод расчета: усреднение - расчет, осуществляется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</w:p>
    <w:p w:rsidR="00E356E0" w:rsidRDefault="00E356E0" w:rsidP="00E356E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4.2)   </w:t>
      </w:r>
      <w:r>
        <w:rPr>
          <w:rFonts w:ascii="Times New Roman" w:hAnsi="Times New Roman"/>
          <w:b/>
        </w:rPr>
        <w:t>Арендная плата за землю: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</w:t>
      </w:r>
      <w:proofErr w:type="gramStart"/>
      <w:r>
        <w:rPr>
          <w:rFonts w:ascii="Times New Roman" w:hAnsi="Times New Roman"/>
        </w:rPr>
        <w:t>-  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  (229 1 11 05025 10 0000 120);</w:t>
      </w:r>
      <w:proofErr w:type="gramEnd"/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</w:rPr>
        <w:t xml:space="preserve">       Основой</w:t>
      </w:r>
      <w:r>
        <w:rPr>
          <w:rFonts w:ascii="Times New Roman" w:hAnsi="Times New Roman"/>
          <w:spacing w:val="-1"/>
        </w:rPr>
        <w:t xml:space="preserve">  расчета арендной платы за землю являются:</w:t>
      </w:r>
    </w:p>
    <w:p w:rsidR="00E356E0" w:rsidRDefault="00E356E0" w:rsidP="00E356E0">
      <w:pPr>
        <w:pStyle w:val="a3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-  Бюджетный кодекс </w:t>
      </w:r>
      <w:r>
        <w:rPr>
          <w:rFonts w:ascii="Times New Roman" w:hAnsi="Times New Roman"/>
        </w:rPr>
        <w:t>Российской Федерации;</w:t>
      </w:r>
    </w:p>
    <w:p w:rsidR="00E356E0" w:rsidRDefault="00E356E0" w:rsidP="00E356E0">
      <w:pPr>
        <w:pStyle w:val="a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- постановление Правительства РФ от 16.07.2009г. №582 «Об основных принципах определения арендной платы при аренде земельных участков, находящихся в государственной или муниципальной собственности»</w:t>
      </w:r>
    </w:p>
    <w:p w:rsidR="00E356E0" w:rsidRDefault="00E356E0" w:rsidP="00E356E0">
      <w:pPr>
        <w:pStyle w:val="a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-  решение районного Собрания от 29.01.2016г. № 64-381</w:t>
      </w:r>
    </w:p>
    <w:p w:rsidR="00E356E0" w:rsidRDefault="00E356E0" w:rsidP="00E356E0">
      <w:pPr>
        <w:pStyle w:val="a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«Об установлении порядка определения размера арендной платы за земельные участки, находящиеся в муниципальной собственности и земельные участки, государственная собственность на которые не разграничена, предоставляемые в аренду без торгов, на территории Екатериновского муниципального района Саратовской области». 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расчета </w:t>
      </w:r>
      <w:r>
        <w:rPr>
          <w:rFonts w:ascii="Times New Roman" w:hAnsi="Times New Roman"/>
          <w:spacing w:val="-1"/>
        </w:rPr>
        <w:t xml:space="preserve">арендной платы за землю </w:t>
      </w:r>
      <w:r>
        <w:rPr>
          <w:rFonts w:ascii="Times New Roman" w:hAnsi="Times New Roman"/>
        </w:rPr>
        <w:t>применяется метод прямого расчета.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Сумма поступлений арендной платы за земли по каждой статье доходов на очередной финансовый год в  </w:t>
      </w:r>
      <w:r>
        <w:rPr>
          <w:rFonts w:ascii="Times New Roman" w:hAnsi="Times New Roman"/>
        </w:rPr>
        <w:t>бюджет рассчитывается по формуле: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АПЗ = ∑НДДА+∑НДАП</w:t>
      </w:r>
      <w:proofErr w:type="gramStart"/>
      <w:r>
        <w:rPr>
          <w:rFonts w:ascii="Times New Roman" w:hAnsi="Times New Roman"/>
        </w:rPr>
        <w:t>З-</w:t>
      </w:r>
      <w:proofErr w:type="gramEnd"/>
      <w:r>
        <w:rPr>
          <w:rFonts w:ascii="Times New Roman" w:hAnsi="Times New Roman"/>
        </w:rPr>
        <w:t>∑НДАВЗ+ПСЗПЛ,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АПЗ – арендная плата за землю;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∑НДДА – сумма начислений по действующим договорам аренды;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∑НДАПЗ – сумма начислений по договорам аренды земельных участков в планируемом периоде, в связи с планируемым увеличением площадей, сдаваемых в аренду, в планируемом периоде;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∑НДАВЗ – сумма начислений по договорам аренды земельных участков в планируемом периоде, в связи с планируемым выбытием земель из арендных отношений в связи с их приватизацией или расторжением по другим причинам;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ПСЗПЛ - прогнозируемая сумма поступлений задолженности прошлых лет.</w:t>
      </w:r>
    </w:p>
    <w:p w:rsidR="00E356E0" w:rsidRDefault="00E356E0" w:rsidP="00E356E0">
      <w:pPr>
        <w:pStyle w:val="a3"/>
        <w:rPr>
          <w:rFonts w:ascii="Times New Roman" w:hAnsi="Times New Roman"/>
        </w:rPr>
      </w:pPr>
    </w:p>
    <w:p w:rsidR="00E356E0" w:rsidRDefault="00E356E0" w:rsidP="00E356E0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4.3) </w:t>
      </w:r>
      <w:r>
        <w:rPr>
          <w:rFonts w:ascii="Times New Roman" w:hAnsi="Times New Roman"/>
          <w:b/>
        </w:rPr>
        <w:t xml:space="preserve">  Арендная плата за пользование имуществом: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доходы от сдачи в аренду имущества, находящегося в оперативном управлении органов управления сельских поселений  и созданных ими учреждений (за исключением имущества муниципальных, бюджетных и автономных учреждений (229 1 11 05035 10 0000 120);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2"/>
        </w:rPr>
        <w:t xml:space="preserve">      Основой</w:t>
      </w:r>
      <w:r>
        <w:rPr>
          <w:rFonts w:ascii="Times New Roman" w:hAnsi="Times New Roman"/>
          <w:spacing w:val="-2"/>
        </w:rPr>
        <w:t xml:space="preserve"> расчета арендной платы за имущество, находящегося в </w:t>
      </w:r>
      <w:r>
        <w:rPr>
          <w:rFonts w:ascii="Times New Roman" w:hAnsi="Times New Roman"/>
        </w:rPr>
        <w:t>собственности поселений, являются: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    -  Бюджетный кодекс </w:t>
      </w:r>
      <w:r>
        <w:rPr>
          <w:rFonts w:ascii="Times New Roman" w:hAnsi="Times New Roman"/>
        </w:rPr>
        <w:t>Российской Федерации;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информация от министерства экономического развития и инвестиционной политики о размере индекса потребительских цен на товары и услуги на планируемый год (индекс-дефлятор).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Для расчета </w:t>
      </w:r>
      <w:r>
        <w:rPr>
          <w:rFonts w:ascii="Times New Roman" w:hAnsi="Times New Roman"/>
          <w:spacing w:val="-1"/>
        </w:rPr>
        <w:t xml:space="preserve">арендной платы </w:t>
      </w:r>
      <w:r>
        <w:rPr>
          <w:rFonts w:ascii="Times New Roman" w:hAnsi="Times New Roman"/>
        </w:rPr>
        <w:t>за пользование имуществом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применяется метод прямого расчета.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рыночной стоимости недвижимого имущества;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Прогноз поступлений арендной платы за имущество </w:t>
      </w:r>
      <w:r>
        <w:rPr>
          <w:rFonts w:ascii="Times New Roman" w:hAnsi="Times New Roman"/>
          <w:spacing w:val="-3"/>
        </w:rPr>
        <w:t xml:space="preserve">по каждой статье доходов </w:t>
      </w:r>
      <w:r>
        <w:rPr>
          <w:rFonts w:ascii="Times New Roman" w:hAnsi="Times New Roman"/>
        </w:rPr>
        <w:t>на очередной финансовый год рассчитывается по формуле: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АПИ = (∑НДДА+∑НДАП</w:t>
      </w:r>
      <w:proofErr w:type="gramStart"/>
      <w:r>
        <w:rPr>
          <w:rFonts w:ascii="Times New Roman" w:hAnsi="Times New Roman"/>
        </w:rPr>
        <w:t>И-</w:t>
      </w:r>
      <w:proofErr w:type="gramEnd"/>
      <w:r>
        <w:rPr>
          <w:rFonts w:ascii="Times New Roman" w:hAnsi="Times New Roman"/>
        </w:rPr>
        <w:t>∑НДАВИ)*КД+ПСЗПЛ,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АПи</w:t>
      </w:r>
      <w:proofErr w:type="spellEnd"/>
      <w:r>
        <w:rPr>
          <w:rFonts w:ascii="Times New Roman" w:hAnsi="Times New Roman"/>
        </w:rPr>
        <w:t xml:space="preserve"> – арендная плата за имущество;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∑НДДА – сумма начислений по действующим договорам аренды;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∑НДАПЗ – сумма начислений по договорам аренды  имущества сельских поселений в планируемом периоде, в связи с планируемым увеличением объектов, сдаваемых в аренду, в планируемом периоде;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∑НДАВЗ – сумма начислений по договорам аренды  имущества сельских поселений в планируемом периоде, в связи с планируемым выбытием объектов в связи с их приватизацией или расторжением по другим причинам;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коэффициент индекса потребительских цен на товары и услуги на планируемый год (индекс-дефлятор);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ПСЗПЛ - прогнозируемая сумма поступлений задолженности прошлых лет.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</w:p>
    <w:p w:rsidR="00E356E0" w:rsidRDefault="00E356E0" w:rsidP="00E356E0">
      <w:pPr>
        <w:pStyle w:val="a3"/>
        <w:jc w:val="both"/>
        <w:rPr>
          <w:rFonts w:ascii="Times New Roman" w:hAnsi="Times New Roman"/>
          <w:b/>
          <w:spacing w:val="-1"/>
        </w:rPr>
      </w:pPr>
      <w:r>
        <w:rPr>
          <w:rFonts w:ascii="Times New Roman" w:hAnsi="Times New Roman"/>
          <w:spacing w:val="-1"/>
        </w:rPr>
        <w:t xml:space="preserve">4.4) </w:t>
      </w:r>
      <w:r>
        <w:rPr>
          <w:rFonts w:ascii="Times New Roman" w:hAnsi="Times New Roman"/>
          <w:b/>
          <w:spacing w:val="-1"/>
        </w:rPr>
        <w:t xml:space="preserve"> Доходы от продажи муниципального имущества: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-  доходы от реализации иного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 унитарных предприятий, в том числе казенных), в части реализации основных средств по указанному имуществу (229 1 14 02053 10 0000 410);</w:t>
      </w:r>
    </w:p>
    <w:p w:rsidR="00E356E0" w:rsidRDefault="00E356E0" w:rsidP="00E356E0">
      <w:pPr>
        <w:pStyle w:val="a3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b/>
          <w:spacing w:val="-1"/>
        </w:rPr>
        <w:t xml:space="preserve">       Основой</w:t>
      </w:r>
      <w:r>
        <w:rPr>
          <w:rFonts w:ascii="Times New Roman" w:hAnsi="Times New Roman"/>
          <w:spacing w:val="-1"/>
        </w:rPr>
        <w:t xml:space="preserve"> для расчета поступлений в  бюджет от продажи  имущества сельских поселений являются:</w:t>
      </w:r>
    </w:p>
    <w:p w:rsidR="00E356E0" w:rsidRDefault="00E356E0" w:rsidP="00E356E0">
      <w:pPr>
        <w:pStyle w:val="a3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 - Бюджетный кодекс Российской Федерации;</w:t>
      </w:r>
    </w:p>
    <w:p w:rsidR="00E356E0" w:rsidRDefault="00E356E0" w:rsidP="00E356E0">
      <w:pPr>
        <w:pStyle w:val="a3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- прогнозный план (программа)   имущества на расчетный год.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Для расчета поступлений от продажи  имущества применяется метод прямого расчета, основанный прогнозном </w:t>
      </w:r>
      <w:proofErr w:type="gramStart"/>
      <w:r>
        <w:rPr>
          <w:rFonts w:ascii="Times New Roman" w:hAnsi="Times New Roman"/>
        </w:rPr>
        <w:t>плане</w:t>
      </w:r>
      <w:proofErr w:type="gramEnd"/>
      <w:r>
        <w:rPr>
          <w:rFonts w:ascii="Times New Roman" w:hAnsi="Times New Roman"/>
        </w:rPr>
        <w:t xml:space="preserve"> (программе) приватизации имущества сельских поселений на расчетный год.</w:t>
      </w:r>
    </w:p>
    <w:p w:rsidR="00E356E0" w:rsidRDefault="00E356E0" w:rsidP="00E356E0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4.5)</w:t>
      </w:r>
      <w:r>
        <w:rPr>
          <w:rFonts w:ascii="Times New Roman" w:hAnsi="Times New Roman"/>
          <w:b/>
        </w:rPr>
        <w:t xml:space="preserve">  Прочие поступление от денежных взысканий (штрафов):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 (229 1 16 51040 02 0000 140);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прочие поступления от денежных взысканий (штрафов) и иных сумм в возмещение ущерба, зачисляемые в бюджеты сельских поселений (229 1 16 90050 10 0000 140);</w:t>
      </w:r>
    </w:p>
    <w:p w:rsidR="00E356E0" w:rsidRDefault="00E356E0" w:rsidP="00E356E0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Основой </w:t>
      </w:r>
      <w:r>
        <w:rPr>
          <w:rFonts w:ascii="Times New Roman" w:hAnsi="Times New Roman"/>
        </w:rPr>
        <w:t>для расчета поступлений в  бюджет от денежных расчетов (штрафов) является: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 Бюджетный кодекс Российской Федерации;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Метод расчета: усреднение - расчет, осуществляется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</w:p>
    <w:p w:rsidR="00E356E0" w:rsidRDefault="00E356E0" w:rsidP="00E356E0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4.6)</w:t>
      </w:r>
      <w:r>
        <w:rPr>
          <w:rFonts w:ascii="Times New Roman" w:hAnsi="Times New Roman"/>
          <w:b/>
        </w:rPr>
        <w:t xml:space="preserve">  Безвозмездные поступления от других бюджетов</w:t>
      </w:r>
    </w:p>
    <w:p w:rsidR="00E356E0" w:rsidRDefault="00E356E0" w:rsidP="00E356E0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бюджетной системы: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дотация бюджетам сельских поселений на выравнивание бюджетной обеспеченности   за счет средств областного бюджета (229 2 02 15001 10 0001 151);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дотация бюджетам сельских поселений на выравнивание бюджетной обеспеченности   за счет средств местного бюджета  (229 2 02 15001 10 0002 151);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- субвенции бюджетам сельских поселений на осуществление первичного воинского учета на территориях, где отсутствуют военные комиссариаты (229 2 02 35118 10 0000 151);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(229 2 02 40014 10 0001 151); 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b/>
        </w:rPr>
        <w:t>Основой</w:t>
      </w:r>
      <w:r>
        <w:rPr>
          <w:rFonts w:ascii="Times New Roman" w:hAnsi="Times New Roman"/>
        </w:rPr>
        <w:t xml:space="preserve"> для расчета  безвозмездных поступлений  в местный бюджет является: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 Бюджетный кодекс Российской Федерации;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- </w:t>
      </w:r>
      <w:r>
        <w:rPr>
          <w:rFonts w:ascii="Times New Roman" w:hAnsi="Times New Roman"/>
        </w:rPr>
        <w:t xml:space="preserve">Расчет безвозмездных поступлений определяется на основании объема расходов  бюджета Андреевского муниципального образования в случае, если такой объем расходов определен. 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Методом экстраполяции - расчет, осуществляется на основании имеющих данных о тенденциях изменений поступлений в прошлых периодах.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  <w:b/>
        </w:rPr>
        <w:t xml:space="preserve">  К непрогнозируемым доходам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администрируемым</w:t>
      </w:r>
      <w:proofErr w:type="spellEnd"/>
      <w:r>
        <w:rPr>
          <w:rFonts w:ascii="Times New Roman" w:hAnsi="Times New Roman"/>
        </w:rPr>
        <w:t xml:space="preserve"> администрацией Андреевского муниципального образования, которые носят заявительный и (или) нерегулярный характер, относятся: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-  средства, получаемые от передачи имущества, находящегося в собственности сельских поселений (за исключением имущества муниципальных, бюджетных и автономных учреждений),  а также имущества муниципальных унитарных предприятий, в том числе казенных), в залог в доверительное управление (229 1 11 08050 10 0000 120);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прочие доходы от оказания платных услуг (работ) получателями средств  бюджетов сельских поселений (229 1 13 01995 10 0000 130);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прочие доходы от компенсации затрат бюджетов сельских поселений (229 1 13 02995 10 0000 130);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 (229 1 14 02052 10 0000 410);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 (229 1 14 02052 10 0000 440);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 доходы от реализации иного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             (229 1 14 02053 10 0000 440);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   (229 1 14 03050 10 0000 410);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- средства от распоряжения и реализации конфис</w:t>
      </w:r>
      <w:r>
        <w:rPr>
          <w:rFonts w:ascii="Times New Roman" w:hAnsi="Times New Roman"/>
        </w:rPr>
        <w:softHyphen/>
        <w:t>кованного и иного имущества, обращенного в доходы сельских поселений (в части реализации материальных запасов по указанному имуществу)  (229 1 14 03050 10 0000 440);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невыясненные поступления, зачисляемые в бюджеты сельских поселений               (229 1 17 01050 10 0000 180);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прочие неналоговые доходы бюджетов сельских поселений                                        (229 1 17 05050 10 0000 180);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-  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(229 2 18 60010 10 0000 151);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 возврат остатков субсидий, субвенций и иных межбюджетных трансфертов, имеющих целевое назначение, прошлых лет из бюджетов сельских поселений (229 2 19 00000 10 0000 151);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В связи с тем, что данные платежи носят заявительный и несистемный характер поступлений, прогнозирование по ним не представляется возможным.</w:t>
      </w:r>
    </w:p>
    <w:p w:rsidR="00E356E0" w:rsidRDefault="00E356E0" w:rsidP="00E356E0">
      <w:pPr>
        <w:pStyle w:val="a3"/>
        <w:jc w:val="both"/>
        <w:rPr>
          <w:rFonts w:ascii="Times New Roman" w:hAnsi="Times New Roman"/>
        </w:rPr>
      </w:pPr>
    </w:p>
    <w:p w:rsidR="00E356E0" w:rsidRDefault="00E356E0" w:rsidP="00E356E0">
      <w:pPr>
        <w:pStyle w:val="a3"/>
        <w:jc w:val="both"/>
        <w:rPr>
          <w:rFonts w:ascii="Times New Roman" w:hAnsi="Times New Roman"/>
          <w:b/>
        </w:rPr>
      </w:pPr>
    </w:p>
    <w:p w:rsidR="00E356E0" w:rsidRDefault="00E356E0" w:rsidP="00E356E0">
      <w:pPr>
        <w:jc w:val="both"/>
        <w:rPr>
          <w:szCs w:val="28"/>
        </w:rPr>
      </w:pPr>
      <w:r>
        <w:rPr>
          <w:szCs w:val="28"/>
        </w:rPr>
        <w:t xml:space="preserve">   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</w:t>
      </w:r>
      <w:r w:rsidR="00060E1F">
        <w:rPr>
          <w:szCs w:val="28"/>
        </w:rPr>
        <w:t xml:space="preserve">постановления </w:t>
      </w:r>
      <w:r>
        <w:rPr>
          <w:szCs w:val="28"/>
        </w:rPr>
        <w:t>оставляю за собой.</w:t>
      </w:r>
    </w:p>
    <w:p w:rsidR="00E356E0" w:rsidRDefault="00E356E0" w:rsidP="00E356E0">
      <w:pPr>
        <w:jc w:val="both"/>
        <w:rPr>
          <w:szCs w:val="28"/>
        </w:rPr>
      </w:pPr>
    </w:p>
    <w:p w:rsidR="00E356E0" w:rsidRDefault="00E356E0" w:rsidP="00E356E0">
      <w:pPr>
        <w:jc w:val="both"/>
        <w:rPr>
          <w:szCs w:val="28"/>
        </w:rPr>
      </w:pPr>
      <w:r>
        <w:rPr>
          <w:szCs w:val="28"/>
        </w:rPr>
        <w:t xml:space="preserve">   7.   Настоящее </w:t>
      </w:r>
      <w:r w:rsidR="00D03ECC">
        <w:rPr>
          <w:szCs w:val="28"/>
        </w:rPr>
        <w:t xml:space="preserve">постановление </w:t>
      </w:r>
      <w:r>
        <w:rPr>
          <w:szCs w:val="28"/>
        </w:rPr>
        <w:t>вступает в силу со дня его подписания.</w:t>
      </w:r>
    </w:p>
    <w:p w:rsidR="00E356E0" w:rsidRDefault="00E356E0" w:rsidP="00E356E0">
      <w:pPr>
        <w:jc w:val="both"/>
        <w:rPr>
          <w:sz w:val="28"/>
        </w:rPr>
      </w:pPr>
    </w:p>
    <w:p w:rsidR="00E356E0" w:rsidRDefault="00E356E0" w:rsidP="00E356E0">
      <w:pPr>
        <w:jc w:val="both"/>
        <w:rPr>
          <w:sz w:val="28"/>
        </w:rPr>
      </w:pPr>
    </w:p>
    <w:p w:rsidR="00E356E0" w:rsidRDefault="00E356E0" w:rsidP="00E356E0">
      <w:pPr>
        <w:jc w:val="both"/>
        <w:rPr>
          <w:sz w:val="28"/>
        </w:rPr>
      </w:pPr>
    </w:p>
    <w:p w:rsidR="00E356E0" w:rsidRDefault="00E356E0" w:rsidP="00E356E0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Глава администрации</w:t>
      </w:r>
    </w:p>
    <w:p w:rsidR="00E356E0" w:rsidRDefault="00E356E0" w:rsidP="00E356E0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Андреевского МО</w:t>
      </w:r>
      <w:r>
        <w:rPr>
          <w:rFonts w:ascii="Times New Roman" w:hAnsi="Times New Roman"/>
          <w:b/>
        </w:rPr>
        <w:tab/>
        <w:t xml:space="preserve">                                                                   А.Н.Яшин</w:t>
      </w:r>
    </w:p>
    <w:p w:rsidR="00E356E0" w:rsidRDefault="00E356E0" w:rsidP="00E356E0"/>
    <w:p w:rsidR="00E356E0" w:rsidRDefault="00E356E0" w:rsidP="00E356E0"/>
    <w:p w:rsidR="00E356E0" w:rsidRDefault="00E356E0" w:rsidP="00E356E0"/>
    <w:p w:rsidR="00E356E0" w:rsidRDefault="00E356E0" w:rsidP="00E356E0"/>
    <w:p w:rsidR="00E356E0" w:rsidRDefault="00E356E0" w:rsidP="00E356E0"/>
    <w:p w:rsidR="00E356E0" w:rsidRDefault="00E356E0" w:rsidP="00E356E0">
      <w:pPr>
        <w:rPr>
          <w:rFonts w:cs="Times New Roman"/>
          <w:sz w:val="28"/>
          <w:szCs w:val="28"/>
        </w:rPr>
      </w:pPr>
    </w:p>
    <w:p w:rsidR="00F05782" w:rsidRDefault="00F05782"/>
    <w:sectPr w:rsidR="00F05782" w:rsidSect="00F0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63D1C"/>
    <w:multiLevelType w:val="hybridMultilevel"/>
    <w:tmpl w:val="59125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6E0"/>
    <w:rsid w:val="00060E1F"/>
    <w:rsid w:val="00541CE3"/>
    <w:rsid w:val="00D03ECC"/>
    <w:rsid w:val="00E356E0"/>
    <w:rsid w:val="00F0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E0"/>
    <w:rPr>
      <w:rFonts w:ascii="Times New Roman" w:eastAsiaTheme="minorEastAsia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356E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1862</Words>
  <Characters>10617</Characters>
  <Application>Microsoft Office Word</Application>
  <DocSecurity>0</DocSecurity>
  <Lines>88</Lines>
  <Paragraphs>24</Paragraphs>
  <ScaleCrop>false</ScaleCrop>
  <Company>MultiDVD Team</Company>
  <LinksUpToDate>false</LinksUpToDate>
  <CharactersWithSpaces>12455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cp:lastPrinted>2017-10-23T12:18:00Z</cp:lastPrinted>
  <dcterms:created xsi:type="dcterms:W3CDTF">2017-10-23T07:46:00Z</dcterms:created>
  <dcterms:modified xsi:type="dcterms:W3CDTF">2017-10-23T12:19:00Z</dcterms:modified>
</cp:coreProperties>
</file>