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Сотое  заседание Совета депутатов Сластухинского 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образования  первого созыва</w:t>
      </w: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8D7C7A" w:rsidRPr="008D7C7A" w:rsidRDefault="008D7C7A" w:rsidP="008D7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 xml:space="preserve">от   29 декабря   2017 года                                                                 № 100-193                                                                      </w:t>
      </w: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Совета депутатов от 26 декабря 2016 года №80-156</w:t>
      </w: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8D7C7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образования  на 2017 год»</w:t>
      </w:r>
    </w:p>
    <w:p w:rsidR="008D7C7A" w:rsidRPr="008D7C7A" w:rsidRDefault="008D7C7A" w:rsidP="008D7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</w:t>
      </w:r>
      <w:proofErr w:type="gramStart"/>
      <w:r w:rsidRPr="008D7C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7C7A">
        <w:rPr>
          <w:rFonts w:ascii="Times New Roman" w:hAnsi="Times New Roman" w:cs="Times New Roman"/>
          <w:sz w:val="24"/>
          <w:szCs w:val="24"/>
        </w:rPr>
        <w:t xml:space="preserve"> Совет депутатов Сластухинского  муниципального образования </w:t>
      </w:r>
      <w:r w:rsidRPr="008D7C7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D7C7A" w:rsidRPr="008D7C7A" w:rsidRDefault="008D7C7A" w:rsidP="008D7C7A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26 декабря 2016 года №80-156  «О бюджете  Сластухинского муниципального образования на 2017 год »  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1.1. Абзацы второй, третий  и четвертый пункта 1 изложить в следующей редакции: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«общий объем доходов  в сумме  4580,5 тыс. рублей; из них налоговые и неналоговые    3476,3 тыс</w:t>
      </w:r>
      <w:proofErr w:type="gramStart"/>
      <w:r w:rsidRPr="008D7C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D7C7A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4438,9   тыс. рублей  </w:t>
      </w:r>
    </w:p>
    <w:p w:rsidR="008D7C7A" w:rsidRPr="008D7C7A" w:rsidRDefault="008D7C7A" w:rsidP="008D7C7A">
      <w:pPr>
        <w:pStyle w:val="a9"/>
        <w:jc w:val="both"/>
        <w:rPr>
          <w:rFonts w:ascii="Times New Roman" w:hAnsi="Times New Roman"/>
          <w:szCs w:val="24"/>
        </w:rPr>
      </w:pPr>
      <w:r w:rsidRPr="008D7C7A">
        <w:rPr>
          <w:rFonts w:ascii="Times New Roman" w:hAnsi="Times New Roman"/>
          <w:szCs w:val="24"/>
        </w:rPr>
        <w:t xml:space="preserve"> </w:t>
      </w:r>
      <w:proofErr w:type="spellStart"/>
      <w:r w:rsidRPr="008D7C7A">
        <w:rPr>
          <w:rFonts w:ascii="Times New Roman" w:hAnsi="Times New Roman"/>
          <w:szCs w:val="24"/>
        </w:rPr>
        <w:t>профицит</w:t>
      </w:r>
      <w:proofErr w:type="spellEnd"/>
      <w:r w:rsidRPr="008D7C7A">
        <w:rPr>
          <w:rFonts w:ascii="Times New Roman" w:hAnsi="Times New Roman"/>
          <w:szCs w:val="24"/>
        </w:rPr>
        <w:t xml:space="preserve">  бюджета  в сумме  141,6  тыс. рублей».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1.2. Приложение 1 к решению изложить в новой  редакции:                                                                                                           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 xml:space="preserve">               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1104,2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1104,2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158,8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158,8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158,8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2 02 29999 10 0073 151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на осуществление первичного воинского учета на территориях, </w:t>
            </w: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8D7C7A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2 04 05000 10 0000  180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2 04 05099  10  0000 180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lastRenderedPageBreak/>
              <w:t>2 04 05099 10 0073 180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8D7C7A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2 07 05000  10 0000 180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2 07 05030 10 0073 180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8D7C7A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1104,2</w:t>
            </w:r>
          </w:p>
        </w:tc>
      </w:tr>
    </w:tbl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     </w:t>
      </w:r>
    </w:p>
    <w:p w:rsidR="008D7C7A" w:rsidRPr="008D7C7A" w:rsidRDefault="008D7C7A" w:rsidP="008D7C7A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1.3.  Приложение 5 к решению изложить в новой редакции:</w:t>
      </w:r>
    </w:p>
    <w:p w:rsidR="008D7C7A" w:rsidRPr="008D7C7A" w:rsidRDefault="008D7C7A" w:rsidP="008D7C7A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4438,9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2889,4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2664,1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2556,5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2556,5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2030,4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1239,2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1239,2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789,4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789,4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поселений на осуществление части полномочий  по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вопросов местного значения в соответствии с заключенными соглашениями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РФ за счет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108,8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1267,6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1267,6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1247,9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rPr>
          <w:trHeight w:val="2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4438,9</w:t>
            </w:r>
          </w:p>
        </w:tc>
      </w:tr>
    </w:tbl>
    <w:p w:rsidR="008D7C7A" w:rsidRPr="008D7C7A" w:rsidRDefault="008D7C7A" w:rsidP="008D7C7A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ab/>
        <w:t>»</w:t>
      </w:r>
    </w:p>
    <w:p w:rsidR="008D7C7A" w:rsidRPr="008D7C7A" w:rsidRDefault="008D7C7A" w:rsidP="008D7C7A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1.4.  Приложение 6 к решению изложить в новой редакции:</w:t>
      </w:r>
    </w:p>
    <w:p w:rsidR="008D7C7A" w:rsidRPr="008D7C7A" w:rsidRDefault="008D7C7A" w:rsidP="008D7C7A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851"/>
        <w:gridCol w:w="850"/>
        <w:gridCol w:w="1701"/>
        <w:gridCol w:w="709"/>
        <w:gridCol w:w="992"/>
      </w:tblGrid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2889,4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2664,1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2556,5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2556,5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499,2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2030,4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1239,2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1239,2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789,4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789,4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налогов, сборов и иных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поселений по решению вопросов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в соответствии с заключенными соглашениями на исполнение</w:t>
            </w:r>
            <w:proofErr w:type="gramEnd"/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108,8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D7C7A" w:rsidRPr="008D7C7A" w:rsidTr="008D7C7A">
        <w:trPr>
          <w:trHeight w:val="129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rPr>
          <w:trHeight w:val="5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1267,6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1267,6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1247,9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8D7C7A" w:rsidRPr="008D7C7A" w:rsidTr="008D7C7A">
        <w:trPr>
          <w:trHeight w:val="2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развитию системы водоснабжения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D7C7A" w:rsidRPr="008D7C7A" w:rsidTr="008D7C7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7A" w:rsidRPr="008D7C7A" w:rsidRDefault="008D7C7A" w:rsidP="008D7C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4438,9</w:t>
            </w:r>
          </w:p>
        </w:tc>
      </w:tr>
    </w:tbl>
    <w:p w:rsidR="008D7C7A" w:rsidRPr="008D7C7A" w:rsidRDefault="008D7C7A" w:rsidP="008D7C7A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ab/>
        <w:t>»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1.5.Приложение 7 к решению изложить в следующей редакции:</w:t>
      </w:r>
    </w:p>
    <w:p w:rsidR="008D7C7A" w:rsidRPr="008D7C7A" w:rsidRDefault="008D7C7A" w:rsidP="008D7C7A">
      <w:pPr>
        <w:tabs>
          <w:tab w:val="left" w:pos="63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C7A" w:rsidRPr="008D7C7A" w:rsidTr="008D7C7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-141,6</w:t>
            </w: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01 03 00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</w:t>
            </w: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b/>
                <w:sz w:val="24"/>
                <w:szCs w:val="24"/>
              </w:rPr>
              <w:t>-141,6</w:t>
            </w: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-4580,5</w:t>
            </w:r>
          </w:p>
        </w:tc>
      </w:tr>
      <w:tr w:rsidR="008D7C7A" w:rsidRPr="008D7C7A" w:rsidTr="008D7C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7A" w:rsidRPr="008D7C7A" w:rsidRDefault="008D7C7A" w:rsidP="008D7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7A">
              <w:rPr>
                <w:rFonts w:ascii="Times New Roman" w:hAnsi="Times New Roman" w:cs="Times New Roman"/>
                <w:sz w:val="24"/>
                <w:szCs w:val="24"/>
              </w:rPr>
              <w:t>4438,9</w:t>
            </w:r>
          </w:p>
        </w:tc>
      </w:tr>
    </w:tbl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» </w:t>
      </w:r>
    </w:p>
    <w:p w:rsidR="008D7C7A" w:rsidRPr="008D7C7A" w:rsidRDefault="008D7C7A" w:rsidP="008D7C7A">
      <w:pPr>
        <w:tabs>
          <w:tab w:val="left" w:pos="87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 1.6. Абзац второй  пункта 5  изложить в следующей редакции:</w:t>
      </w:r>
    </w:p>
    <w:p w:rsidR="008D7C7A" w:rsidRPr="008D7C7A" w:rsidRDefault="008D7C7A" w:rsidP="008D7C7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  нормативных обязательств на 2017 год в сумме 105,4 тыс. рублей.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 1.7. Пункт 6 решения изложить в следующей редакции:</w:t>
      </w:r>
    </w:p>
    <w:p w:rsidR="008D7C7A" w:rsidRPr="008D7C7A" w:rsidRDefault="008D7C7A" w:rsidP="008D7C7A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lastRenderedPageBreak/>
        <w:t xml:space="preserve">   установить предельный объем муниципального внутреннего долга Сластухинского                                 муниципального образования  на 2017 год в размере 1738,2  тыс. руб.                                                                                                                         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8D7C7A" w:rsidRPr="008D7C7A" w:rsidRDefault="008D7C7A" w:rsidP="008D7C7A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8D7C7A" w:rsidRPr="008D7C7A" w:rsidRDefault="008D7C7A" w:rsidP="008D7C7A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C7A" w:rsidRPr="008D7C7A" w:rsidRDefault="008D7C7A" w:rsidP="008D7C7A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8D7C7A" w:rsidRPr="008D7C7A" w:rsidRDefault="008D7C7A" w:rsidP="008D7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82925" w:rsidRPr="008D7C7A" w:rsidRDefault="00982925" w:rsidP="008D7C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2925" w:rsidRPr="008D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C7A"/>
    <w:rsid w:val="008D7C7A"/>
    <w:rsid w:val="0098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D7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D7C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8D7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D7C7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D7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D7C7A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D7C7A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a">
    <w:name w:val="Table Grid"/>
    <w:basedOn w:val="a1"/>
    <w:rsid w:val="008D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5027</Words>
  <Characters>28658</Characters>
  <Application>Microsoft Office Word</Application>
  <DocSecurity>0</DocSecurity>
  <Lines>238</Lines>
  <Paragraphs>67</Paragraphs>
  <ScaleCrop>false</ScaleCrop>
  <Company/>
  <LinksUpToDate>false</LinksUpToDate>
  <CharactersWithSpaces>33618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2018-01-22T04:23:00Z</dcterms:created>
  <dcterms:modified xsi:type="dcterms:W3CDTF">2018-01-22T04:25:00Z</dcterms:modified>
</cp:coreProperties>
</file>