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73" w:rsidRDefault="00040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3A3E73" w:rsidRDefault="00040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A3E73" w:rsidRDefault="00040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3A3E73" w:rsidRDefault="00040690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ВОСЬМОЕ ЗАСЕДАНИЕ СОВЕТА ДЕПУТАТОВ КРУТОЯРСКОГО МУНИЦИПАЛЬНОГО ОБРАЗОВАНИЯ </w:t>
      </w:r>
    </w:p>
    <w:p w:rsidR="003A3E73" w:rsidRDefault="00040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3A3E73" w:rsidRDefault="003A3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73" w:rsidRDefault="00040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3A3E73" w:rsidRDefault="003A3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73" w:rsidRDefault="00040690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от 01 декабря 2017 года № 1</w:t>
      </w:r>
      <w:r>
        <w:rPr>
          <w:rFonts w:ascii="Times New Roman" w:hAnsi="Times New Roman" w:cs="Times New Roman"/>
          <w:b/>
          <w:sz w:val="28"/>
          <w:szCs w:val="28"/>
        </w:rPr>
        <w:t xml:space="preserve">45  </w:t>
      </w:r>
    </w:p>
    <w:p w:rsidR="003A3E73" w:rsidRDefault="003A3E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структуру администрации </w:t>
      </w: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утверждённую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депутатов</w:t>
      </w: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30.09.2014 года № 35  </w:t>
      </w:r>
    </w:p>
    <w:p w:rsidR="003A3E73" w:rsidRDefault="003A3E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3E73" w:rsidRDefault="000406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основании статей 18, 32 Устава  Крутоярского муниципального образования, Совет депут</w:t>
      </w:r>
      <w:r>
        <w:rPr>
          <w:rFonts w:ascii="Times New Roman" w:hAnsi="Times New Roman" w:cs="Times New Roman"/>
          <w:sz w:val="28"/>
          <w:szCs w:val="28"/>
        </w:rPr>
        <w:t xml:space="preserve">атов Крутоярского муниципального образования </w:t>
      </w:r>
    </w:p>
    <w:p w:rsidR="003A3E73" w:rsidRDefault="003A3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E73" w:rsidRDefault="00040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3A3E73" w:rsidRDefault="003A3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1. Внести следующие изменения в структуру администрации Крутоярского муниципального образования утвержденную решением Совета депутатов Крутоярского муниципального образования от 30.09.2014 г. №</w:t>
      </w:r>
      <w:r>
        <w:rPr>
          <w:rFonts w:ascii="Times New Roman" w:hAnsi="Times New Roman" w:cs="Times New Roman"/>
          <w:sz w:val="28"/>
          <w:szCs w:val="28"/>
        </w:rPr>
        <w:t xml:space="preserve"> 35: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1) Вывести из штатного расписания администрации Крутоярского муниципального образования единицу ведущего специалиста — 1 ставку.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2) Ввести в штатное расписание администрации Крутоярского муниципального образования единицу технического инспекто</w:t>
      </w:r>
      <w:r>
        <w:rPr>
          <w:rFonts w:ascii="Times New Roman" w:hAnsi="Times New Roman" w:cs="Times New Roman"/>
          <w:sz w:val="28"/>
          <w:szCs w:val="28"/>
        </w:rPr>
        <w:t>ра- 1 ставку.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3) Приложение 1 к решению Совета депутатов от 30.09.2014 г. № 35 « </w:t>
      </w:r>
      <w:r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Крутоярского муниципального образования» изложить в новой редакции.</w:t>
      </w:r>
    </w:p>
    <w:p w:rsidR="003A3E73" w:rsidRDefault="000406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Обнародовать настоящее решение на информационном стен</w:t>
      </w:r>
      <w:r>
        <w:rPr>
          <w:rFonts w:ascii="Times New Roman" w:hAnsi="Times New Roman" w:cs="Times New Roman"/>
          <w:sz w:val="28"/>
          <w:szCs w:val="28"/>
        </w:rPr>
        <w:t xml:space="preserve">де в здании администрации, а также на официальном сайте в сети Интернет. 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3. Настоящее решение вступает в силу с 1 января 2018 года.</w:t>
      </w:r>
    </w:p>
    <w:p w:rsidR="003A3E73" w:rsidRDefault="003A3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E73" w:rsidRDefault="003A3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А.Е. Лапшин</w:t>
      </w:r>
    </w:p>
    <w:p w:rsidR="003A3E73" w:rsidRDefault="000406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A3E73" w:rsidRDefault="003A3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E73" w:rsidRPr="00040690" w:rsidRDefault="003A3E73">
      <w:pPr>
        <w:rPr>
          <w:lang w:val="en-US"/>
        </w:rPr>
      </w:pPr>
    </w:p>
    <w:p w:rsidR="003A3E73" w:rsidRDefault="00040690">
      <w:pPr>
        <w:spacing w:after="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Приложение 1  </w:t>
      </w:r>
    </w:p>
    <w:p w:rsidR="003A3E73" w:rsidRDefault="00040690">
      <w:pPr>
        <w:spacing w:after="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к решению Совета депутатов Крутоярского </w:t>
      </w:r>
    </w:p>
    <w:p w:rsidR="003A3E73" w:rsidRDefault="00040690">
      <w:pPr>
        <w:spacing w:after="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муниципального образования от 30.09.2014 г. № 35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3A3E73" w:rsidRDefault="003A3E73">
      <w:pPr>
        <w:jc w:val="center"/>
      </w:pPr>
    </w:p>
    <w:p w:rsidR="003A3E73" w:rsidRDefault="003A3E73">
      <w:pPr>
        <w:jc w:val="center"/>
      </w:pPr>
    </w:p>
    <w:p w:rsidR="003A3E73" w:rsidRDefault="000406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СТРУКТУРА </w:t>
      </w:r>
    </w:p>
    <w:p w:rsidR="003A3E73" w:rsidRDefault="000406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администрации  Крутоярского муниципального образов</w:t>
      </w:r>
      <w:r>
        <w:rPr>
          <w:rFonts w:ascii="Times New Roman" w:hAnsi="Times New Roman"/>
          <w:b/>
          <w:sz w:val="28"/>
        </w:rPr>
        <w:t xml:space="preserve">ания  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Главный специалист администрации        - 1 ставка 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Технический инспектор                              - 1 ставка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Водитель администрации                           - 1 ставка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Техничка администрации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- 0,5 ставки</w:t>
      </w:r>
    </w:p>
    <w:p w:rsidR="003A3E73" w:rsidRDefault="0004069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Инспектор ВУР                                            - 0,4 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A3E73" w:rsidSect="003A3E7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E73"/>
    <w:rsid w:val="00040690"/>
    <w:rsid w:val="003A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F5A6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A3E7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A3E73"/>
    <w:pPr>
      <w:spacing w:after="140" w:line="288" w:lineRule="auto"/>
    </w:pPr>
  </w:style>
  <w:style w:type="paragraph" w:styleId="a6">
    <w:name w:val="List"/>
    <w:basedOn w:val="a5"/>
    <w:rsid w:val="003A3E73"/>
    <w:rPr>
      <w:rFonts w:cs="Lucida Sans"/>
    </w:rPr>
  </w:style>
  <w:style w:type="paragraph" w:customStyle="1" w:styleId="Caption">
    <w:name w:val="Caption"/>
    <w:basedOn w:val="a"/>
    <w:qFormat/>
    <w:rsid w:val="003A3E7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A3E73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DF5A6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Администрация</cp:lastModifiedBy>
  <cp:revision>8</cp:revision>
  <cp:lastPrinted>2016-12-07T06:19:00Z</cp:lastPrinted>
  <dcterms:created xsi:type="dcterms:W3CDTF">2014-02-19T05:19:00Z</dcterms:created>
  <dcterms:modified xsi:type="dcterms:W3CDTF">2017-12-18T07:33:00Z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