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3D" w:rsidRPr="00716339" w:rsidRDefault="0028533D" w:rsidP="0028533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86360</wp:posOffset>
            </wp:positionV>
            <wp:extent cx="676275" cy="90233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16339">
        <w:rPr>
          <w:rFonts w:ascii="Times New Roman" w:hAnsi="Times New Roman"/>
          <w:b/>
          <w:bCs/>
          <w:sz w:val="26"/>
          <w:szCs w:val="26"/>
        </w:rPr>
        <w:t>Екатериновское</w:t>
      </w:r>
      <w:proofErr w:type="spellEnd"/>
      <w:r w:rsidRPr="00716339">
        <w:rPr>
          <w:rFonts w:ascii="Times New Roman" w:hAnsi="Times New Roman"/>
          <w:b/>
          <w:bCs/>
          <w:sz w:val="26"/>
          <w:szCs w:val="26"/>
        </w:rPr>
        <w:t xml:space="preserve"> районное Собрание                                </w:t>
      </w:r>
    </w:p>
    <w:p w:rsidR="0028533D" w:rsidRPr="00716339" w:rsidRDefault="0028533D" w:rsidP="0028533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16339">
        <w:rPr>
          <w:rFonts w:ascii="Times New Roman" w:hAnsi="Times New Roman"/>
          <w:b/>
          <w:bCs/>
          <w:sz w:val="26"/>
          <w:szCs w:val="26"/>
        </w:rPr>
        <w:t xml:space="preserve"> Екатериновского муниципального района</w:t>
      </w:r>
    </w:p>
    <w:p w:rsidR="0028533D" w:rsidRPr="00716339" w:rsidRDefault="0028533D" w:rsidP="0028533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16339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28533D" w:rsidRPr="00716339" w:rsidRDefault="0028533D" w:rsidP="0028533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3E41" w:rsidRDefault="0028533D" w:rsidP="0028533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Тридцат</w:t>
      </w:r>
      <w:r w:rsidR="008A2BA6">
        <w:rPr>
          <w:rFonts w:ascii="Times New Roman" w:hAnsi="Times New Roman"/>
          <w:b/>
          <w:bCs/>
          <w:sz w:val="26"/>
          <w:szCs w:val="26"/>
        </w:rPr>
        <w:t>ь первое</w:t>
      </w:r>
      <w:r w:rsidRPr="0071633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8A2BA6">
        <w:rPr>
          <w:rFonts w:ascii="Times New Roman" w:hAnsi="Times New Roman"/>
          <w:b/>
          <w:bCs/>
          <w:sz w:val="26"/>
          <w:szCs w:val="26"/>
        </w:rPr>
        <w:t>вне</w:t>
      </w:r>
      <w:r w:rsidRPr="00716339">
        <w:rPr>
          <w:rFonts w:ascii="Times New Roman" w:hAnsi="Times New Roman"/>
          <w:b/>
          <w:bCs/>
          <w:sz w:val="26"/>
          <w:szCs w:val="26"/>
        </w:rPr>
        <w:t>очередное заседание  районного Собрания</w:t>
      </w:r>
    </w:p>
    <w:p w:rsidR="0028533D" w:rsidRPr="00716339" w:rsidRDefault="0028533D" w:rsidP="0028533D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16339">
        <w:rPr>
          <w:rFonts w:ascii="Times New Roman" w:hAnsi="Times New Roman"/>
          <w:b/>
          <w:bCs/>
          <w:sz w:val="26"/>
          <w:szCs w:val="26"/>
        </w:rPr>
        <w:t xml:space="preserve"> четвертого созыва</w:t>
      </w:r>
    </w:p>
    <w:p w:rsidR="0028533D" w:rsidRPr="00716339" w:rsidRDefault="0028533D" w:rsidP="0028533D">
      <w:pPr>
        <w:pStyle w:val="1"/>
        <w:jc w:val="left"/>
        <w:rPr>
          <w:sz w:val="26"/>
          <w:szCs w:val="26"/>
        </w:rPr>
      </w:pPr>
      <w:r w:rsidRPr="00716339">
        <w:rPr>
          <w:sz w:val="26"/>
          <w:szCs w:val="26"/>
        </w:rPr>
        <w:t xml:space="preserve">                                           </w:t>
      </w:r>
    </w:p>
    <w:p w:rsidR="0028533D" w:rsidRPr="00716339" w:rsidRDefault="0028533D" w:rsidP="0028533D">
      <w:pPr>
        <w:pStyle w:val="1"/>
        <w:rPr>
          <w:sz w:val="26"/>
          <w:szCs w:val="26"/>
        </w:rPr>
      </w:pPr>
      <w:proofErr w:type="gramStart"/>
      <w:r w:rsidRPr="00716339">
        <w:rPr>
          <w:sz w:val="26"/>
          <w:szCs w:val="26"/>
        </w:rPr>
        <w:t>Р</w:t>
      </w:r>
      <w:proofErr w:type="gramEnd"/>
      <w:r w:rsidRPr="00716339">
        <w:rPr>
          <w:sz w:val="26"/>
          <w:szCs w:val="26"/>
        </w:rPr>
        <w:t xml:space="preserve"> Е Ш Е Н И Е</w:t>
      </w:r>
    </w:p>
    <w:p w:rsidR="0028533D" w:rsidRPr="00716339" w:rsidRDefault="0028533D" w:rsidP="002853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8533D" w:rsidRPr="00716339" w:rsidRDefault="0028533D" w:rsidP="002853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8533D" w:rsidRPr="00A60706" w:rsidRDefault="008A2BA6" w:rsidP="002853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от </w:t>
      </w:r>
      <w:r w:rsidR="00A60706"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30 октября</w:t>
      </w:r>
      <w:r w:rsidR="0028533D"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2013 год                                    </w:t>
      </w:r>
      <w:r w:rsid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                  № 31-191</w:t>
      </w:r>
    </w:p>
    <w:p w:rsidR="0028533D" w:rsidRPr="00A60706" w:rsidRDefault="0028533D" w:rsidP="002853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28533D" w:rsidRPr="0028533D" w:rsidRDefault="0028533D" w:rsidP="00285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Об утверждении </w:t>
      </w:r>
      <w:r w:rsidR="00483E4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Долгосрочной м</w:t>
      </w: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униципальной целевой программы «Привлечение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,</w:t>
      </w: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</w:t>
      </w: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овершенствование и закрепление медицинских кадров </w:t>
      </w:r>
      <w:proofErr w:type="gramStart"/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</w:t>
      </w:r>
      <w:proofErr w:type="gramEnd"/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8A2BA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Екатериновском</w:t>
      </w:r>
      <w:proofErr w:type="spellEnd"/>
      <w:r w:rsidR="008A2BA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муниципальном </w:t>
      </w:r>
      <w:proofErr w:type="gramStart"/>
      <w:r w:rsidR="008A2BA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районе</w:t>
      </w:r>
      <w:proofErr w:type="gramEnd"/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на 201</w:t>
      </w:r>
      <w:r w:rsidR="008A2BA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4</w:t>
      </w: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-201</w:t>
      </w:r>
      <w:r w:rsidR="00483E4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8 годы</w:t>
      </w:r>
      <w:r w:rsidRPr="0028533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».</w:t>
      </w:r>
    </w:p>
    <w:p w:rsidR="0028533D" w:rsidRPr="0028533D" w:rsidRDefault="0028533D" w:rsidP="0028533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8533D" w:rsidRDefault="0028533D" w:rsidP="002853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целях укомплектования лечебно-профилактических учреждений Екатериновского муниципального района квалифицированными специалистами (врачами) </w:t>
      </w:r>
      <w:proofErr w:type="spellStart"/>
      <w:r w:rsidRP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Екатериновское</w:t>
      </w:r>
      <w:proofErr w:type="spellEnd"/>
      <w:r w:rsidRP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районное Собрание  решило:</w:t>
      </w:r>
    </w:p>
    <w:p w:rsidR="0028533D" w:rsidRPr="00716339" w:rsidRDefault="0028533D" w:rsidP="002853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853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Утвердить Целевую программу «Привлечение, совершенствование и закрепление медицинских кадров в </w:t>
      </w:r>
      <w:proofErr w:type="spellStart"/>
      <w:r w:rsid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Екатериновском</w:t>
      </w:r>
      <w:proofErr w:type="spellEnd"/>
      <w:r w:rsid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853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муниципальном район</w:t>
      </w:r>
      <w:r w:rsid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 на 2014</w:t>
      </w:r>
      <w:r w:rsidRPr="002853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-201</w:t>
      </w:r>
      <w:r w:rsidR="00483E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2853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годы</w:t>
      </w:r>
      <w:proofErr w:type="gramStart"/>
      <w:r w:rsidRPr="002853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приложение 1).</w:t>
      </w:r>
    </w:p>
    <w:p w:rsidR="0028533D" w:rsidRPr="008A2BA6" w:rsidRDefault="0028533D" w:rsidP="002853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A2BA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Управлению финансов Екатериновского муниципального района предусмотреть необходимые ассигнования на данные цели.</w:t>
      </w:r>
    </w:p>
    <w:p w:rsidR="008A2BA6" w:rsidRDefault="0028533D" w:rsidP="008A2BA6">
      <w:pPr>
        <w:shd w:val="clear" w:color="auto" w:fill="FFFFFF"/>
        <w:spacing w:after="0" w:line="240" w:lineRule="atLeast"/>
        <w:ind w:left="7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A2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 в районной газете «Слава труду» и размещения на официальном сайте администрации Екатериновского муниципального района (</w:t>
      </w:r>
      <w:proofErr w:type="spellStart"/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ekaterinovka</w:t>
      </w:r>
      <w:proofErr w:type="spellEnd"/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spellStart"/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sarmo</w:t>
      </w:r>
      <w:proofErr w:type="spellEnd"/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spellStart"/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</w:t>
      </w:r>
      <w:proofErr w:type="spellEnd"/>
      <w:r w:rsidR="008A2BA6" w:rsidRP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8A2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A2BA6" w:rsidRDefault="008A2BA6" w:rsidP="008A2BA6">
      <w:pPr>
        <w:shd w:val="clear" w:color="auto" w:fill="FFFFFF"/>
        <w:spacing w:after="0" w:line="240" w:lineRule="atLeast"/>
        <w:ind w:left="78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A2BA6" w:rsidRPr="008A2BA6" w:rsidRDefault="008A2BA6" w:rsidP="008A2BA6">
      <w:pPr>
        <w:shd w:val="clear" w:color="auto" w:fill="FFFFFF"/>
        <w:spacing w:after="0" w:line="240" w:lineRule="atLeast"/>
        <w:ind w:left="780"/>
        <w:jc w:val="both"/>
        <w:textAlignment w:val="baseline"/>
        <w:rPr>
          <w:rFonts w:ascii="Times New Roman" w:hAnsi="Times New Roman" w:cs="Times New Roman"/>
          <w:b/>
          <w:color w:val="202020"/>
          <w:sz w:val="26"/>
          <w:szCs w:val="26"/>
        </w:rPr>
      </w:pPr>
    </w:p>
    <w:p w:rsidR="008A2BA6" w:rsidRPr="00A60706" w:rsidRDefault="0028533D" w:rsidP="008A2B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Глава Екатериновского</w:t>
      </w:r>
    </w:p>
    <w:p w:rsidR="0028533D" w:rsidRPr="00A60706" w:rsidRDefault="008A2BA6" w:rsidP="008A2B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м</w:t>
      </w:r>
      <w:r w:rsidR="0028533D"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униципального</w:t>
      </w:r>
      <w:r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района</w:t>
      </w:r>
      <w:r w:rsidR="0028533D"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П.Г. </w:t>
      </w:r>
      <w:proofErr w:type="spellStart"/>
      <w:r w:rsidR="0028533D" w:rsidRPr="00A6070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Жирнов</w:t>
      </w:r>
      <w:proofErr w:type="spellEnd"/>
    </w:p>
    <w:p w:rsidR="0028533D" w:rsidRPr="00A60706" w:rsidRDefault="0028533D" w:rsidP="00285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3E4641" w:rsidRDefault="003E4641" w:rsidP="00E86D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8533D" w:rsidRDefault="0028533D" w:rsidP="00E86D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8533D" w:rsidRDefault="0028533D" w:rsidP="00E86D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A2BA6" w:rsidRDefault="008A2BA6" w:rsidP="008A2B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</w:t>
      </w:r>
      <w:r w:rsidR="00A60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28533D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</w:t>
      </w:r>
      <w:r w:rsidR="0048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533D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="0028533D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Екатериновского  </w:t>
      </w:r>
    </w:p>
    <w:p w:rsidR="0028533D" w:rsidRDefault="008A2BA6" w:rsidP="008A2B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="00A60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районного Собрания</w:t>
      </w:r>
      <w:r w:rsidR="0028533D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A60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30.10.2013г. </w:t>
      </w:r>
      <w:r w:rsidR="0028533D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60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31-191</w:t>
      </w:r>
    </w:p>
    <w:p w:rsidR="0028533D" w:rsidRDefault="0028533D" w:rsidP="002853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533D" w:rsidRPr="0028533D" w:rsidRDefault="0028533D" w:rsidP="002853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D1C" w:rsidRPr="00E86D1C" w:rsidRDefault="00E86D1C" w:rsidP="00285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МУНИЦИПАЛЬНАЯ ЦЕЛЕВАЯ ПРОГРАММА</w:t>
      </w:r>
    </w:p>
    <w:p w:rsidR="00E86D1C" w:rsidRPr="00E86D1C" w:rsidRDefault="00E86D1C" w:rsidP="00285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ПРИВЛЕЧЕНИЕ,  </w:t>
      </w: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СОВЕРШЕНСТВОВАНИЕ И ЗАКРЕПЛЕНИЕ МЕДИЦИНСКИХ КАДРОВ</w:t>
      </w: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В </w:t>
      </w:r>
      <w:r w:rsidR="008A2B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ЕКАТЕРИНОВСКОМ </w:t>
      </w: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МУНИЦИПАЛЬНОМ </w:t>
      </w:r>
      <w:r w:rsidR="008A2B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РАЙОНЕ</w:t>
      </w: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E86D1C" w:rsidRDefault="00E86D1C" w:rsidP="00285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201</w:t>
      </w:r>
      <w:r w:rsidR="008A2B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-201</w:t>
      </w:r>
      <w:r w:rsidR="00483E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E86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ГОДЫ»</w:t>
      </w: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86D1C" w:rsidRPr="00E86D1C" w:rsidRDefault="00E86D1C" w:rsidP="00E8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1C" w:rsidRPr="00E86D1C" w:rsidRDefault="00E86D1C" w:rsidP="00E86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tbl>
      <w:tblPr>
        <w:tblW w:w="9722" w:type="dxa"/>
        <w:tblCellMar>
          <w:left w:w="0" w:type="dxa"/>
          <w:right w:w="0" w:type="dxa"/>
        </w:tblCellMar>
        <w:tblLook w:val="04A0"/>
      </w:tblPr>
      <w:tblGrid>
        <w:gridCol w:w="4379"/>
        <w:gridCol w:w="5343"/>
      </w:tblGrid>
      <w:tr w:rsidR="00E86D1C" w:rsidRPr="00E86D1C" w:rsidTr="003B6215">
        <w:trPr>
          <w:trHeight w:val="1147"/>
        </w:trPr>
        <w:tc>
          <w:tcPr>
            <w:tcW w:w="4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Программы:</w:t>
            </w:r>
          </w:p>
        </w:tc>
        <w:tc>
          <w:tcPr>
            <w:tcW w:w="5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483E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Привлечение, с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овершенствование и закрепление медицинских кадров в </w:t>
            </w:r>
            <w:proofErr w:type="spellStart"/>
            <w:r w:rsidR="008A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Екатериновском</w:t>
            </w:r>
            <w:proofErr w:type="spellEnd"/>
            <w:r w:rsidR="008A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униципальном </w:t>
            </w:r>
            <w:r w:rsidR="008A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</w:t>
            </w:r>
            <w:r w:rsidR="008A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86D1C" w:rsidRPr="00E86D1C" w:rsidTr="003B6215">
        <w:trPr>
          <w:trHeight w:val="789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– координатор программы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 м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Саратовской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E86D1C" w:rsidRPr="00E86D1C" w:rsidTr="003B6215">
        <w:trPr>
          <w:trHeight w:val="647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– программы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 м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Саратовской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3B6215" w:rsidRPr="00E86D1C" w:rsidTr="003B6215">
        <w:trPr>
          <w:trHeight w:val="392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15" w:rsidRPr="00E86D1C" w:rsidRDefault="003B6215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15" w:rsidRPr="00E86D1C" w:rsidRDefault="003B6215" w:rsidP="00FE3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 м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Саратовской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  <w:r w:rsidR="00483E41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483E41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</w:t>
            </w:r>
            <w:r w:rsidR="00483E41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483E41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</w:tr>
      <w:tr w:rsidR="003B6215" w:rsidRPr="00E86D1C" w:rsidTr="003B6215">
        <w:trPr>
          <w:trHeight w:val="489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15" w:rsidRPr="00E86D1C" w:rsidRDefault="003B6215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215" w:rsidRPr="00E86D1C" w:rsidRDefault="003B6215" w:rsidP="00FE3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 м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Саратовской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E86D1C" w:rsidRPr="00E86D1C" w:rsidTr="003B6215">
        <w:trPr>
          <w:trHeight w:val="665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программы: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программы являет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удовлетворение потребности Г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ЦРБ» в квалифицированных медицинских кадрах.</w:t>
            </w:r>
          </w:p>
          <w:p w:rsid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задачами программы являются:</w:t>
            </w:r>
          </w:p>
          <w:p w:rsid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молодых врачебных кадров в район путем создания мотивационных механизмов и методов стимулирования;</w:t>
            </w:r>
          </w:p>
          <w:p w:rsid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устойчивого профессионального роста и самореализации;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своевременная переподготовка и повышение квалификации медицинских кадров, путем проведения сертифицированных учебных циклов;</w:t>
            </w:r>
          </w:p>
          <w:p w:rsid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планомерная укомплектованность врачебными кадрами согласно индикаторам;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адаптации на новом месте жительства путем содействия в решении жилищных вопросов и обеспечении врачебных кадров 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D1C" w:rsidRPr="00E86D1C" w:rsidTr="003B6215">
        <w:trPr>
          <w:trHeight w:val="1121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Важнейшие целевые индикаторы программы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врачами на 10 тысяч населения;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Коэффициент специализации;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Коэффициент сертификации;</w:t>
            </w:r>
          </w:p>
          <w:p w:rsid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Коэффициент совмещения.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D1C" w:rsidRPr="00E86D1C" w:rsidTr="003B6215">
        <w:trPr>
          <w:trHeight w:val="294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8A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D1C" w:rsidRPr="00E86D1C" w:rsidTr="003B6215">
        <w:trPr>
          <w:trHeight w:val="758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из районного бюджета на реализац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Программы на период 201</w:t>
            </w:r>
            <w:r w:rsidR="008A2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годы составляет 5952</w:t>
            </w:r>
            <w:r w:rsidR="00BC0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уб., в том числе по годам:</w:t>
            </w:r>
          </w:p>
          <w:p w:rsidR="00E86D1C" w:rsidRPr="00E86D1C" w:rsidRDefault="00630DC7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– 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  <w:r w:rsidR="00E86D1C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="00E86D1C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86D1C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E86D1C" w:rsidRDefault="00630DC7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 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  <w:r w:rsidR="00E86D1C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="00E86D1C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86D1C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E86D1C" w:rsidRDefault="00630DC7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</w:t>
            </w:r>
            <w:r w:rsidR="00483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  <w:r w:rsid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</w:t>
            </w:r>
            <w:proofErr w:type="gramStart"/>
            <w:r w:rsid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483E41" w:rsidRDefault="00483E41" w:rsidP="00483E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 1258,0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483E41" w:rsidRDefault="00483E41" w:rsidP="00483E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12</w:t>
            </w:r>
            <w:r w:rsidR="00EE0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D1C" w:rsidRPr="00E86D1C" w:rsidTr="003B6215">
        <w:trPr>
          <w:trHeight w:val="300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Удовлетворение потребности 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 СО «Екатериновская ЦРБ»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квалифицированных кадрах;</w:t>
            </w:r>
          </w:p>
          <w:p w:rsidR="00A85A00" w:rsidRPr="00E86D1C" w:rsidRDefault="00A85A00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профессионального образования медицинских кадров.</w:t>
            </w:r>
          </w:p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укомплектованность врачебными кадрами согласно индикаторам;</w:t>
            </w:r>
          </w:p>
          <w:p w:rsidR="00E86D1C" w:rsidRDefault="00E86D1C" w:rsidP="00A85A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устойчивого качественного функционирования и развития здравоохранения в районе за счет решения кадровой проблемы. </w:t>
            </w:r>
          </w:p>
          <w:p w:rsidR="00A85A00" w:rsidRPr="00E86D1C" w:rsidRDefault="00A85A00" w:rsidP="00A85A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D1C" w:rsidRPr="00E86D1C" w:rsidTr="003B6215">
        <w:trPr>
          <w:trHeight w:val="300"/>
        </w:trPr>
        <w:tc>
          <w:tcPr>
            <w:tcW w:w="4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управления и система контроля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D1C" w:rsidRPr="00E86D1C" w:rsidRDefault="00E86D1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управление за исполнением мероприятий Программы осуществляется 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="00A85A00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 м</w:t>
            </w:r>
            <w:r w:rsidR="00A85A00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ального </w:t>
            </w:r>
            <w:r w:rsidR="00A85A00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85A00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Саратовской </w:t>
            </w:r>
            <w:r w:rsidR="00A85A00"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</w:tr>
    </w:tbl>
    <w:p w:rsidR="00E86D1C" w:rsidRPr="00547388" w:rsidRDefault="00E86D1C" w:rsidP="00547388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Характеристика проблемы, на решение которой направлена Программа</w:t>
      </w:r>
    </w:p>
    <w:p w:rsidR="002B0B6A" w:rsidRDefault="002B0B6A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медицинской помощи </w:t>
      </w:r>
      <w:r w:rsidR="008861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ее доступность определяется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адекватностью организационных форм, состоянием материально – технической базы здравоохранения, но и наличием квалифицированных специалистов.</w:t>
      </w:r>
    </w:p>
    <w:p w:rsidR="002B0B6A" w:rsidRDefault="002B0B6A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кадры, являясь главной, наиболее ценной и значимой частью ресурсов здравоохранения, в конечном итоге обеспечивают результативность и эффективность деятельности не только всей системы здравоохранения в целом, но и отдельных структурных подразделений.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муниципальная программа разработана в целях реализации основных направлений кадровой политики в сфере здравоохранения. Основной целью данной программы является создание условий и механизмов для удовлетворения растущей потребности в квалифицированных специалистах, для своевременного повышения квалификации уже работающих сотрудников </w:t>
      </w:r>
      <w:r w:rsidR="002B0B6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 СО «Екатериновская ЦРБ»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Приоритетами в достижении поставленной цели являются  следующие направления деятельности: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Привлечение молодых специалистов окончивших высшие учебные заведения профессионального образования;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Целенаправленное обучение медицинских  специалистов в соответствии с потребностями системы здравоохранения;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Удовлетворение потребностей в повышении квалификации, своевременной подготовке и переподготовке медицинских кадров, проведение научно-практических конференций.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в системе здравоохранения, благодаря реализации приоритетного национального проекта «Здоровье», произошли значительные улучшения в материально-техническом обеспечении учреждений здравоохранения. Но, несмотря на ряд позитивных изменений, продолжают сохраняться негативные факторы, и прежде всего  в сфере кадрового обеспечения. 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состояния потребности  рай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 медицинских кадрах за 2010, 2011, 2012</w:t>
      </w:r>
      <w:r w:rsidR="00E163A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 показал:</w:t>
      </w:r>
    </w:p>
    <w:p w:rsidR="00E86D1C" w:rsidRPr="00E86D1C" w:rsidRDefault="00E86D1C" w:rsidP="00E86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районе наблюдается недостаточная укомплектованность врачами специалистами  из-за оттока медицинских работников из учреждени</w:t>
      </w:r>
      <w:r w:rsidR="0054738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Екатериновского м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73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632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134"/>
        <w:gridCol w:w="992"/>
        <w:gridCol w:w="992"/>
        <w:gridCol w:w="992"/>
        <w:gridCol w:w="993"/>
        <w:gridCol w:w="1134"/>
        <w:gridCol w:w="992"/>
        <w:gridCol w:w="850"/>
        <w:gridCol w:w="851"/>
      </w:tblGrid>
      <w:tr w:rsidR="00E163AC" w:rsidRPr="00E86D1C" w:rsidTr="00E163AC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ЛПУ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Кате-гория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E163AC" w:rsidRPr="00E86D1C" w:rsidTr="00E163AC"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3AC" w:rsidRPr="00E163A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63AC" w:rsidRPr="00E163A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Уволено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Уволено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Уволено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63AC" w:rsidRPr="00E163AC" w:rsidRDefault="00E163AC" w:rsidP="006417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63AC" w:rsidRPr="00E163AC" w:rsidRDefault="00E163AC" w:rsidP="006417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Уволено</w:t>
            </w: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63AC" w:rsidRPr="00E86D1C" w:rsidTr="00E163AC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AC" w:rsidRPr="00E163AC" w:rsidRDefault="00E163AC" w:rsidP="00BC05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ГУЗ СО «</w:t>
            </w:r>
            <w:proofErr w:type="spellStart"/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</w:t>
            </w:r>
            <w:proofErr w:type="spellEnd"/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Врачи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3AC" w:rsidRPr="00E163A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163AC" w:rsidRPr="00E163AC" w:rsidRDefault="00F71B30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63AC" w:rsidRPr="00E163AC" w:rsidRDefault="00F71B30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Отток медицинских кадров в первую очередь обусловлен проблемой старения врачей</w:t>
      </w:r>
      <w:r w:rsidR="005473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547388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невозвратном</w:t>
      </w:r>
      <w:proofErr w:type="gramEnd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образовательных учреждений молодых кадров в связи с недостаточной заработной платой и отсутствием жилья.</w:t>
      </w:r>
    </w:p>
    <w:p w:rsidR="00E163AC" w:rsidRDefault="00E163A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старения врачей:</w:t>
      </w:r>
    </w:p>
    <w:p w:rsidR="00E86D1C" w:rsidRPr="00E86D1C" w:rsidRDefault="005B0D5A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- 2010 год - 15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 пенсионного возраста (46,8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E86D1C" w:rsidRPr="00E86D1C" w:rsidRDefault="005B0D5A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- 2011 год – 16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пенсионного возраста (48,5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E86D1C" w:rsidRDefault="005B0D5A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- 2012 год - 17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 пенсионного возраста (53,1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E163AC" w:rsidRPr="00E86D1C" w:rsidRDefault="00E163A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-2013 год  - </w:t>
      </w:r>
      <w:r w:rsidR="00F71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F71B30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</w:t>
      </w:r>
      <w:r w:rsidR="00F71B30">
        <w:rPr>
          <w:rFonts w:ascii="Times New Roman" w:eastAsia="Times New Roman" w:hAnsi="Times New Roman" w:cs="Times New Roman"/>
          <w:sz w:val="24"/>
          <w:szCs w:val="24"/>
          <w:lang w:eastAsia="ru-RU"/>
        </w:rPr>
        <w:t>ек пенсионного возраста (44%)</w:t>
      </w:r>
    </w:p>
    <w:p w:rsidR="00E86D1C" w:rsidRPr="00E86D1C" w:rsidRDefault="00E86D1C" w:rsidP="00E86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Положение с дефицитом медицинских кадров осложняется тем, что, несмотря на количество поступивших выпускников школ в медицинские ВУЗы, количество возвращающихся обратно в район молодых специалистов невелико, так как все поступившие выпускники школ обучаются в ВУЗах  не на средства района, без соответствующей обязанности вернутся обратно в район.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дефицитными специальностями остаются: врач анестезиолог-реаниматолог,  хирург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, фтизиатр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Негативные факторы в сфере кадрового обеспечения учреждений здравоохранения, среди которых: снижение профессиональной мотивации медицинских работников, дополнительная нагрузка на врачей в ущерб основной работе и, как следствие, снижение качества медицинского обслуживания.</w:t>
      </w:r>
    </w:p>
    <w:p w:rsidR="00E86D1C" w:rsidRPr="00E86D1C" w:rsidRDefault="00E86D1C" w:rsidP="00E86D1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цели, задачи Программы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Данная Программа имеет практическую и теоретическую базу кадровой службы в системе управления здравоохранения.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составляющие Программы: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планирование;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подготовка;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использование.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эффективной работы Программы первоочередным компонентом является выработка обоснованного перспективного плана развития кадров, т.е. качественный (какие медицинские работники будут необходимы) и количественный состав (какая численность может потребоваться).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настоящий момент используется метод целевого направления в вузы на бюджетной основе выпускников средних общеобразовательных учреждений.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жильем, достойная заработная плата - одни из основных мотиваций привлечения и закрепления специалистов, в т.ч. и молодых.</w:t>
      </w:r>
    </w:p>
    <w:p w:rsidR="00E86D1C" w:rsidRPr="00E86D1C" w:rsidRDefault="00E86D1C" w:rsidP="00E86D1C">
      <w:pPr>
        <w:autoSpaceDE w:val="0"/>
        <w:autoSpaceDN w:val="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данной Программы позволит постоянно держать под контролем потребность в кадрах и ресурсах, необходимых для развития качественной медицинской помощи населению 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Екатериновского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Перечень и описание программных мероприятий.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поставленных целей и задач программы предусматривается реализация следующих мероприятий по разделам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Мероприятия по привлечению молодежи для работы в системе здравоохранения, а именно: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по профессиональной ориентации выпускников общеобразовательных школ «Профессия медицинского работника - лучший выбор», 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круглых столов, бесед, экскурсий  по ЦРБ и др.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Мероприятия </w:t>
      </w:r>
      <w:proofErr w:type="gramStart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proofErr w:type="gramEnd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подготовки и переподготовки врачебных кадров: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научно-практических конференций для медицинских работников.</w:t>
      </w:r>
    </w:p>
    <w:p w:rsidR="00E86D1C" w:rsidRPr="00E86D1C" w:rsidRDefault="00E86D1C" w:rsidP="00E86D1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Улучшение социально-бытовых ус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 медицинских работников «Г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Екатериновская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Ресурсное обеспечение Программы</w:t>
      </w:r>
    </w:p>
    <w:p w:rsidR="00E86D1C" w:rsidRPr="00E86D1C" w:rsidRDefault="00E86D1C" w:rsidP="00E86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Финансирование Программы осуществляется за счет средств районного бюджета. Всего на реализацию программных мероприятий из районного бюдже</w:t>
      </w:r>
      <w:r w:rsidR="004129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требуется на период 201</w:t>
      </w:r>
      <w:r w:rsidR="006427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-2018</w:t>
      </w:r>
      <w:r w:rsidR="005B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161A7A">
        <w:rPr>
          <w:rFonts w:ascii="Times New Roman" w:eastAsia="Times New Roman" w:hAnsi="Times New Roman" w:cs="Times New Roman"/>
          <w:sz w:val="24"/>
          <w:szCs w:val="24"/>
          <w:lang w:eastAsia="ru-RU"/>
        </w:rPr>
        <w:t>5952</w:t>
      </w:r>
      <w:r w:rsidR="005B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уб., в том числе по годам:</w:t>
      </w:r>
    </w:p>
    <w:p w:rsidR="00E163AC" w:rsidRPr="00E86D1C" w:rsidRDefault="00E163AC" w:rsidP="00E16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 – 1042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</w:t>
      </w:r>
      <w:proofErr w:type="gramStart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E163AC" w:rsidRDefault="00E163AC" w:rsidP="00E16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 – 1162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</w:t>
      </w:r>
      <w:proofErr w:type="gramStart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E163AC" w:rsidRDefault="00E163AC" w:rsidP="00E16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 -  1240,0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E163AC" w:rsidRDefault="00E163AC" w:rsidP="00E16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-  1258,0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E163AC" w:rsidRDefault="00E163AC" w:rsidP="00E163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 -  1250,0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Ежегодное финансирование мероприятий Программы осуществляется за счет средств районного бюджета.</w:t>
      </w:r>
    </w:p>
    <w:p w:rsidR="004129D4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 по направлениям расходов приведен в приложении № 2 настоящей Программы.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Механизм реализации мероприятий Программы</w:t>
      </w:r>
    </w:p>
    <w:p w:rsidR="00E86D1C" w:rsidRDefault="00E86D1C" w:rsidP="00E86D1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заказчиком-координатором целевой программы является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E8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роли муниципального заказчика  выступает администрация </w:t>
      </w:r>
      <w:r w:rsidR="00412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Екатериновского м</w:t>
      </w:r>
      <w:r w:rsidRPr="00E8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район</w:t>
      </w:r>
      <w:r w:rsidR="00412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8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0706" w:rsidRDefault="00A60706" w:rsidP="00E86D1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0706" w:rsidRDefault="00A60706" w:rsidP="00E86D1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6. Организация управления и система </w:t>
      </w:r>
      <w:proofErr w:type="gramStart"/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Программы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мероприятий Программы несет ответственность за их качественное и своевременное исполнение, а также за рациональное использование выделяемых на их реализацию финансовых средств.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управление за исполнением мероприятий Программы осуществляет </w:t>
      </w:r>
      <w:r w:rsidR="004129D4" w:rsidRPr="00E8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412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Екатериновского м</w:t>
      </w:r>
      <w:r w:rsidR="004129D4" w:rsidRPr="00E8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район</w:t>
      </w:r>
      <w:r w:rsidR="00412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129D4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6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</w:t>
      </w:r>
      <w:r w:rsidR="006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42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 </w:t>
      </w:r>
      <w:r w:rsidR="006427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и общественным отношениям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70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Екатериновского муниципального района</w:t>
      </w: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D1C" w:rsidRPr="00E86D1C" w:rsidRDefault="00E86D1C" w:rsidP="004129D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и результаты выполнения мероприятий Программы рассматриваются на заседаниях </w:t>
      </w:r>
      <w:r w:rsidR="00BC7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– действующего совещания при главе администрации Екатериновского муниципального района.</w:t>
      </w:r>
    </w:p>
    <w:p w:rsidR="00022A9B" w:rsidRDefault="00E86D1C" w:rsidP="00022A9B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заказчик-координатор Программы  размещает в сети Интернет Программу и информацию о ходе ее реализации.</w:t>
      </w:r>
    </w:p>
    <w:p w:rsidR="00E86D1C" w:rsidRPr="00E86D1C" w:rsidRDefault="00E86D1C" w:rsidP="00E163A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Оценка социально-экономической эффективности Программы</w:t>
      </w:r>
    </w:p>
    <w:p w:rsidR="00E86D1C" w:rsidRPr="00E86D1C" w:rsidRDefault="00E86D1C" w:rsidP="00E86D1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позволит:</w:t>
      </w:r>
    </w:p>
    <w:p w:rsidR="00E86D1C" w:rsidRPr="00E86D1C" w:rsidRDefault="00E86D1C" w:rsidP="00CB3E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осуществить мероприятия по подготовке и переподготовке кадров;</w:t>
      </w:r>
    </w:p>
    <w:p w:rsidR="00E86D1C" w:rsidRDefault="004129D4" w:rsidP="00E8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укомплектовать кадрами Г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Екатериновская </w:t>
      </w:r>
      <w:r w:rsidR="00E86D1C" w:rsidRPr="00E86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путем улучшения социально-бытовых условий врачей-специалистов</w:t>
      </w:r>
    </w:p>
    <w:p w:rsidR="00022A9B" w:rsidRDefault="00022A9B" w:rsidP="00E86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1C" w:rsidRDefault="00E86D1C" w:rsidP="00CB3E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2"/>
      <w:r w:rsidRPr="00E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Важнейшие </w:t>
      </w:r>
      <w:bookmarkEnd w:id="0"/>
      <w:r w:rsidRPr="00E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индикаторы и показатели  эффективности реализации</w:t>
      </w:r>
      <w:bookmarkStart w:id="1" w:name="bookmark3"/>
      <w:r w:rsidR="004129D4" w:rsidRPr="00412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целевой программы </w:t>
      </w:r>
      <w:bookmarkEnd w:id="1"/>
      <w:r w:rsidRPr="00E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12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Привлечение, с</w:t>
      </w:r>
      <w:r w:rsidRPr="00E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овершенствование и закрепление медицинских кадров в </w:t>
      </w:r>
      <w:r w:rsidR="004129D4" w:rsidRPr="0041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Екатериновского </w:t>
      </w:r>
      <w:proofErr w:type="gramStart"/>
      <w:r w:rsidR="00412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4129D4" w:rsidRPr="00E86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униципального</w:t>
      </w:r>
      <w:proofErr w:type="gramEnd"/>
      <w:r w:rsidR="004129D4" w:rsidRPr="00E86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BC70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BC70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2014</w:t>
      </w:r>
      <w:r w:rsidR="00E1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-2018</w:t>
      </w:r>
      <w:r w:rsidRPr="00E86D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"/>
        <w:gridCol w:w="1759"/>
        <w:gridCol w:w="765"/>
        <w:gridCol w:w="1321"/>
        <w:gridCol w:w="873"/>
        <w:gridCol w:w="713"/>
        <w:gridCol w:w="725"/>
        <w:gridCol w:w="1086"/>
        <w:gridCol w:w="1547"/>
      </w:tblGrid>
      <w:tr w:rsidR="00E163AC" w:rsidRPr="00E86D1C" w:rsidTr="00E163AC">
        <w:trPr>
          <w:trHeight w:val="276"/>
          <w:tblCellSpacing w:w="15" w:type="dxa"/>
        </w:trPr>
        <w:tc>
          <w:tcPr>
            <w:tcW w:w="33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6D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№№ </w:t>
            </w:r>
          </w:p>
          <w:p w:rsidR="00E163AC" w:rsidRPr="00E86D1C" w:rsidRDefault="00E163AC" w:rsidP="00E86D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D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пп</w:t>
            </w:r>
            <w:proofErr w:type="spellEnd"/>
          </w:p>
        </w:tc>
        <w:tc>
          <w:tcPr>
            <w:tcW w:w="9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38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Ед. </w:t>
            </w:r>
            <w:proofErr w:type="spellStart"/>
            <w:r w:rsidRPr="00E86D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Измр</w:t>
            </w:r>
            <w:proofErr w:type="spellEnd"/>
            <w:r w:rsidRPr="00E86D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8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Исходны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показатели базового года (2012</w:t>
            </w:r>
            <w:r w:rsidRPr="00E86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2587" w:type="pct"/>
            <w:gridSpan w:val="5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3AC" w:rsidRPr="00BC70C3" w:rsidRDefault="00E163AC" w:rsidP="00BC7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реализации программы</w:t>
            </w:r>
          </w:p>
        </w:tc>
      </w:tr>
      <w:tr w:rsidR="00E163AC" w:rsidRPr="00E86D1C" w:rsidTr="00F71B30">
        <w:trPr>
          <w:tblCellSpacing w:w="15" w:type="dxa"/>
        </w:trPr>
        <w:tc>
          <w:tcPr>
            <w:tcW w:w="33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2014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2015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3AC" w:rsidRPr="00E86D1C" w:rsidRDefault="00E163AC" w:rsidP="00E8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2016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E163AC" w:rsidRDefault="00F71B30" w:rsidP="00E8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2017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E163AC" w:rsidRDefault="00F71B30" w:rsidP="00E8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2018</w:t>
            </w:r>
          </w:p>
        </w:tc>
      </w:tr>
      <w:tr w:rsidR="00F71B30" w:rsidRPr="00E86D1C" w:rsidTr="00F71B30">
        <w:trPr>
          <w:tblCellSpacing w:w="15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врачами на 10 тысяч населения</w:t>
            </w:r>
          </w:p>
        </w:tc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3A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F71B30" w:rsidRPr="00E86D1C" w:rsidTr="00F71B30">
        <w:trPr>
          <w:trHeight w:val="375"/>
          <w:tblCellSpacing w:w="15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специализации</w:t>
            </w:r>
          </w:p>
        </w:tc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1B30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F71B30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F71B30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Default="00F71B30" w:rsidP="00A60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71B30" w:rsidRPr="00E86D1C" w:rsidTr="00F71B30">
        <w:trPr>
          <w:tblCellSpacing w:w="15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сертификации</w:t>
            </w:r>
          </w:p>
        </w:tc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1B30" w:rsidRDefault="00F71B30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E163AC" w:rsidRDefault="00E163AC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F71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E163AC" w:rsidRDefault="00E163AC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8E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71B30" w:rsidRPr="00E86D1C" w:rsidTr="00F71B30">
        <w:trPr>
          <w:tblCellSpacing w:w="15" w:type="dxa"/>
        </w:trPr>
        <w:tc>
          <w:tcPr>
            <w:tcW w:w="3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совмещения</w:t>
            </w:r>
          </w:p>
        </w:tc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163AC" w:rsidRPr="00E86D1C" w:rsidRDefault="00E163AC" w:rsidP="00E8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4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3AC" w:rsidRPr="00E86D1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E163A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E163AC" w:rsidRDefault="00E163AC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30" w:rsidRDefault="00F71B30" w:rsidP="0063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71B30" w:rsidRDefault="00E86D1C" w:rsidP="00F71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D1C">
        <w:rPr>
          <w:rFonts w:ascii="Arial" w:eastAsia="Times New Roman" w:hAnsi="Arial" w:cs="Arial"/>
          <w:lang w:eastAsia="ru-RU"/>
        </w:rPr>
        <w:br w:type="page"/>
      </w:r>
      <w:r w:rsidR="00F71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П</w:t>
      </w:r>
      <w:r w:rsidR="00F71B30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</w:t>
      </w:r>
      <w:r w:rsidR="00F71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к</w:t>
      </w:r>
      <w:r w:rsidR="00F71B30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решению</w:t>
      </w:r>
      <w:r w:rsidR="00F71B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Екатериновского  </w:t>
      </w:r>
    </w:p>
    <w:p w:rsidR="00A60706" w:rsidRDefault="00F71B30" w:rsidP="00A60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районного Собрания</w:t>
      </w:r>
      <w:r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0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30.10.2013г. </w:t>
      </w:r>
      <w:r w:rsidR="00A60706" w:rsidRPr="0028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607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31-191</w:t>
      </w:r>
    </w:p>
    <w:p w:rsidR="00F71B30" w:rsidRDefault="00F71B30" w:rsidP="00F71B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756C" w:rsidRDefault="00E8756C" w:rsidP="00F71B30">
      <w:pPr>
        <w:spacing w:after="0" w:line="240" w:lineRule="auto"/>
        <w:jc w:val="center"/>
      </w:pPr>
    </w:p>
    <w:p w:rsidR="00F71B30" w:rsidRDefault="00F71B30" w:rsidP="00F71B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B30">
        <w:rPr>
          <w:rFonts w:ascii="Times New Roman" w:hAnsi="Times New Roman" w:cs="Times New Roman"/>
          <w:b/>
          <w:sz w:val="26"/>
          <w:szCs w:val="26"/>
        </w:rPr>
        <w:t>Сумма выплат стипендий (2-6 курсов) медицинских высших учебных заведений с 1 сентября</w:t>
      </w: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курс – 2000р.</w:t>
      </w: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3курс – 2500р.</w:t>
      </w: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курс – 3000р.</w:t>
      </w: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 курс – 3500р.</w:t>
      </w: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 курс- 4000р.</w:t>
      </w:r>
    </w:p>
    <w:p w:rsidR="00F71B30" w:rsidRDefault="00F71B30" w:rsidP="00F71B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B30" w:rsidRDefault="00F71B30" w:rsidP="00F71B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выплаты стипендий за счет средств бюджета Екатериновского муниципального района студентам медицинских высших учебных заведений.</w:t>
      </w:r>
    </w:p>
    <w:p w:rsidR="00F71B30" w:rsidRDefault="00F71B30" w:rsidP="00F71B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525"/>
        <w:gridCol w:w="2552"/>
        <w:gridCol w:w="1666"/>
      </w:tblGrid>
      <w:tr w:rsidR="00F71B30" w:rsidTr="009A1C74">
        <w:tc>
          <w:tcPr>
            <w:tcW w:w="1914" w:type="dxa"/>
          </w:tcPr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Год и сумма выплат стипендии</w:t>
            </w:r>
          </w:p>
        </w:tc>
        <w:tc>
          <w:tcPr>
            <w:tcW w:w="1914" w:type="dxa"/>
          </w:tcPr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выплаты стипендии по курсам обучения</w:t>
            </w:r>
          </w:p>
        </w:tc>
        <w:tc>
          <w:tcPr>
            <w:tcW w:w="1525" w:type="dxa"/>
          </w:tcPr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2552" w:type="dxa"/>
          </w:tcPr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Расчеты выплаты стипендии </w:t>
            </w:r>
          </w:p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 месяц * чел.)</w:t>
            </w:r>
          </w:p>
        </w:tc>
        <w:tc>
          <w:tcPr>
            <w:tcW w:w="1666" w:type="dxa"/>
          </w:tcPr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74">
              <w:rPr>
                <w:rFonts w:ascii="Times New Roman" w:hAnsi="Times New Roman" w:cs="Times New Roman"/>
                <w:b/>
                <w:sz w:val="24"/>
                <w:szCs w:val="24"/>
              </w:rPr>
              <w:t>Сумма выплат по курсам обучения</w:t>
            </w:r>
          </w:p>
        </w:tc>
      </w:tr>
      <w:tr w:rsidR="00F71B30" w:rsidTr="009A1C74">
        <w:tc>
          <w:tcPr>
            <w:tcW w:w="1914" w:type="dxa"/>
          </w:tcPr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71B30" w:rsidRPr="009A1C74" w:rsidRDefault="00F71B3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(242т.р.)</w:t>
            </w:r>
          </w:p>
        </w:tc>
        <w:tc>
          <w:tcPr>
            <w:tcW w:w="1914" w:type="dxa"/>
          </w:tcPr>
          <w:p w:rsidR="00F71B30" w:rsidRPr="009A1C74" w:rsidRDefault="00F71B30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4-5 курс с 01.01.2014г.</w:t>
            </w:r>
          </w:p>
          <w:p w:rsidR="009A1C74" w:rsidRPr="009A1C74" w:rsidRDefault="009A1C74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B30" w:rsidRPr="009A1C74" w:rsidRDefault="00F71B30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9A1C74" w:rsidRPr="009A1C74">
              <w:rPr>
                <w:rFonts w:ascii="Times New Roman" w:hAnsi="Times New Roman" w:cs="Times New Roman"/>
                <w:sz w:val="20"/>
                <w:szCs w:val="20"/>
              </w:rPr>
              <w:t xml:space="preserve"> курс с 01.01.2014г.</w:t>
            </w:r>
          </w:p>
          <w:p w:rsidR="009A1C74" w:rsidRPr="009A1C74" w:rsidRDefault="009A1C74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2-3 курс с 01.01.2014 г.</w:t>
            </w:r>
          </w:p>
          <w:p w:rsidR="009A1C74" w:rsidRPr="009A1C74" w:rsidRDefault="009A1C74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2 курс с 01.09.2014 г.</w:t>
            </w:r>
          </w:p>
          <w:p w:rsidR="009A1C74" w:rsidRPr="009A1C74" w:rsidRDefault="009A1C74" w:rsidP="00F71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F71B30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C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71B30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3т.*8м.*2=48+3,5*4*2=28</w:t>
            </w:r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2,5*8м*2=40+3*4*2=24</w:t>
            </w: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2*8м*3=48+2,5*4*3=30</w:t>
            </w: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Pr="009A1C74" w:rsidRDefault="009A1C74" w:rsidP="009A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2*4м*3=24</w:t>
            </w:r>
          </w:p>
        </w:tc>
        <w:tc>
          <w:tcPr>
            <w:tcW w:w="1666" w:type="dxa"/>
          </w:tcPr>
          <w:p w:rsidR="00F71B30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т.р.</w:t>
            </w:r>
          </w:p>
          <w:p w:rsidR="009A1C74" w:rsidRPr="009A1C74" w:rsidRDefault="009A1C74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B30" w:rsidTr="009A1C74">
        <w:tc>
          <w:tcPr>
            <w:tcW w:w="1914" w:type="dxa"/>
          </w:tcPr>
          <w:p w:rsidR="00F71B30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  <w:p w:rsidR="00E4475F" w:rsidRP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(362 т.р.)</w:t>
            </w:r>
          </w:p>
        </w:tc>
        <w:tc>
          <w:tcPr>
            <w:tcW w:w="1914" w:type="dxa"/>
          </w:tcPr>
          <w:p w:rsidR="00F71B30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курс с 01.01.15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курс с 01.01.15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курс с 01.01.15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курс с 01.01.15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курс с 01.09.15</w:t>
            </w:r>
          </w:p>
          <w:p w:rsidR="00E4475F" w:rsidRPr="009A1C74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F71B30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P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F71B30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3,5*8*2=56+4*4*2=32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3*8*2=48+3,5*4*2=28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2,5*8*3=60+3*4*3=36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2*8*3=48+2,5*4*3=30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Pr="009A1C74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2*4*3=24</w:t>
            </w:r>
          </w:p>
        </w:tc>
        <w:tc>
          <w:tcPr>
            <w:tcW w:w="1666" w:type="dxa"/>
          </w:tcPr>
          <w:p w:rsidR="00F71B30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P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т.р.</w:t>
            </w:r>
          </w:p>
        </w:tc>
      </w:tr>
      <w:tr w:rsidR="00F71B30" w:rsidTr="009A1C74">
        <w:tc>
          <w:tcPr>
            <w:tcW w:w="1914" w:type="dxa"/>
          </w:tcPr>
          <w:p w:rsidR="00F71B30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  <w:p w:rsidR="00E4475F" w:rsidRP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(440 т.р.)</w:t>
            </w:r>
          </w:p>
        </w:tc>
        <w:tc>
          <w:tcPr>
            <w:tcW w:w="1914" w:type="dxa"/>
          </w:tcPr>
          <w:p w:rsidR="00F71B30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курс с 01.01.16 – 01.07.16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курс с 01.01.16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курс с 01.01.16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курс с 01.01.16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курс с 01.01.16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4475F" w:rsidRPr="009A1C74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курс с 01.09.16</w:t>
            </w:r>
          </w:p>
        </w:tc>
        <w:tc>
          <w:tcPr>
            <w:tcW w:w="1525" w:type="dxa"/>
          </w:tcPr>
          <w:p w:rsidR="00F71B30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P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F71B30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4*6*2=48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3,5*8*2=56+4*4*2=32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3*8*3=72+3,5*4*3=42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2,5*8*3=60+3*4*3=36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2*8*3=48+2,5*4*3=30</w:t>
            </w:r>
          </w:p>
          <w:p w:rsidR="00E4475F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Pr="009A1C74" w:rsidRDefault="00E4475F" w:rsidP="00E447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2*4*2=16</w:t>
            </w:r>
          </w:p>
        </w:tc>
        <w:tc>
          <w:tcPr>
            <w:tcW w:w="1666" w:type="dxa"/>
          </w:tcPr>
          <w:p w:rsidR="00F71B30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т.р.</w:t>
            </w:r>
          </w:p>
          <w:p w:rsidR="00E4475F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75F" w:rsidRPr="009A1C74" w:rsidRDefault="00E4475F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т.р.</w:t>
            </w:r>
          </w:p>
        </w:tc>
      </w:tr>
      <w:tr w:rsidR="00E90FB0" w:rsidTr="009A1C74">
        <w:tc>
          <w:tcPr>
            <w:tcW w:w="1914" w:type="dxa"/>
          </w:tcPr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  <w:p w:rsidR="00E90FB0" w:rsidRPr="009A1C74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(458 т.р.)</w:t>
            </w:r>
          </w:p>
        </w:tc>
        <w:tc>
          <w:tcPr>
            <w:tcW w:w="1914" w:type="dxa"/>
          </w:tcPr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курс с 01.01.17 – 01.07.17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курс с 01.01.17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курс с 01.01.17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курс с 01.01.17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курс с 01.01.17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0FB0" w:rsidRPr="009A1C74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курс с 01.09.17</w:t>
            </w:r>
          </w:p>
        </w:tc>
        <w:tc>
          <w:tcPr>
            <w:tcW w:w="1525" w:type="dxa"/>
          </w:tcPr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Pr="009A1C74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4*6*2=48</w:t>
            </w: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3,5*8*3=84+4*4*3=48</w:t>
            </w: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3*8*3=72+3,5*4*3=42</w:t>
            </w: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2,5*8*3=60+3*4*3=36</w:t>
            </w: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2*8*2=32+2,5*4*2=20</w:t>
            </w:r>
          </w:p>
          <w:p w:rsidR="00E90FB0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Pr="009A1C74" w:rsidRDefault="00E90FB0" w:rsidP="00E90F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2*4*2=16</w:t>
            </w:r>
          </w:p>
        </w:tc>
        <w:tc>
          <w:tcPr>
            <w:tcW w:w="1666" w:type="dxa"/>
          </w:tcPr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т.р.</w:t>
            </w:r>
          </w:p>
          <w:p w:rsidR="00E90FB0" w:rsidRPr="009A1C74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FB0" w:rsidTr="009A1C74">
        <w:tc>
          <w:tcPr>
            <w:tcW w:w="1914" w:type="dxa"/>
          </w:tcPr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  <w:p w:rsidR="00E90FB0" w:rsidRPr="009A1C74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(450 т.р.)</w:t>
            </w:r>
          </w:p>
        </w:tc>
        <w:tc>
          <w:tcPr>
            <w:tcW w:w="1914" w:type="dxa"/>
          </w:tcPr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курс с 01.01.18 – 01.07.18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курс с 01.01.18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курс с 01.01.18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курс с 01.01.18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курс с 01.01.18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90FB0" w:rsidRPr="009A1C74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курс с 01.09.18</w:t>
            </w:r>
          </w:p>
        </w:tc>
        <w:tc>
          <w:tcPr>
            <w:tcW w:w="1525" w:type="dxa"/>
          </w:tcPr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Pr="009A1C74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4*6*3=72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3,5*8*3=84+4*4*3=48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3*8*3=72+3,5*4*3=42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2,5*8*2=40+3*4*2=24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2*8*2=32+2,5*4*2=20</w:t>
            </w:r>
          </w:p>
          <w:p w:rsidR="00E90FB0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Pr="009A1C74" w:rsidRDefault="00E90FB0" w:rsidP="006417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2*4*2=16</w:t>
            </w:r>
          </w:p>
        </w:tc>
        <w:tc>
          <w:tcPr>
            <w:tcW w:w="1666" w:type="dxa"/>
          </w:tcPr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т.р.</w:t>
            </w:r>
          </w:p>
          <w:p w:rsidR="00E90FB0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FB0" w:rsidRPr="009A1C74" w:rsidRDefault="00E90FB0" w:rsidP="00F71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т.р.</w:t>
            </w:r>
          </w:p>
        </w:tc>
      </w:tr>
    </w:tbl>
    <w:p w:rsidR="00F71B30" w:rsidRPr="00F71B30" w:rsidRDefault="00F71B30" w:rsidP="00F71B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786" w:rsidRDefault="00E90FB0" w:rsidP="00E90F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0FB0">
        <w:rPr>
          <w:rFonts w:ascii="Times New Roman" w:hAnsi="Times New Roman" w:cs="Times New Roman"/>
          <w:sz w:val="20"/>
          <w:szCs w:val="20"/>
        </w:rPr>
        <w:t xml:space="preserve">Итого общий объем выплат </w:t>
      </w:r>
    </w:p>
    <w:p w:rsidR="00F71B30" w:rsidRDefault="00E90FB0" w:rsidP="00E90F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90FB0">
        <w:rPr>
          <w:rFonts w:ascii="Times New Roman" w:hAnsi="Times New Roman" w:cs="Times New Roman"/>
          <w:sz w:val="20"/>
          <w:szCs w:val="20"/>
        </w:rPr>
        <w:t>стипендии по программе составит</w:t>
      </w:r>
      <w:r w:rsidR="00681786">
        <w:rPr>
          <w:rFonts w:ascii="Times New Roman" w:hAnsi="Times New Roman" w:cs="Times New Roman"/>
          <w:sz w:val="20"/>
          <w:szCs w:val="20"/>
        </w:rPr>
        <w:t xml:space="preserve"> -1952 т.р.</w:t>
      </w:r>
    </w:p>
    <w:p w:rsidR="008C39CE" w:rsidRDefault="008C39CE" w:rsidP="00E90F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39CE" w:rsidRDefault="008C39CE" w:rsidP="00E90F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39CE" w:rsidRDefault="008C39CE" w:rsidP="00E90F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39CE" w:rsidRDefault="008C39CE" w:rsidP="008C39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Улучшение социально-бытовых условий медицинских работников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ГУЗ СО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ЦРБ»</w:t>
      </w:r>
    </w:p>
    <w:p w:rsidR="008C39CE" w:rsidRDefault="008C39CE" w:rsidP="00E90FB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699"/>
        <w:gridCol w:w="1134"/>
        <w:gridCol w:w="851"/>
        <w:gridCol w:w="992"/>
        <w:gridCol w:w="851"/>
        <w:gridCol w:w="992"/>
        <w:gridCol w:w="1134"/>
        <w:gridCol w:w="1559"/>
      </w:tblGrid>
      <w:tr w:rsidR="008C39CE" w:rsidTr="008C39CE">
        <w:trPr>
          <w:trHeight w:val="240"/>
        </w:trPr>
        <w:tc>
          <w:tcPr>
            <w:tcW w:w="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Default="008C39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Default="008C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Default="008C39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Default="008C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  <w:p w:rsidR="008C39CE" w:rsidRDefault="008C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ценах соответствующих годов)</w:t>
            </w:r>
          </w:p>
        </w:tc>
      </w:tr>
      <w:tr w:rsidR="008C39CE" w:rsidTr="008C39CE">
        <w:trPr>
          <w:trHeight w:val="225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Default="008C39CE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Default="008C39CE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8C39CE" w:rsidTr="008C39CE">
        <w:trPr>
          <w:trHeight w:val="450"/>
        </w:trPr>
        <w:tc>
          <w:tcPr>
            <w:tcW w:w="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8C3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8C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8C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8C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CE" w:rsidRPr="008C39CE" w:rsidRDefault="008C39CE" w:rsidP="008C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</w:tr>
      <w:tr w:rsidR="008C39CE" w:rsidTr="008C39CE">
        <w:trPr>
          <w:trHeight w:val="450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39CE" w:rsidRDefault="008C39C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Возмещение затрат по найму жилья  врачу </w:t>
            </w:r>
            <w:proofErr w:type="gramStart"/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–с</w:t>
            </w:r>
            <w:proofErr w:type="gramEnd"/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пециалисту, прибывшему на работу в ГУЗ СО «</w:t>
            </w:r>
            <w:proofErr w:type="spellStart"/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Екатериновская</w:t>
            </w:r>
            <w:proofErr w:type="spellEnd"/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ЦРБ», покупка жилья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4000,0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9CE" w:rsidRPr="008C39CE" w:rsidRDefault="008C39CE" w:rsidP="00641742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</w:tbl>
    <w:p w:rsidR="008C39CE" w:rsidRPr="00E90FB0" w:rsidRDefault="008C39CE" w:rsidP="008C39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C39CE" w:rsidRPr="00E90FB0" w:rsidSect="00E8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138"/>
    <w:multiLevelType w:val="hybridMultilevel"/>
    <w:tmpl w:val="828A910C"/>
    <w:lvl w:ilvl="0" w:tplc="62688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95119"/>
    <w:multiLevelType w:val="hybridMultilevel"/>
    <w:tmpl w:val="4C7212DC"/>
    <w:lvl w:ilvl="0" w:tplc="A4409F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C56613"/>
    <w:multiLevelType w:val="multilevel"/>
    <w:tmpl w:val="6BF63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C5F20"/>
    <w:multiLevelType w:val="hybridMultilevel"/>
    <w:tmpl w:val="970892D0"/>
    <w:lvl w:ilvl="0" w:tplc="0E426F4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B33686"/>
    <w:multiLevelType w:val="multilevel"/>
    <w:tmpl w:val="E31E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FC2BAD"/>
    <w:multiLevelType w:val="multilevel"/>
    <w:tmpl w:val="6BF63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3872AD"/>
    <w:multiLevelType w:val="hybridMultilevel"/>
    <w:tmpl w:val="E968BB2E"/>
    <w:lvl w:ilvl="0" w:tplc="EA4AB3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D1C"/>
    <w:rsid w:val="00022A9B"/>
    <w:rsid w:val="00023F47"/>
    <w:rsid w:val="0014504D"/>
    <w:rsid w:val="00152209"/>
    <w:rsid w:val="00161A7A"/>
    <w:rsid w:val="001D4D8F"/>
    <w:rsid w:val="001E1372"/>
    <w:rsid w:val="0028533D"/>
    <w:rsid w:val="002B0B6A"/>
    <w:rsid w:val="00363918"/>
    <w:rsid w:val="003B6215"/>
    <w:rsid w:val="003E4641"/>
    <w:rsid w:val="004129D4"/>
    <w:rsid w:val="00433E20"/>
    <w:rsid w:val="0047779D"/>
    <w:rsid w:val="00483E41"/>
    <w:rsid w:val="00513A9D"/>
    <w:rsid w:val="00547388"/>
    <w:rsid w:val="005B0D5A"/>
    <w:rsid w:val="005C665C"/>
    <w:rsid w:val="00630DC7"/>
    <w:rsid w:val="0063763F"/>
    <w:rsid w:val="006427EF"/>
    <w:rsid w:val="006734ED"/>
    <w:rsid w:val="00681786"/>
    <w:rsid w:val="00886152"/>
    <w:rsid w:val="008A2BA6"/>
    <w:rsid w:val="008C39CE"/>
    <w:rsid w:val="00987AFC"/>
    <w:rsid w:val="009A1C74"/>
    <w:rsid w:val="009C219F"/>
    <w:rsid w:val="00A60706"/>
    <w:rsid w:val="00A85A00"/>
    <w:rsid w:val="00AE0E45"/>
    <w:rsid w:val="00B40E61"/>
    <w:rsid w:val="00BC051E"/>
    <w:rsid w:val="00BC1147"/>
    <w:rsid w:val="00BC70C3"/>
    <w:rsid w:val="00CA30F1"/>
    <w:rsid w:val="00CB3EF6"/>
    <w:rsid w:val="00D54EFA"/>
    <w:rsid w:val="00DC0B36"/>
    <w:rsid w:val="00E07CB9"/>
    <w:rsid w:val="00E163AC"/>
    <w:rsid w:val="00E4475F"/>
    <w:rsid w:val="00E6217D"/>
    <w:rsid w:val="00E86D1C"/>
    <w:rsid w:val="00E8756C"/>
    <w:rsid w:val="00E90FB0"/>
    <w:rsid w:val="00ED1A37"/>
    <w:rsid w:val="00EE0C10"/>
    <w:rsid w:val="00F57A3B"/>
    <w:rsid w:val="00F7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3D"/>
  </w:style>
  <w:style w:type="paragraph" w:styleId="1">
    <w:name w:val="heading 1"/>
    <w:basedOn w:val="a"/>
    <w:next w:val="a"/>
    <w:link w:val="10"/>
    <w:qFormat/>
    <w:rsid w:val="0028533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86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5A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53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F71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2EF3-33CE-4A4F-8B55-62AD7E26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СО Екатериновская ЦРБ</Company>
  <LinksUpToDate>false</LinksUpToDate>
  <CharactersWithSpaces>14563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Глава</cp:lastModifiedBy>
  <cp:revision>11</cp:revision>
  <cp:lastPrinted>2013-10-28T07:55:00Z</cp:lastPrinted>
  <dcterms:created xsi:type="dcterms:W3CDTF">2013-09-30T07:00:00Z</dcterms:created>
  <dcterms:modified xsi:type="dcterms:W3CDTF">2013-10-30T04:29:00Z</dcterms:modified>
</cp:coreProperties>
</file>