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EF4" w:rsidRDefault="00F74EF4" w:rsidP="00F74E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</w:t>
      </w:r>
      <w:proofErr w:type="gramStart"/>
      <w:r>
        <w:rPr>
          <w:b/>
          <w:bCs/>
          <w:sz w:val="28"/>
          <w:szCs w:val="28"/>
        </w:rPr>
        <w:t>ДЕПУТАТОВ  КРУТОЯРСКОГО</w:t>
      </w:r>
      <w:proofErr w:type="gramEnd"/>
      <w:r>
        <w:rPr>
          <w:b/>
          <w:bCs/>
          <w:sz w:val="28"/>
          <w:szCs w:val="28"/>
        </w:rPr>
        <w:t xml:space="preserve"> МУНИЦИПАЛЬНОГО ОБРАЗОВАНИЯ</w:t>
      </w:r>
    </w:p>
    <w:p w:rsidR="00F74EF4" w:rsidRDefault="00F74EF4" w:rsidP="00F74E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ЕКАТЕРИНОВСКОГО МУНИЦИПАЛЬНОГО РАЙОНА</w:t>
      </w:r>
    </w:p>
    <w:p w:rsidR="00F74EF4" w:rsidRDefault="00F74EF4" w:rsidP="00F74E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</w:p>
    <w:p w:rsidR="00F74EF4" w:rsidRDefault="00F74EF4" w:rsidP="00F74E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ТРИДЦАТОЕ ЗАСЕДАНИЕ СОВЕТА ДЕПУТАТОВ КРУТОЯРСКОГО МУНИЦИПАЛЬНОГО ОБРАЗОВАНИЯ </w:t>
      </w:r>
    </w:p>
    <w:p w:rsidR="00F74EF4" w:rsidRDefault="00F74EF4" w:rsidP="00F74E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ТРЕТЬЕГО СОЗЫВА </w:t>
      </w:r>
    </w:p>
    <w:p w:rsidR="00F74EF4" w:rsidRDefault="00F74EF4" w:rsidP="00F74EF4">
      <w:pPr>
        <w:jc w:val="center"/>
        <w:rPr>
          <w:b/>
          <w:bCs/>
          <w:sz w:val="28"/>
          <w:szCs w:val="28"/>
        </w:rPr>
      </w:pPr>
    </w:p>
    <w:p w:rsidR="00F74EF4" w:rsidRDefault="00F74EF4" w:rsidP="00F74E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:rsidR="00F74EF4" w:rsidRDefault="00F74EF4" w:rsidP="00F74EF4">
      <w:pPr>
        <w:jc w:val="center"/>
        <w:rPr>
          <w:b/>
          <w:bCs/>
          <w:sz w:val="28"/>
          <w:szCs w:val="28"/>
        </w:rPr>
      </w:pPr>
    </w:p>
    <w:p w:rsidR="00F74EF4" w:rsidRDefault="00F74EF4" w:rsidP="00F74EF4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b/>
          <w:bCs/>
          <w:sz w:val="28"/>
          <w:szCs w:val="28"/>
        </w:rPr>
        <w:t xml:space="preserve"> 18  марта 2015 года   № 58  </w:t>
      </w:r>
    </w:p>
    <w:p w:rsidR="00F74EF4" w:rsidRPr="00134838" w:rsidRDefault="00F74EF4" w:rsidP="00F74EF4">
      <w:pPr>
        <w:rPr>
          <w:b/>
          <w:sz w:val="28"/>
        </w:rPr>
      </w:pPr>
    </w:p>
    <w:p w:rsidR="00F74EF4" w:rsidRPr="00134838" w:rsidRDefault="00F74EF4" w:rsidP="00F74EF4">
      <w:pPr>
        <w:rPr>
          <w:b/>
          <w:sz w:val="28"/>
        </w:rPr>
      </w:pPr>
      <w:proofErr w:type="gramStart"/>
      <w:r w:rsidRPr="00134838">
        <w:rPr>
          <w:b/>
          <w:sz w:val="28"/>
        </w:rPr>
        <w:t>Об  утверждении</w:t>
      </w:r>
      <w:proofErr w:type="gramEnd"/>
      <w:r w:rsidRPr="00134838">
        <w:rPr>
          <w:b/>
          <w:sz w:val="28"/>
        </w:rPr>
        <w:t xml:space="preserve">  реестра муниципальных</w:t>
      </w:r>
    </w:p>
    <w:p w:rsidR="00F74EF4" w:rsidRPr="00134838" w:rsidRDefault="00F74EF4" w:rsidP="00F74EF4">
      <w:pPr>
        <w:rPr>
          <w:b/>
          <w:sz w:val="28"/>
        </w:rPr>
      </w:pPr>
      <w:proofErr w:type="gramStart"/>
      <w:r w:rsidRPr="00134838">
        <w:rPr>
          <w:b/>
          <w:sz w:val="28"/>
        </w:rPr>
        <w:t>услуг</w:t>
      </w:r>
      <w:proofErr w:type="gramEnd"/>
      <w:r w:rsidRPr="00134838">
        <w:rPr>
          <w:b/>
          <w:sz w:val="28"/>
        </w:rPr>
        <w:t xml:space="preserve"> предоставляемых администрацией </w:t>
      </w:r>
    </w:p>
    <w:p w:rsidR="00F74EF4" w:rsidRPr="00134838" w:rsidRDefault="00F74EF4" w:rsidP="00F74EF4">
      <w:pPr>
        <w:rPr>
          <w:b/>
          <w:sz w:val="28"/>
        </w:rPr>
      </w:pPr>
      <w:r>
        <w:rPr>
          <w:b/>
          <w:sz w:val="28"/>
        </w:rPr>
        <w:t>Крутояр</w:t>
      </w:r>
      <w:r w:rsidRPr="00134838">
        <w:rPr>
          <w:b/>
          <w:sz w:val="28"/>
        </w:rPr>
        <w:t>ского муниципального образования</w:t>
      </w:r>
    </w:p>
    <w:p w:rsidR="00F74EF4" w:rsidRPr="00134838" w:rsidRDefault="00F74EF4" w:rsidP="00F74EF4">
      <w:pPr>
        <w:rPr>
          <w:b/>
          <w:sz w:val="28"/>
        </w:rPr>
      </w:pPr>
    </w:p>
    <w:p w:rsidR="00F74EF4" w:rsidRPr="00134838" w:rsidRDefault="00F74EF4" w:rsidP="00F74EF4">
      <w:pPr>
        <w:rPr>
          <w:sz w:val="28"/>
        </w:rPr>
      </w:pPr>
    </w:p>
    <w:p w:rsidR="00363080" w:rsidRDefault="00F74EF4" w:rsidP="00F74EF4">
      <w:pPr>
        <w:rPr>
          <w:sz w:val="28"/>
        </w:rPr>
      </w:pPr>
      <w:r w:rsidRPr="00134838">
        <w:rPr>
          <w:sz w:val="28"/>
        </w:rPr>
        <w:t xml:space="preserve">                  </w:t>
      </w:r>
      <w:proofErr w:type="gramStart"/>
      <w:r w:rsidRPr="00134838">
        <w:rPr>
          <w:sz w:val="28"/>
        </w:rPr>
        <w:t>В  соответствии</w:t>
      </w:r>
      <w:proofErr w:type="gramEnd"/>
      <w:r w:rsidRPr="00134838">
        <w:rPr>
          <w:sz w:val="28"/>
        </w:rPr>
        <w:t xml:space="preserve"> с Федеральным законом от 06 октября 2003 года №131-ФЗ «Об общих принципах организации местного самоуправления в Российской Феде</w:t>
      </w:r>
      <w:r>
        <w:rPr>
          <w:sz w:val="28"/>
        </w:rPr>
        <w:t>рации»  Совет депутатов  Крутояр</w:t>
      </w:r>
      <w:r w:rsidRPr="00134838">
        <w:rPr>
          <w:sz w:val="28"/>
        </w:rPr>
        <w:t xml:space="preserve">ского муниципального образования   </w:t>
      </w:r>
    </w:p>
    <w:p w:rsidR="00363080" w:rsidRDefault="00363080" w:rsidP="00F74EF4">
      <w:pPr>
        <w:rPr>
          <w:sz w:val="28"/>
        </w:rPr>
      </w:pPr>
    </w:p>
    <w:p w:rsidR="00F74EF4" w:rsidRPr="00363080" w:rsidRDefault="00F74EF4" w:rsidP="00363080">
      <w:pPr>
        <w:jc w:val="center"/>
        <w:rPr>
          <w:b/>
          <w:sz w:val="28"/>
        </w:rPr>
      </w:pPr>
      <w:r w:rsidRPr="00363080">
        <w:rPr>
          <w:b/>
          <w:sz w:val="28"/>
        </w:rPr>
        <w:t>РЕШИЛ:</w:t>
      </w:r>
    </w:p>
    <w:p w:rsidR="00F74EF4" w:rsidRPr="00134838" w:rsidRDefault="00F74EF4" w:rsidP="00F74EF4">
      <w:pPr>
        <w:rPr>
          <w:sz w:val="28"/>
        </w:rPr>
      </w:pPr>
    </w:p>
    <w:p w:rsidR="00F74EF4" w:rsidRPr="00134838" w:rsidRDefault="00F74EF4" w:rsidP="00F74EF4">
      <w:pPr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 xml:space="preserve"> </w:t>
      </w:r>
      <w:r w:rsidRPr="00134838">
        <w:rPr>
          <w:sz w:val="28"/>
        </w:rPr>
        <w:t xml:space="preserve">1. Утвердить реестр </w:t>
      </w:r>
      <w:proofErr w:type="gramStart"/>
      <w:r w:rsidRPr="00134838">
        <w:rPr>
          <w:sz w:val="28"/>
        </w:rPr>
        <w:t>муниципальных  услуг</w:t>
      </w:r>
      <w:proofErr w:type="gramEnd"/>
      <w:r w:rsidRPr="00134838">
        <w:rPr>
          <w:sz w:val="28"/>
        </w:rPr>
        <w:t xml:space="preserve"> (функций), предос</w:t>
      </w:r>
      <w:r>
        <w:rPr>
          <w:sz w:val="28"/>
        </w:rPr>
        <w:t>тавляемых администрацией Крутояр</w:t>
      </w:r>
      <w:r w:rsidRPr="00134838">
        <w:rPr>
          <w:sz w:val="28"/>
        </w:rPr>
        <w:t>ского муниципального  образования (прилагается).</w:t>
      </w:r>
    </w:p>
    <w:p w:rsidR="00F74EF4" w:rsidRPr="00E50FA2" w:rsidRDefault="00F74EF4" w:rsidP="00F74EF4">
      <w:pPr>
        <w:suppressAutoHyphens/>
        <w:jc w:val="both"/>
        <w:rPr>
          <w:sz w:val="28"/>
          <w:szCs w:val="28"/>
        </w:rPr>
      </w:pPr>
      <w:r>
        <w:rPr>
          <w:szCs w:val="28"/>
        </w:rPr>
        <w:t xml:space="preserve">          2</w:t>
      </w:r>
      <w:r>
        <w:rPr>
          <w:sz w:val="28"/>
          <w:szCs w:val="28"/>
        </w:rPr>
        <w:t>.</w:t>
      </w:r>
      <w:r w:rsidRPr="00E50F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Обнародовать </w:t>
      </w:r>
      <w:proofErr w:type="gramStart"/>
      <w:r>
        <w:rPr>
          <w:sz w:val="28"/>
          <w:szCs w:val="28"/>
        </w:rPr>
        <w:t>настоящее  решение</w:t>
      </w:r>
      <w:proofErr w:type="gramEnd"/>
      <w:r>
        <w:rPr>
          <w:sz w:val="28"/>
          <w:szCs w:val="28"/>
        </w:rPr>
        <w:t xml:space="preserve"> на информационном стенде в здании администрации Крутоярского муниципального образования, а также разместить</w:t>
      </w:r>
      <w:r w:rsidRPr="001B3EF5">
        <w:rPr>
          <w:sz w:val="28"/>
          <w:szCs w:val="28"/>
        </w:rPr>
        <w:t xml:space="preserve"> на официальном с</w:t>
      </w:r>
      <w:r>
        <w:rPr>
          <w:sz w:val="28"/>
          <w:szCs w:val="28"/>
        </w:rPr>
        <w:t>айте администрации Крутоярского муниципального образования</w:t>
      </w:r>
      <w:r w:rsidRPr="001B3EF5">
        <w:rPr>
          <w:sz w:val="28"/>
          <w:szCs w:val="28"/>
        </w:rPr>
        <w:t xml:space="preserve"> в сети «Интернет».</w:t>
      </w:r>
    </w:p>
    <w:p w:rsidR="00F74EF4" w:rsidRPr="00E50FA2" w:rsidRDefault="00F74EF4" w:rsidP="00F74EF4">
      <w:pPr>
        <w:pStyle w:val="western"/>
        <w:spacing w:before="0" w:beforeAutospacing="0"/>
        <w:ind w:firstLine="567"/>
        <w:rPr>
          <w:b w:val="0"/>
        </w:rPr>
      </w:pPr>
      <w:r>
        <w:rPr>
          <w:b w:val="0"/>
        </w:rPr>
        <w:t xml:space="preserve">  </w:t>
      </w:r>
      <w:r w:rsidRPr="00E50FA2">
        <w:rPr>
          <w:b w:val="0"/>
        </w:rPr>
        <w:t xml:space="preserve">3. </w:t>
      </w:r>
      <w:r>
        <w:rPr>
          <w:b w:val="0"/>
        </w:rPr>
        <w:t>Настоящее решение вступает в силу со дня его обнародования и распространяется на правоотношения, возникшие с 1 марта 2015 года.</w:t>
      </w:r>
    </w:p>
    <w:p w:rsidR="00F74EF4" w:rsidRDefault="00F74EF4" w:rsidP="00F74EF4">
      <w:pPr>
        <w:suppressAutoHyphens/>
        <w:jc w:val="both"/>
        <w:rPr>
          <w:sz w:val="28"/>
          <w:szCs w:val="28"/>
        </w:rPr>
      </w:pPr>
      <w:bookmarkStart w:id="0" w:name="_GoBack"/>
      <w:bookmarkEnd w:id="0"/>
    </w:p>
    <w:p w:rsidR="00F74EF4" w:rsidRDefault="00F74EF4" w:rsidP="00F74EF4">
      <w:pPr>
        <w:pStyle w:val="a3"/>
        <w:jc w:val="left"/>
        <w:rPr>
          <w:szCs w:val="28"/>
        </w:rPr>
      </w:pPr>
    </w:p>
    <w:p w:rsidR="00F74EF4" w:rsidRPr="00134838" w:rsidRDefault="00F74EF4" w:rsidP="00F74EF4">
      <w:pPr>
        <w:rPr>
          <w:sz w:val="28"/>
        </w:rPr>
      </w:pPr>
    </w:p>
    <w:p w:rsidR="00F74EF4" w:rsidRPr="00134838" w:rsidRDefault="00F74EF4" w:rsidP="00F74EF4">
      <w:pPr>
        <w:rPr>
          <w:sz w:val="28"/>
        </w:rPr>
      </w:pPr>
    </w:p>
    <w:p w:rsidR="00F74EF4" w:rsidRPr="00134838" w:rsidRDefault="00F74EF4" w:rsidP="00F74EF4">
      <w:pPr>
        <w:rPr>
          <w:sz w:val="28"/>
        </w:rPr>
      </w:pPr>
    </w:p>
    <w:p w:rsidR="00F74EF4" w:rsidRPr="00134838" w:rsidRDefault="00F74EF4" w:rsidP="00F74EF4">
      <w:pPr>
        <w:rPr>
          <w:b/>
          <w:sz w:val="28"/>
        </w:rPr>
      </w:pPr>
      <w:r w:rsidRPr="00134838">
        <w:rPr>
          <w:b/>
          <w:sz w:val="28"/>
        </w:rPr>
        <w:t xml:space="preserve">Глава Крутоярского </w:t>
      </w:r>
    </w:p>
    <w:p w:rsidR="00F74EF4" w:rsidRPr="00134838" w:rsidRDefault="00F74EF4" w:rsidP="00F74EF4">
      <w:pPr>
        <w:rPr>
          <w:b/>
          <w:sz w:val="28"/>
        </w:rPr>
      </w:pPr>
      <w:proofErr w:type="gramStart"/>
      <w:r w:rsidRPr="00134838">
        <w:rPr>
          <w:b/>
          <w:sz w:val="28"/>
        </w:rPr>
        <w:t>муниципального</w:t>
      </w:r>
      <w:proofErr w:type="gramEnd"/>
      <w:r w:rsidRPr="00134838">
        <w:rPr>
          <w:b/>
          <w:sz w:val="28"/>
        </w:rPr>
        <w:t xml:space="preserve"> образования                                 А.Е. Лапшин</w:t>
      </w:r>
    </w:p>
    <w:p w:rsidR="00F74EF4" w:rsidRPr="00134838" w:rsidRDefault="00F74EF4" w:rsidP="00F74EF4">
      <w:pPr>
        <w:rPr>
          <w:sz w:val="28"/>
        </w:rPr>
      </w:pPr>
    </w:p>
    <w:p w:rsidR="00F74EF4" w:rsidRPr="00134838" w:rsidRDefault="00F74EF4" w:rsidP="00F74EF4">
      <w:pPr>
        <w:rPr>
          <w:b/>
          <w:sz w:val="28"/>
        </w:rPr>
      </w:pPr>
      <w:r w:rsidRPr="00134838">
        <w:rPr>
          <w:sz w:val="28"/>
        </w:rPr>
        <w:t xml:space="preserve">      </w:t>
      </w:r>
      <w:r w:rsidRPr="00134838">
        <w:rPr>
          <w:b/>
          <w:sz w:val="28"/>
        </w:rPr>
        <w:t xml:space="preserve"> </w:t>
      </w:r>
    </w:p>
    <w:p w:rsidR="00F74EF4" w:rsidRPr="00134838" w:rsidRDefault="00F74EF4" w:rsidP="00F74EF4">
      <w:pPr>
        <w:rPr>
          <w:b/>
          <w:sz w:val="28"/>
        </w:rPr>
      </w:pPr>
    </w:p>
    <w:p w:rsidR="000B02BD" w:rsidRDefault="000B02BD"/>
    <w:p w:rsidR="00F74EF4" w:rsidRDefault="00F74EF4"/>
    <w:p w:rsidR="00F74EF4" w:rsidRDefault="00F74EF4"/>
    <w:p w:rsidR="00F74EF4" w:rsidRDefault="00F74EF4"/>
    <w:p w:rsidR="00F74EF4" w:rsidRDefault="00F74EF4"/>
    <w:p w:rsidR="00F74EF4" w:rsidRDefault="00F74EF4"/>
    <w:p w:rsidR="00F74EF4" w:rsidRDefault="00F74EF4">
      <w:r>
        <w:t xml:space="preserve">                                                                                                                    Приложение </w:t>
      </w:r>
    </w:p>
    <w:p w:rsidR="00F74EF4" w:rsidRDefault="00F74EF4">
      <w:r>
        <w:t xml:space="preserve">                                                                                          </w:t>
      </w:r>
      <w:proofErr w:type="gramStart"/>
      <w:r>
        <w:t>к</w:t>
      </w:r>
      <w:proofErr w:type="gramEnd"/>
      <w:r>
        <w:t xml:space="preserve"> решению Совета депутатов</w:t>
      </w:r>
    </w:p>
    <w:p w:rsidR="00F74EF4" w:rsidRDefault="00F74EF4">
      <w:r>
        <w:t xml:space="preserve">                                                                                                   № 57 от 17.03.2015 года </w:t>
      </w:r>
    </w:p>
    <w:p w:rsidR="00F74EF4" w:rsidRDefault="00F74EF4"/>
    <w:p w:rsidR="00F74EF4" w:rsidRPr="00F74EF4" w:rsidRDefault="00F74EF4" w:rsidP="00F74EF4">
      <w:pPr>
        <w:jc w:val="center"/>
        <w:rPr>
          <w:b/>
          <w:sz w:val="28"/>
        </w:rPr>
      </w:pPr>
      <w:r w:rsidRPr="00F74EF4">
        <w:rPr>
          <w:b/>
          <w:sz w:val="28"/>
        </w:rPr>
        <w:t xml:space="preserve">РЕЕСТР </w:t>
      </w:r>
    </w:p>
    <w:p w:rsidR="00F74EF4" w:rsidRPr="00F74EF4" w:rsidRDefault="00F74EF4" w:rsidP="00F74EF4">
      <w:pPr>
        <w:jc w:val="center"/>
        <w:rPr>
          <w:b/>
          <w:sz w:val="28"/>
        </w:rPr>
      </w:pPr>
      <w:proofErr w:type="gramStart"/>
      <w:r w:rsidRPr="00F74EF4">
        <w:rPr>
          <w:b/>
          <w:sz w:val="28"/>
        </w:rPr>
        <w:t>муниципальных</w:t>
      </w:r>
      <w:proofErr w:type="gramEnd"/>
      <w:r w:rsidRPr="00F74EF4">
        <w:rPr>
          <w:b/>
          <w:sz w:val="28"/>
        </w:rPr>
        <w:t xml:space="preserve"> услуг Крутоярского муниципального образования</w:t>
      </w:r>
    </w:p>
    <w:p w:rsidR="00F74EF4" w:rsidRPr="00F74EF4" w:rsidRDefault="00F74EF4">
      <w:pPr>
        <w:rPr>
          <w:b/>
        </w:rPr>
      </w:pPr>
    </w:p>
    <w:p w:rsidR="00F74EF4" w:rsidRDefault="00F74EF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984"/>
        <w:gridCol w:w="2045"/>
        <w:gridCol w:w="1843"/>
        <w:gridCol w:w="1933"/>
      </w:tblGrid>
      <w:tr w:rsidR="00F74EF4" w:rsidTr="00363080">
        <w:tc>
          <w:tcPr>
            <w:tcW w:w="540" w:type="dxa"/>
          </w:tcPr>
          <w:p w:rsidR="00F74EF4" w:rsidRDefault="00F74EF4" w:rsidP="00F74EF4">
            <w:r>
              <w:t>№ п/п</w:t>
            </w:r>
          </w:p>
        </w:tc>
        <w:tc>
          <w:tcPr>
            <w:tcW w:w="2984" w:type="dxa"/>
          </w:tcPr>
          <w:p w:rsidR="00F74EF4" w:rsidRPr="00F74EF4" w:rsidRDefault="00F74EF4" w:rsidP="00F74EF4">
            <w:r>
              <w:t>Наименование муниципальной услуги</w:t>
            </w:r>
          </w:p>
        </w:tc>
        <w:tc>
          <w:tcPr>
            <w:tcW w:w="2045" w:type="dxa"/>
          </w:tcPr>
          <w:p w:rsidR="00F74EF4" w:rsidRPr="00F74EF4" w:rsidRDefault="00F74EF4" w:rsidP="00F74EF4">
            <w:r>
              <w:t>Категория получателей муниципальной услуги</w:t>
            </w:r>
          </w:p>
        </w:tc>
        <w:tc>
          <w:tcPr>
            <w:tcW w:w="1843" w:type="dxa"/>
          </w:tcPr>
          <w:p w:rsidR="00F74EF4" w:rsidRPr="00F74EF4" w:rsidRDefault="00F74EF4" w:rsidP="00F74EF4">
            <w:r>
              <w:t>Вид муниципальной услуги</w:t>
            </w:r>
          </w:p>
        </w:tc>
        <w:tc>
          <w:tcPr>
            <w:tcW w:w="1933" w:type="dxa"/>
          </w:tcPr>
          <w:p w:rsidR="00F74EF4" w:rsidRPr="00F74EF4" w:rsidRDefault="00F74EF4" w:rsidP="00F74EF4">
            <w:r>
              <w:t>Наименование органа ответственного за предоставление муниципальной услуги</w:t>
            </w:r>
          </w:p>
        </w:tc>
      </w:tr>
      <w:tr w:rsidR="00F74EF4" w:rsidTr="00363080">
        <w:tc>
          <w:tcPr>
            <w:tcW w:w="540" w:type="dxa"/>
          </w:tcPr>
          <w:p w:rsidR="00F74EF4" w:rsidRDefault="00F74EF4" w:rsidP="00F74EF4">
            <w:r>
              <w:t>1</w:t>
            </w:r>
          </w:p>
        </w:tc>
        <w:tc>
          <w:tcPr>
            <w:tcW w:w="2984" w:type="dxa"/>
          </w:tcPr>
          <w:p w:rsidR="00F74EF4" w:rsidRPr="00F74EF4" w:rsidRDefault="00F74EF4" w:rsidP="00F74EF4">
            <w:r w:rsidRPr="00F74EF4">
              <w:rPr>
                <w:rStyle w:val="a5"/>
                <w:i w:val="0"/>
                <w:szCs w:val="28"/>
              </w:rPr>
              <w:t xml:space="preserve">Об утверждении административного регламента предоставления муниципальной услуги «Постановка на учет </w:t>
            </w:r>
            <w:r w:rsidRPr="00F74EF4">
              <w:rPr>
                <w:szCs w:val="28"/>
              </w:rPr>
              <w:t>граждан, имеющих трех и более детей, для приобретения в собственность бесплатно земельных участков»</w:t>
            </w:r>
          </w:p>
        </w:tc>
        <w:tc>
          <w:tcPr>
            <w:tcW w:w="2045" w:type="dxa"/>
          </w:tcPr>
          <w:p w:rsidR="00F74EF4" w:rsidRDefault="00F74EF4" w:rsidP="00F74EF4">
            <w:r>
              <w:t>Физические лица</w:t>
            </w:r>
          </w:p>
        </w:tc>
        <w:tc>
          <w:tcPr>
            <w:tcW w:w="1843" w:type="dxa"/>
          </w:tcPr>
          <w:p w:rsidR="00F74EF4" w:rsidRDefault="00F74EF4" w:rsidP="00F74EF4">
            <w:proofErr w:type="gramStart"/>
            <w:r>
              <w:t>бесплатно</w:t>
            </w:r>
            <w:proofErr w:type="gramEnd"/>
          </w:p>
        </w:tc>
        <w:tc>
          <w:tcPr>
            <w:tcW w:w="1933" w:type="dxa"/>
          </w:tcPr>
          <w:p w:rsidR="00F74EF4" w:rsidRDefault="00F74EF4" w:rsidP="00F74EF4">
            <w:r>
              <w:t xml:space="preserve">Администрация </w:t>
            </w:r>
          </w:p>
          <w:p w:rsidR="00F74EF4" w:rsidRDefault="00F74EF4" w:rsidP="00F74EF4">
            <w:r>
              <w:t>Крутоярского муниципального образования</w:t>
            </w:r>
          </w:p>
        </w:tc>
      </w:tr>
      <w:tr w:rsidR="00363080" w:rsidTr="00363080">
        <w:tc>
          <w:tcPr>
            <w:tcW w:w="540" w:type="dxa"/>
          </w:tcPr>
          <w:p w:rsidR="00363080" w:rsidRDefault="00363080" w:rsidP="00363080">
            <w:r>
              <w:t>2</w:t>
            </w:r>
          </w:p>
        </w:tc>
        <w:tc>
          <w:tcPr>
            <w:tcW w:w="2984" w:type="dxa"/>
          </w:tcPr>
          <w:p w:rsidR="00363080" w:rsidRPr="00F74EF4" w:rsidRDefault="00363080" w:rsidP="00363080">
            <w:r w:rsidRPr="00F74EF4">
              <w:rPr>
                <w:rStyle w:val="a5"/>
                <w:i w:val="0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Pr="00F74EF4">
              <w:rPr>
                <w:szCs w:val="28"/>
              </w:rPr>
              <w:t>Предоставление гражданам, имеющим трех и более детей, в собственность бесплатно земельных участков»</w:t>
            </w:r>
          </w:p>
        </w:tc>
        <w:tc>
          <w:tcPr>
            <w:tcW w:w="2045" w:type="dxa"/>
          </w:tcPr>
          <w:p w:rsidR="00363080" w:rsidRDefault="00363080" w:rsidP="00363080">
            <w:r>
              <w:t>Физические лица</w:t>
            </w:r>
          </w:p>
        </w:tc>
        <w:tc>
          <w:tcPr>
            <w:tcW w:w="1843" w:type="dxa"/>
          </w:tcPr>
          <w:p w:rsidR="00363080" w:rsidRDefault="00363080" w:rsidP="00363080">
            <w:proofErr w:type="gramStart"/>
            <w:r>
              <w:t>бесплатно</w:t>
            </w:r>
            <w:proofErr w:type="gramEnd"/>
          </w:p>
        </w:tc>
        <w:tc>
          <w:tcPr>
            <w:tcW w:w="1933" w:type="dxa"/>
          </w:tcPr>
          <w:p w:rsidR="00363080" w:rsidRDefault="00363080" w:rsidP="00363080">
            <w:r>
              <w:t xml:space="preserve">Администрация </w:t>
            </w:r>
          </w:p>
          <w:p w:rsidR="00363080" w:rsidRDefault="00363080" w:rsidP="00363080">
            <w:r>
              <w:t>Крутоярского муниципального образования</w:t>
            </w:r>
          </w:p>
        </w:tc>
      </w:tr>
      <w:tr w:rsidR="00363080" w:rsidTr="00363080">
        <w:tc>
          <w:tcPr>
            <w:tcW w:w="540" w:type="dxa"/>
          </w:tcPr>
          <w:p w:rsidR="00363080" w:rsidRDefault="00363080" w:rsidP="00363080">
            <w:r>
              <w:t>3</w:t>
            </w:r>
          </w:p>
        </w:tc>
        <w:tc>
          <w:tcPr>
            <w:tcW w:w="2984" w:type="dxa"/>
          </w:tcPr>
          <w:p w:rsidR="00363080" w:rsidRPr="00363080" w:rsidRDefault="00363080" w:rsidP="00363080">
            <w:pPr>
              <w:overflowPunct w:val="0"/>
              <w:autoSpaceDE w:val="0"/>
              <w:autoSpaceDN w:val="0"/>
              <w:adjustRightInd w:val="0"/>
              <w:ind w:left="-142" w:right="-2"/>
              <w:jc w:val="both"/>
              <w:rPr>
                <w:szCs w:val="28"/>
              </w:rPr>
            </w:pPr>
            <w:r w:rsidRPr="00363080">
              <w:rPr>
                <w:szCs w:val="28"/>
              </w:rPr>
              <w:t xml:space="preserve">        Об утверждении административного регламента предоставления муниципальной услуги «</w:t>
            </w:r>
            <w:r w:rsidRPr="00363080">
              <w:rPr>
                <w:bCs/>
                <w:color w:val="000000"/>
                <w:szCs w:val="28"/>
              </w:rPr>
              <w:t xml:space="preserve">Предоставление земельных участков, находящихся в  муниципальной собственности и земельных участков государственная собственность на которые не разграничена, для индивидуального </w:t>
            </w:r>
            <w:r w:rsidRPr="00363080">
              <w:rPr>
                <w:bCs/>
                <w:color w:val="000000"/>
                <w:szCs w:val="28"/>
              </w:rPr>
              <w:lastRenderedPageBreak/>
              <w:t>жилищного строительства, ведения личного подсобного хозяйства 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  <w:r w:rsidRPr="00363080">
              <w:rPr>
                <w:bCs/>
                <w:szCs w:val="28"/>
              </w:rPr>
              <w:t>»</w:t>
            </w:r>
          </w:p>
          <w:p w:rsidR="00363080" w:rsidRDefault="00363080" w:rsidP="00363080"/>
        </w:tc>
        <w:tc>
          <w:tcPr>
            <w:tcW w:w="2045" w:type="dxa"/>
          </w:tcPr>
          <w:p w:rsidR="00363080" w:rsidRDefault="00363080" w:rsidP="00363080">
            <w:r>
              <w:lastRenderedPageBreak/>
              <w:t>Физические и юридические лица</w:t>
            </w:r>
          </w:p>
        </w:tc>
        <w:tc>
          <w:tcPr>
            <w:tcW w:w="1843" w:type="dxa"/>
          </w:tcPr>
          <w:p w:rsidR="00363080" w:rsidRDefault="00363080" w:rsidP="00363080">
            <w:proofErr w:type="gramStart"/>
            <w:r>
              <w:t>бесплатно</w:t>
            </w:r>
            <w:proofErr w:type="gramEnd"/>
          </w:p>
        </w:tc>
        <w:tc>
          <w:tcPr>
            <w:tcW w:w="1933" w:type="dxa"/>
          </w:tcPr>
          <w:p w:rsidR="00363080" w:rsidRDefault="00363080" w:rsidP="00363080">
            <w:r>
              <w:t xml:space="preserve">Администрация </w:t>
            </w:r>
          </w:p>
          <w:p w:rsidR="00363080" w:rsidRDefault="00363080" w:rsidP="00363080">
            <w:r>
              <w:t>Крутоярского муниципального образования</w:t>
            </w:r>
          </w:p>
        </w:tc>
      </w:tr>
      <w:tr w:rsidR="00363080" w:rsidTr="00363080">
        <w:tc>
          <w:tcPr>
            <w:tcW w:w="540" w:type="dxa"/>
          </w:tcPr>
          <w:p w:rsidR="00363080" w:rsidRDefault="00363080" w:rsidP="00363080">
            <w:r>
              <w:lastRenderedPageBreak/>
              <w:t>4</w:t>
            </w:r>
          </w:p>
        </w:tc>
        <w:tc>
          <w:tcPr>
            <w:tcW w:w="2984" w:type="dxa"/>
          </w:tcPr>
          <w:p w:rsidR="00363080" w:rsidRPr="00363080" w:rsidRDefault="00363080" w:rsidP="00363080">
            <w:pPr>
              <w:overflowPunct w:val="0"/>
              <w:autoSpaceDE w:val="0"/>
              <w:autoSpaceDN w:val="0"/>
              <w:adjustRightInd w:val="0"/>
              <w:ind w:left="-142"/>
              <w:rPr>
                <w:szCs w:val="28"/>
              </w:rPr>
            </w:pPr>
            <w:r w:rsidRPr="00363080">
              <w:rPr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Pr="00363080">
              <w:rPr>
                <w:bCs/>
                <w:szCs w:val="28"/>
              </w:rPr>
              <w:t>О предварительном согласовании предоставления земельного участка»</w:t>
            </w:r>
          </w:p>
          <w:p w:rsidR="00363080" w:rsidRDefault="00363080" w:rsidP="00363080"/>
        </w:tc>
        <w:tc>
          <w:tcPr>
            <w:tcW w:w="2045" w:type="dxa"/>
          </w:tcPr>
          <w:p w:rsidR="00363080" w:rsidRDefault="00363080" w:rsidP="00363080">
            <w:r>
              <w:t>Физические, юридические лица и индивидуальные предприниматели</w:t>
            </w:r>
          </w:p>
        </w:tc>
        <w:tc>
          <w:tcPr>
            <w:tcW w:w="1843" w:type="dxa"/>
          </w:tcPr>
          <w:p w:rsidR="00363080" w:rsidRDefault="00363080" w:rsidP="00363080">
            <w:proofErr w:type="gramStart"/>
            <w:r>
              <w:t>бесплатно</w:t>
            </w:r>
            <w:proofErr w:type="gramEnd"/>
          </w:p>
        </w:tc>
        <w:tc>
          <w:tcPr>
            <w:tcW w:w="1933" w:type="dxa"/>
          </w:tcPr>
          <w:p w:rsidR="00363080" w:rsidRDefault="00363080" w:rsidP="00363080">
            <w:r>
              <w:t xml:space="preserve">Администрация </w:t>
            </w:r>
          </w:p>
          <w:p w:rsidR="00363080" w:rsidRDefault="00363080" w:rsidP="00363080">
            <w:r>
              <w:t>Крутоярского муниципального образования</w:t>
            </w:r>
          </w:p>
        </w:tc>
      </w:tr>
      <w:tr w:rsidR="00363080" w:rsidTr="00363080">
        <w:tc>
          <w:tcPr>
            <w:tcW w:w="540" w:type="dxa"/>
          </w:tcPr>
          <w:p w:rsidR="00363080" w:rsidRDefault="00363080" w:rsidP="00363080">
            <w:r>
              <w:t>5</w:t>
            </w:r>
          </w:p>
        </w:tc>
        <w:tc>
          <w:tcPr>
            <w:tcW w:w="2984" w:type="dxa"/>
          </w:tcPr>
          <w:p w:rsidR="00363080" w:rsidRPr="00987657" w:rsidRDefault="00363080" w:rsidP="00363080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ind w:left="-142"/>
              <w:textAlignment w:val="baseline"/>
              <w:rPr>
                <w:b/>
                <w:sz w:val="28"/>
                <w:szCs w:val="28"/>
              </w:rPr>
            </w:pPr>
            <w:r w:rsidRPr="00363080">
              <w:rPr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Pr="00363080">
              <w:rPr>
                <w:bCs/>
                <w:szCs w:val="28"/>
              </w:rPr>
              <w:t>Предоставление земельных участков, находящихся в муниципальной собственности или земельных участков, государственная собственность на которые не разграничена, без проведения торгов</w:t>
            </w:r>
            <w:r w:rsidRPr="00987657">
              <w:rPr>
                <w:b/>
                <w:bCs/>
                <w:sz w:val="28"/>
                <w:szCs w:val="28"/>
              </w:rPr>
              <w:t>»</w:t>
            </w:r>
          </w:p>
          <w:p w:rsidR="00363080" w:rsidRDefault="00363080" w:rsidP="00363080"/>
        </w:tc>
        <w:tc>
          <w:tcPr>
            <w:tcW w:w="2045" w:type="dxa"/>
          </w:tcPr>
          <w:p w:rsidR="00363080" w:rsidRDefault="00363080" w:rsidP="00363080">
            <w:r>
              <w:t>Физические, юридические лица и индивидуальные предприниматели</w:t>
            </w:r>
          </w:p>
        </w:tc>
        <w:tc>
          <w:tcPr>
            <w:tcW w:w="1843" w:type="dxa"/>
          </w:tcPr>
          <w:p w:rsidR="00363080" w:rsidRDefault="00363080" w:rsidP="00363080">
            <w:proofErr w:type="gramStart"/>
            <w:r>
              <w:t>бесплатно</w:t>
            </w:r>
            <w:proofErr w:type="gramEnd"/>
          </w:p>
        </w:tc>
        <w:tc>
          <w:tcPr>
            <w:tcW w:w="1933" w:type="dxa"/>
          </w:tcPr>
          <w:p w:rsidR="00363080" w:rsidRDefault="00363080" w:rsidP="00363080">
            <w:r>
              <w:t xml:space="preserve">Администрация </w:t>
            </w:r>
          </w:p>
          <w:p w:rsidR="00363080" w:rsidRDefault="00363080" w:rsidP="00363080">
            <w:r>
              <w:t>Крутоярского муниципального образования</w:t>
            </w:r>
          </w:p>
        </w:tc>
      </w:tr>
      <w:tr w:rsidR="00363080" w:rsidTr="00363080">
        <w:tc>
          <w:tcPr>
            <w:tcW w:w="540" w:type="dxa"/>
          </w:tcPr>
          <w:p w:rsidR="00363080" w:rsidRDefault="00363080" w:rsidP="00363080">
            <w:r>
              <w:t>6</w:t>
            </w:r>
          </w:p>
        </w:tc>
        <w:tc>
          <w:tcPr>
            <w:tcW w:w="2984" w:type="dxa"/>
          </w:tcPr>
          <w:p w:rsidR="00363080" w:rsidRPr="00363080" w:rsidRDefault="00363080" w:rsidP="00363080">
            <w:pPr>
              <w:ind w:left="-142"/>
              <w:jc w:val="both"/>
              <w:rPr>
                <w:szCs w:val="28"/>
              </w:rPr>
            </w:pPr>
            <w:r w:rsidRPr="005D6B79">
              <w:rPr>
                <w:b/>
                <w:sz w:val="28"/>
                <w:szCs w:val="28"/>
              </w:rPr>
              <w:t xml:space="preserve">         </w:t>
            </w:r>
            <w:r w:rsidRPr="00363080">
              <w:rPr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Pr="00363080">
              <w:rPr>
                <w:bCs/>
                <w:szCs w:val="28"/>
              </w:rPr>
              <w:t xml:space="preserve">Проведение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распоряжение которыми отнесено к полномочиям </w:t>
            </w:r>
            <w:r w:rsidRPr="00363080">
              <w:rPr>
                <w:bCs/>
                <w:szCs w:val="28"/>
              </w:rPr>
              <w:lastRenderedPageBreak/>
              <w:t xml:space="preserve">органов местного самоуправления Крутоярского муниципального образования </w:t>
            </w:r>
            <w:proofErr w:type="spellStart"/>
            <w:r w:rsidRPr="00363080">
              <w:rPr>
                <w:bCs/>
                <w:szCs w:val="28"/>
              </w:rPr>
              <w:t>Екатериновского</w:t>
            </w:r>
            <w:proofErr w:type="spellEnd"/>
            <w:r w:rsidRPr="00363080">
              <w:rPr>
                <w:bCs/>
                <w:szCs w:val="28"/>
              </w:rPr>
              <w:t xml:space="preserve"> муниципального района Саратовской области»</w:t>
            </w:r>
          </w:p>
          <w:p w:rsidR="00363080" w:rsidRPr="00363080" w:rsidRDefault="00363080" w:rsidP="00363080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ind w:left="-142"/>
              <w:textAlignment w:val="baseline"/>
              <w:rPr>
                <w:szCs w:val="28"/>
              </w:rPr>
            </w:pPr>
          </w:p>
        </w:tc>
        <w:tc>
          <w:tcPr>
            <w:tcW w:w="2045" w:type="dxa"/>
          </w:tcPr>
          <w:p w:rsidR="00363080" w:rsidRDefault="00363080" w:rsidP="00363080">
            <w:r>
              <w:lastRenderedPageBreak/>
              <w:t>Физические, юридические лица и индивидуальные предприниматели</w:t>
            </w:r>
          </w:p>
        </w:tc>
        <w:tc>
          <w:tcPr>
            <w:tcW w:w="1843" w:type="dxa"/>
          </w:tcPr>
          <w:p w:rsidR="00363080" w:rsidRDefault="00363080" w:rsidP="00363080">
            <w:proofErr w:type="gramStart"/>
            <w:r>
              <w:t>бесплатно</w:t>
            </w:r>
            <w:proofErr w:type="gramEnd"/>
          </w:p>
        </w:tc>
        <w:tc>
          <w:tcPr>
            <w:tcW w:w="1933" w:type="dxa"/>
          </w:tcPr>
          <w:p w:rsidR="00363080" w:rsidRDefault="00363080" w:rsidP="00363080">
            <w:r>
              <w:t xml:space="preserve">Администрация </w:t>
            </w:r>
          </w:p>
          <w:p w:rsidR="00363080" w:rsidRDefault="00363080" w:rsidP="00363080">
            <w:r>
              <w:t>Крутоярского муниципального образования</w:t>
            </w:r>
          </w:p>
        </w:tc>
      </w:tr>
      <w:tr w:rsidR="00363080" w:rsidTr="00363080">
        <w:tc>
          <w:tcPr>
            <w:tcW w:w="540" w:type="dxa"/>
          </w:tcPr>
          <w:p w:rsidR="00363080" w:rsidRDefault="00363080" w:rsidP="00363080">
            <w:r>
              <w:lastRenderedPageBreak/>
              <w:t>7</w:t>
            </w:r>
          </w:p>
        </w:tc>
        <w:tc>
          <w:tcPr>
            <w:tcW w:w="2984" w:type="dxa"/>
          </w:tcPr>
          <w:p w:rsidR="00363080" w:rsidRPr="00363080" w:rsidRDefault="00363080" w:rsidP="00363080">
            <w:pPr>
              <w:overflowPunct w:val="0"/>
              <w:autoSpaceDE w:val="0"/>
              <w:autoSpaceDN w:val="0"/>
              <w:adjustRightInd w:val="0"/>
              <w:ind w:left="-142"/>
              <w:rPr>
                <w:szCs w:val="28"/>
              </w:rPr>
            </w:pPr>
            <w:r w:rsidRPr="00363080">
              <w:rPr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Pr="00363080">
              <w:rPr>
                <w:bCs/>
                <w:szCs w:val="28"/>
              </w:rPr>
              <w:t xml:space="preserve">Об утверждении схемы расположения земельного участка на кадастровом </w:t>
            </w:r>
            <w:proofErr w:type="gramStart"/>
            <w:r w:rsidRPr="00363080">
              <w:rPr>
                <w:bCs/>
                <w:szCs w:val="28"/>
              </w:rPr>
              <w:t>плане  территории</w:t>
            </w:r>
            <w:proofErr w:type="gramEnd"/>
            <w:r w:rsidRPr="00363080">
              <w:rPr>
                <w:bCs/>
                <w:szCs w:val="28"/>
              </w:rPr>
              <w:t>»</w:t>
            </w:r>
          </w:p>
          <w:p w:rsidR="00363080" w:rsidRPr="00363080" w:rsidRDefault="00363080" w:rsidP="00363080">
            <w:pPr>
              <w:tabs>
                <w:tab w:val="left" w:pos="10065"/>
              </w:tabs>
              <w:autoSpaceDN w:val="0"/>
              <w:ind w:left="-142" w:right="142"/>
              <w:rPr>
                <w:szCs w:val="26"/>
              </w:rPr>
            </w:pPr>
          </w:p>
          <w:p w:rsidR="00363080" w:rsidRPr="00363080" w:rsidRDefault="00363080" w:rsidP="00363080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ind w:left="-142"/>
              <w:textAlignment w:val="baseline"/>
              <w:rPr>
                <w:szCs w:val="28"/>
              </w:rPr>
            </w:pPr>
          </w:p>
        </w:tc>
        <w:tc>
          <w:tcPr>
            <w:tcW w:w="2045" w:type="dxa"/>
          </w:tcPr>
          <w:p w:rsidR="00363080" w:rsidRDefault="00363080" w:rsidP="00363080">
            <w:r>
              <w:t>Физические, юридические лица и индивидуальные предприниматели</w:t>
            </w:r>
          </w:p>
        </w:tc>
        <w:tc>
          <w:tcPr>
            <w:tcW w:w="1843" w:type="dxa"/>
          </w:tcPr>
          <w:p w:rsidR="00363080" w:rsidRDefault="00363080" w:rsidP="00363080">
            <w:proofErr w:type="gramStart"/>
            <w:r>
              <w:t>бесплатно</w:t>
            </w:r>
            <w:proofErr w:type="gramEnd"/>
          </w:p>
        </w:tc>
        <w:tc>
          <w:tcPr>
            <w:tcW w:w="1933" w:type="dxa"/>
          </w:tcPr>
          <w:p w:rsidR="00363080" w:rsidRDefault="00363080" w:rsidP="00363080">
            <w:r>
              <w:t xml:space="preserve">Администрация </w:t>
            </w:r>
          </w:p>
          <w:p w:rsidR="00363080" w:rsidRDefault="00363080" w:rsidP="00363080">
            <w:r>
              <w:t>Крутоярского муниципального образования</w:t>
            </w:r>
          </w:p>
        </w:tc>
      </w:tr>
    </w:tbl>
    <w:p w:rsidR="00F74EF4" w:rsidRDefault="00F74EF4"/>
    <w:sectPr w:rsidR="00F74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CD"/>
    <w:rsid w:val="000B02BD"/>
    <w:rsid w:val="00173DCD"/>
    <w:rsid w:val="00363080"/>
    <w:rsid w:val="009A6CBA"/>
    <w:rsid w:val="00F7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177F9-856B-47BB-94D6-E9472BDB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74EF4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bidi="en-US"/>
    </w:rPr>
  </w:style>
  <w:style w:type="table" w:styleId="a4">
    <w:name w:val="Table Grid"/>
    <w:basedOn w:val="a1"/>
    <w:uiPriority w:val="39"/>
    <w:rsid w:val="00F74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F74EF4"/>
    <w:rPr>
      <w:i/>
      <w:iCs/>
    </w:rPr>
  </w:style>
  <w:style w:type="paragraph" w:customStyle="1" w:styleId="western">
    <w:name w:val="western"/>
    <w:basedOn w:val="a"/>
    <w:rsid w:val="00F74EF4"/>
    <w:pPr>
      <w:spacing w:before="100" w:beforeAutospacing="1"/>
      <w:jc w:val="both"/>
    </w:pPr>
    <w:rPr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2015-03-31T06:04:00Z</dcterms:created>
  <dcterms:modified xsi:type="dcterms:W3CDTF">2015-03-31T06:25:00Z</dcterms:modified>
</cp:coreProperties>
</file>