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BD" w:rsidRDefault="00BF59BD" w:rsidP="00BF59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АНДРЕЕВСКОГО  МУНИЦИПАЛЬНОГО  ОБРАЗОВАНИЯ</w:t>
      </w:r>
    </w:p>
    <w:p w:rsidR="00BF59BD" w:rsidRDefault="00BF59BD" w:rsidP="00BF59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BF59BD" w:rsidRDefault="00BF59BD" w:rsidP="00BF59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BF59BD" w:rsidRDefault="00BF59BD" w:rsidP="00BF59BD">
      <w:pPr>
        <w:spacing w:after="0" w:line="240" w:lineRule="auto"/>
        <w:jc w:val="center"/>
        <w:rPr>
          <w:rFonts w:ascii="Times New Roman" w:hAnsi="Times New Roman" w:cs="Times New Roman"/>
          <w:b/>
          <w:sz w:val="28"/>
          <w:szCs w:val="28"/>
        </w:rPr>
      </w:pPr>
    </w:p>
    <w:p w:rsidR="00BF59BD" w:rsidRDefault="00BF59BD" w:rsidP="00BF59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BF59BD" w:rsidRDefault="00BF59BD" w:rsidP="00BF59BD">
      <w:pPr>
        <w:spacing w:after="0" w:line="240" w:lineRule="auto"/>
        <w:jc w:val="center"/>
        <w:rPr>
          <w:rFonts w:ascii="Times New Roman" w:hAnsi="Times New Roman" w:cs="Times New Roman"/>
          <w:sz w:val="28"/>
          <w:szCs w:val="28"/>
        </w:rPr>
      </w:pPr>
    </w:p>
    <w:p w:rsidR="00BF59BD" w:rsidRDefault="00BF59BD" w:rsidP="00BF59BD">
      <w:pPr>
        <w:spacing w:after="0" w:line="240" w:lineRule="auto"/>
        <w:rPr>
          <w:rFonts w:ascii="Times New Roman" w:hAnsi="Times New Roman" w:cs="Times New Roman"/>
          <w:b/>
          <w:sz w:val="28"/>
          <w:szCs w:val="28"/>
        </w:rPr>
      </w:pPr>
      <w:r>
        <w:rPr>
          <w:rFonts w:ascii="Times New Roman" w:hAnsi="Times New Roman" w:cs="Times New Roman"/>
          <w:b/>
          <w:sz w:val="28"/>
          <w:szCs w:val="28"/>
        </w:rPr>
        <w:t>от 26 марта 2015 года №21</w:t>
      </w:r>
    </w:p>
    <w:p w:rsidR="00BF59BD" w:rsidRDefault="00BF59BD" w:rsidP="00BF59BD">
      <w:pPr>
        <w:spacing w:after="0" w:line="240" w:lineRule="auto"/>
        <w:rPr>
          <w:rFonts w:ascii="Times New Roman" w:hAnsi="Times New Roman" w:cs="Times New Roman"/>
          <w:sz w:val="28"/>
          <w:szCs w:val="28"/>
        </w:rPr>
      </w:pPr>
    </w:p>
    <w:p w:rsidR="00BF59BD" w:rsidRDefault="00BF59BD" w:rsidP="00BF59BD">
      <w:pPr>
        <w:pStyle w:val="a3"/>
        <w:rPr>
          <w:rFonts w:ascii="Times New Roman" w:hAnsi="Times New Roman"/>
          <w:b/>
          <w:sz w:val="28"/>
          <w:szCs w:val="28"/>
          <w:lang w:eastAsia="ru-RU"/>
        </w:rPr>
      </w:pPr>
      <w:r>
        <w:rPr>
          <w:rFonts w:ascii="Times New Roman" w:hAnsi="Times New Roman"/>
          <w:b/>
          <w:sz w:val="28"/>
          <w:szCs w:val="28"/>
          <w:lang w:eastAsia="ru-RU"/>
        </w:rPr>
        <w:t xml:space="preserve">Об утверждении муниципальной программы </w:t>
      </w:r>
    </w:p>
    <w:p w:rsidR="00BF59BD" w:rsidRDefault="00BF59BD" w:rsidP="00BF59BD">
      <w:pPr>
        <w:pStyle w:val="a3"/>
        <w:rPr>
          <w:rFonts w:ascii="Times New Roman" w:hAnsi="Times New Roman"/>
          <w:b/>
          <w:sz w:val="28"/>
          <w:szCs w:val="28"/>
          <w:lang w:eastAsia="ru-RU"/>
        </w:rPr>
      </w:pPr>
      <w:r>
        <w:rPr>
          <w:rFonts w:ascii="Times New Roman" w:hAnsi="Times New Roman"/>
          <w:b/>
          <w:sz w:val="28"/>
          <w:szCs w:val="28"/>
          <w:lang w:eastAsia="ru-RU"/>
        </w:rPr>
        <w:t xml:space="preserve">«Отлов и стерилизация </w:t>
      </w:r>
      <w:proofErr w:type="gramStart"/>
      <w:r>
        <w:rPr>
          <w:rFonts w:ascii="Times New Roman" w:hAnsi="Times New Roman"/>
          <w:b/>
          <w:sz w:val="28"/>
          <w:szCs w:val="28"/>
          <w:lang w:eastAsia="ru-RU"/>
        </w:rPr>
        <w:t>безнадзорных</w:t>
      </w:r>
      <w:proofErr w:type="gramEnd"/>
      <w:r>
        <w:rPr>
          <w:rFonts w:ascii="Times New Roman" w:hAnsi="Times New Roman"/>
          <w:b/>
          <w:sz w:val="28"/>
          <w:szCs w:val="28"/>
          <w:lang w:eastAsia="ru-RU"/>
        </w:rPr>
        <w:t xml:space="preserve"> </w:t>
      </w:r>
    </w:p>
    <w:p w:rsidR="00BF59BD" w:rsidRDefault="00BF59BD" w:rsidP="00BF59BD">
      <w:pPr>
        <w:pStyle w:val="a3"/>
        <w:rPr>
          <w:rFonts w:ascii="Times New Roman" w:hAnsi="Times New Roman"/>
          <w:b/>
          <w:sz w:val="28"/>
          <w:szCs w:val="28"/>
          <w:lang w:eastAsia="ru-RU"/>
        </w:rPr>
      </w:pPr>
      <w:r>
        <w:rPr>
          <w:rFonts w:ascii="Times New Roman" w:hAnsi="Times New Roman"/>
          <w:b/>
          <w:sz w:val="28"/>
          <w:szCs w:val="28"/>
          <w:lang w:eastAsia="ru-RU"/>
        </w:rPr>
        <w:t>(бездомных) животных на территории</w:t>
      </w:r>
    </w:p>
    <w:p w:rsidR="00BF59BD" w:rsidRDefault="00BF59BD" w:rsidP="00BF59BD">
      <w:pPr>
        <w:pStyle w:val="a3"/>
        <w:rPr>
          <w:rFonts w:ascii="Times New Roman" w:hAnsi="Times New Roman"/>
          <w:b/>
          <w:sz w:val="28"/>
          <w:szCs w:val="28"/>
          <w:lang w:eastAsia="ru-RU"/>
        </w:rPr>
      </w:pPr>
      <w:r>
        <w:rPr>
          <w:rFonts w:ascii="Times New Roman" w:hAnsi="Times New Roman"/>
          <w:b/>
          <w:sz w:val="28"/>
          <w:szCs w:val="28"/>
          <w:lang w:eastAsia="ru-RU"/>
        </w:rPr>
        <w:t>Андреевского  муниципального</w:t>
      </w:r>
    </w:p>
    <w:p w:rsidR="00BF59BD" w:rsidRDefault="00BF59BD" w:rsidP="00BF59BD">
      <w:pPr>
        <w:pStyle w:val="a3"/>
        <w:rPr>
          <w:rFonts w:ascii="Times New Roman" w:hAnsi="Times New Roman"/>
          <w:b/>
          <w:sz w:val="28"/>
          <w:szCs w:val="28"/>
          <w:lang w:eastAsia="ru-RU"/>
        </w:rPr>
      </w:pPr>
      <w:r>
        <w:rPr>
          <w:rFonts w:ascii="Times New Roman" w:hAnsi="Times New Roman"/>
          <w:b/>
          <w:sz w:val="28"/>
          <w:szCs w:val="28"/>
          <w:lang w:eastAsia="ru-RU"/>
        </w:rPr>
        <w:t>образования на 2015 г.»</w:t>
      </w:r>
    </w:p>
    <w:p w:rsidR="00BF59BD" w:rsidRDefault="00BF59BD" w:rsidP="00BF59BD">
      <w:pPr>
        <w:pStyle w:val="a3"/>
        <w:rPr>
          <w:rFonts w:ascii="Times New Roman" w:hAnsi="Times New Roman"/>
          <w:sz w:val="28"/>
          <w:szCs w:val="28"/>
          <w:lang w:eastAsia="ru-RU"/>
        </w:rPr>
      </w:pPr>
    </w:p>
    <w:p w:rsidR="00BF59BD" w:rsidRDefault="00BF59BD" w:rsidP="00BF59BD">
      <w:pPr>
        <w:pStyle w:val="a3"/>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Саратовской области №72 от 03.07.2008г,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Ветеринарными правилами ВП 13.3.3 1103-96</w:t>
      </w:r>
      <w:proofErr w:type="gramEnd"/>
      <w:r>
        <w:rPr>
          <w:rFonts w:ascii="Times New Roman" w:eastAsia="Times New Roman" w:hAnsi="Times New Roman"/>
          <w:sz w:val="28"/>
          <w:szCs w:val="28"/>
          <w:lang w:eastAsia="ru-RU"/>
        </w:rPr>
        <w:t xml:space="preserve"> Бешенство</w:t>
      </w:r>
    </w:p>
    <w:p w:rsidR="00BF59BD" w:rsidRDefault="00BF59BD" w:rsidP="00BF59BD">
      <w:pPr>
        <w:spacing w:before="100" w:beforeAutospacing="1" w:after="100" w:afterAutospacing="1"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ПОСТАНОВЛЯЮ:</w:t>
      </w:r>
    </w:p>
    <w:p w:rsidR="00BF59BD" w:rsidRDefault="00BF59BD" w:rsidP="00BF59BD">
      <w:pPr>
        <w:pStyle w:val="a3"/>
        <w:ind w:firstLine="708"/>
        <w:rPr>
          <w:rFonts w:ascii="Times New Roman" w:hAnsi="Times New Roman"/>
          <w:sz w:val="28"/>
          <w:szCs w:val="28"/>
          <w:lang w:eastAsia="ru-RU"/>
        </w:rPr>
      </w:pPr>
      <w:r>
        <w:rPr>
          <w:rFonts w:ascii="Times New Roman" w:eastAsia="Times New Roman" w:hAnsi="Times New Roman"/>
          <w:sz w:val="28"/>
          <w:szCs w:val="28"/>
          <w:lang w:eastAsia="ru-RU"/>
        </w:rPr>
        <w:t xml:space="preserve">1. Утвердить прилагаемую муниципальную программу </w:t>
      </w:r>
      <w:r>
        <w:rPr>
          <w:rFonts w:ascii="Times New Roman" w:hAnsi="Times New Roman"/>
          <w:sz w:val="28"/>
          <w:szCs w:val="28"/>
          <w:lang w:eastAsia="ru-RU"/>
        </w:rPr>
        <w:t xml:space="preserve"> «Отлов и стерилизация безнадзорных (бездомных) животных на территории Андреевского   муниципального образования на 2015 г.» (приложение № 1).</w:t>
      </w:r>
    </w:p>
    <w:p w:rsidR="00BF59BD" w:rsidRDefault="00BF59BD" w:rsidP="00BF59BD">
      <w:pPr>
        <w:autoSpaceDE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Обнародовать настоящее постановление на информационных стендах в специально отведенных местах для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также разместить на официальном сайте  администрации Андреевского муниципального образования в сети Интернет.</w:t>
      </w:r>
    </w:p>
    <w:p w:rsidR="00BF59BD" w:rsidRDefault="00BF59BD" w:rsidP="00BF59BD">
      <w:pPr>
        <w:autoSpaceDE w:val="0"/>
        <w:spacing w:after="0" w:line="240" w:lineRule="auto"/>
        <w:ind w:firstLine="708"/>
        <w:jc w:val="both"/>
        <w:rPr>
          <w:rFonts w:ascii="Times New Roman" w:hAnsi="Times New Roman" w:cs="Times New Roman"/>
          <w:sz w:val="28"/>
          <w:szCs w:val="28"/>
        </w:rPr>
      </w:pPr>
      <w:r>
        <w:rPr>
          <w:rFonts w:ascii="Times New Roman" w:hAnsi="Times New Roman" w:cs="Times New Roman"/>
          <w:iCs/>
          <w:sz w:val="28"/>
          <w:szCs w:val="28"/>
        </w:rPr>
        <w:t xml:space="preserve">3. </w:t>
      </w:r>
      <w:proofErr w:type="gramStart"/>
      <w:r>
        <w:rPr>
          <w:rFonts w:ascii="Times New Roman" w:hAnsi="Times New Roman" w:cs="Times New Roman"/>
          <w:iCs/>
          <w:sz w:val="28"/>
          <w:szCs w:val="28"/>
        </w:rPr>
        <w:t>Контроль за</w:t>
      </w:r>
      <w:proofErr w:type="gramEnd"/>
      <w:r>
        <w:rPr>
          <w:rFonts w:ascii="Times New Roman" w:hAnsi="Times New Roman" w:cs="Times New Roman"/>
          <w:iCs/>
          <w:sz w:val="28"/>
          <w:szCs w:val="28"/>
        </w:rPr>
        <w:t xml:space="preserve"> выполнением настоящего постановления оставляю за собой.</w:t>
      </w:r>
    </w:p>
    <w:p w:rsidR="00BF59BD" w:rsidRDefault="00BF59BD" w:rsidP="00BF59BD">
      <w:pPr>
        <w:pStyle w:val="a4"/>
        <w:autoSpaceDE w:val="0"/>
        <w:spacing w:after="0" w:line="240" w:lineRule="auto"/>
        <w:ind w:left="927"/>
        <w:jc w:val="both"/>
        <w:rPr>
          <w:rFonts w:ascii="Times New Roman" w:hAnsi="Times New Roman" w:cs="Times New Roman"/>
          <w:sz w:val="28"/>
          <w:szCs w:val="28"/>
        </w:rPr>
      </w:pPr>
    </w:p>
    <w:p w:rsidR="00BF59BD" w:rsidRDefault="00BF59BD" w:rsidP="00BF59BD">
      <w:pPr>
        <w:pStyle w:val="a4"/>
        <w:autoSpaceDE w:val="0"/>
        <w:spacing w:after="0" w:line="240" w:lineRule="auto"/>
        <w:ind w:left="927"/>
        <w:jc w:val="both"/>
        <w:rPr>
          <w:rFonts w:ascii="Times New Roman" w:hAnsi="Times New Roman" w:cs="Times New Roman"/>
          <w:sz w:val="28"/>
          <w:szCs w:val="28"/>
        </w:rPr>
      </w:pPr>
    </w:p>
    <w:p w:rsidR="00BF59BD" w:rsidRDefault="00BF59BD" w:rsidP="00BF59BD">
      <w:pPr>
        <w:pStyle w:val="a4"/>
        <w:autoSpaceDE w:val="0"/>
        <w:spacing w:after="0" w:line="240" w:lineRule="auto"/>
        <w:ind w:left="927"/>
        <w:jc w:val="both"/>
        <w:rPr>
          <w:rFonts w:ascii="Times New Roman" w:hAnsi="Times New Roman" w:cs="Times New Roman"/>
          <w:sz w:val="28"/>
          <w:szCs w:val="28"/>
        </w:rPr>
      </w:pPr>
    </w:p>
    <w:p w:rsidR="00BF59BD" w:rsidRDefault="00BF59BD" w:rsidP="00BF59BD">
      <w:pPr>
        <w:pStyle w:val="a4"/>
        <w:autoSpaceDE w:val="0"/>
        <w:spacing w:after="0" w:line="240" w:lineRule="auto"/>
        <w:ind w:left="927"/>
        <w:jc w:val="both"/>
        <w:rPr>
          <w:rFonts w:ascii="Times New Roman" w:hAnsi="Times New Roman" w:cs="Times New Roman"/>
          <w:sz w:val="28"/>
          <w:szCs w:val="28"/>
        </w:rPr>
      </w:pPr>
    </w:p>
    <w:p w:rsidR="00BF59BD" w:rsidRDefault="00BF59BD" w:rsidP="00BF59BD">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  Глава администрации</w:t>
      </w:r>
    </w:p>
    <w:p w:rsidR="00BF59BD" w:rsidRDefault="00BF59BD" w:rsidP="00BF59BD">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  Андреевского МО                                                     А.Н.Яшин</w:t>
      </w:r>
    </w:p>
    <w:p w:rsidR="00BF59BD" w:rsidRDefault="00BF59BD" w:rsidP="00BF59BD">
      <w:pPr>
        <w:autoSpaceDE w:val="0"/>
        <w:spacing w:after="0" w:line="240" w:lineRule="auto"/>
        <w:ind w:left="3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p>
    <w:p w:rsidR="00BF59BD" w:rsidRDefault="00BF59BD" w:rsidP="00BF59BD">
      <w:pPr>
        <w:autoSpaceDE w:val="0"/>
        <w:spacing w:after="0" w:line="240" w:lineRule="auto"/>
        <w:ind w:left="3540"/>
        <w:jc w:val="both"/>
        <w:rPr>
          <w:rFonts w:ascii="Times New Roman" w:hAnsi="Times New Roman" w:cs="Times New Roman"/>
          <w:sz w:val="28"/>
          <w:szCs w:val="28"/>
        </w:rPr>
      </w:pPr>
    </w:p>
    <w:p w:rsidR="00BF59BD" w:rsidRDefault="00BF59BD" w:rsidP="00BF59BD">
      <w:pPr>
        <w:autoSpaceDE w:val="0"/>
        <w:spacing w:after="0" w:line="240" w:lineRule="auto"/>
        <w:ind w:left="3540"/>
        <w:jc w:val="both"/>
        <w:rPr>
          <w:rFonts w:ascii="Times New Roman" w:hAnsi="Times New Roman" w:cs="Times New Roman"/>
          <w:sz w:val="28"/>
          <w:szCs w:val="28"/>
        </w:rPr>
      </w:pPr>
    </w:p>
    <w:p w:rsidR="00BF59BD" w:rsidRDefault="00BF59BD" w:rsidP="00BF59BD">
      <w:pPr>
        <w:autoSpaceDE w:val="0"/>
        <w:spacing w:after="0" w:line="240" w:lineRule="auto"/>
        <w:ind w:left="3540"/>
        <w:jc w:val="right"/>
        <w:rPr>
          <w:rFonts w:ascii="Times New Roman" w:hAnsi="Times New Roman" w:cs="Times New Roman"/>
          <w:b/>
          <w:iCs/>
          <w:sz w:val="28"/>
          <w:szCs w:val="28"/>
        </w:rPr>
      </w:pPr>
      <w:r>
        <w:rPr>
          <w:rFonts w:ascii="Times New Roman" w:hAnsi="Times New Roman" w:cs="Times New Roman"/>
          <w:sz w:val="28"/>
          <w:szCs w:val="28"/>
        </w:rPr>
        <w:lastRenderedPageBreak/>
        <w:t>Приложение № 1</w:t>
      </w:r>
    </w:p>
    <w:p w:rsidR="00BF59BD" w:rsidRDefault="00BF59BD" w:rsidP="00BF59B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BF59BD" w:rsidRDefault="00BF59BD" w:rsidP="00BF59B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Андреевского  муниципального образования </w:t>
      </w:r>
    </w:p>
    <w:p w:rsidR="00BF59BD" w:rsidRDefault="00BF59BD" w:rsidP="00BF59B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BF59BD" w:rsidRDefault="00BF59BD" w:rsidP="00BF59B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BF59BD" w:rsidRDefault="00BF59BD" w:rsidP="00BF59BD">
      <w:pPr>
        <w:spacing w:line="240" w:lineRule="auto"/>
        <w:jc w:val="right"/>
        <w:rPr>
          <w:rFonts w:ascii="Times New Roman" w:hAnsi="Times New Roman" w:cs="Times New Roman"/>
          <w:b/>
          <w:sz w:val="28"/>
          <w:szCs w:val="28"/>
        </w:rPr>
      </w:pPr>
      <w:r>
        <w:rPr>
          <w:rFonts w:ascii="Times New Roman" w:hAnsi="Times New Roman" w:cs="Times New Roman"/>
          <w:sz w:val="28"/>
          <w:szCs w:val="28"/>
        </w:rPr>
        <w:t xml:space="preserve">                                                  № 21 от 26.03.2015г.</w:t>
      </w:r>
    </w:p>
    <w:p w:rsidR="00BF59BD" w:rsidRDefault="00BF59BD" w:rsidP="00BF59BD">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BF59BD" w:rsidRDefault="00BF59BD" w:rsidP="00BF59BD">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BF59BD" w:rsidRDefault="00BF59BD" w:rsidP="00BF59BD">
      <w:pPr>
        <w:shd w:val="clear" w:color="auto" w:fill="FFFFFF"/>
        <w:spacing w:line="240" w:lineRule="auto"/>
        <w:rPr>
          <w:rFonts w:ascii="Times New Roman" w:eastAsia="Times New Roman" w:hAnsi="Times New Roman"/>
          <w:vanish/>
          <w:color w:val="131313"/>
          <w:sz w:val="28"/>
          <w:szCs w:val="28"/>
        </w:rPr>
      </w:pPr>
    </w:p>
    <w:tbl>
      <w:tblPr>
        <w:tblW w:w="0" w:type="auto"/>
        <w:tblLook w:val="01E0"/>
      </w:tblPr>
      <w:tblGrid>
        <w:gridCol w:w="3993"/>
        <w:gridCol w:w="5578"/>
      </w:tblGrid>
      <w:tr w:rsidR="00BF59BD" w:rsidTr="00BF59BD">
        <w:tc>
          <w:tcPr>
            <w:tcW w:w="4248" w:type="dxa"/>
            <w:hideMark/>
          </w:tcPr>
          <w:p w:rsidR="00BF59BD" w:rsidRDefault="00BF59BD">
            <w:pPr>
              <w:rPr>
                <w:rFonts w:cs="Times New Roman"/>
              </w:rPr>
            </w:pPr>
          </w:p>
        </w:tc>
        <w:tc>
          <w:tcPr>
            <w:tcW w:w="5940" w:type="dxa"/>
            <w:hideMark/>
          </w:tcPr>
          <w:p w:rsidR="00BF59BD" w:rsidRDefault="00BF59BD">
            <w:pPr>
              <w:rPr>
                <w:rFonts w:cs="Times New Roman"/>
              </w:rPr>
            </w:pPr>
          </w:p>
        </w:tc>
      </w:tr>
    </w:tbl>
    <w:p w:rsidR="00BF59BD" w:rsidRDefault="00BF59BD" w:rsidP="00BF59BD">
      <w:pPr>
        <w:shd w:val="clear" w:color="auto" w:fill="FFFFFF"/>
        <w:spacing w:before="100" w:beforeAutospacing="1" w:after="240" w:line="240" w:lineRule="auto"/>
        <w:jc w:val="center"/>
        <w:rPr>
          <w:rFonts w:ascii="Times New Roman" w:eastAsia="Times New Roman" w:hAnsi="Times New Roman"/>
          <w:b/>
          <w:color w:val="131313"/>
          <w:sz w:val="28"/>
          <w:szCs w:val="28"/>
        </w:rPr>
      </w:pPr>
      <w:r>
        <w:rPr>
          <w:rFonts w:ascii="Times New Roman" w:eastAsia="Times New Roman" w:hAnsi="Times New Roman"/>
          <w:b/>
          <w:color w:val="131313"/>
          <w:sz w:val="28"/>
          <w:szCs w:val="28"/>
        </w:rPr>
        <w:t xml:space="preserve">МУНИЦИПАЛЬНАЯ ПРОГРАММА </w:t>
      </w:r>
      <w:r>
        <w:rPr>
          <w:rFonts w:ascii="Times New Roman" w:eastAsia="Times New Roman" w:hAnsi="Times New Roman"/>
          <w:b/>
          <w:color w:val="131313"/>
          <w:sz w:val="28"/>
          <w:szCs w:val="28"/>
        </w:rPr>
        <w:br/>
        <w:t>"ОТЛОВ И СТЕРИЛИЗАЦИЯ БЕЗНАДЗОРНЫХ (БЕЗДОМНЫХ) ЖИВОТНЫХ НА ТЕРРИТОРИИ АНДРЕЕВСКОГО МУНИЦИПАЛЬНОГО ОБРАЗОВАНИЯ НА 2015 г. »</w:t>
      </w:r>
      <w:r>
        <w:rPr>
          <w:rFonts w:ascii="Times New Roman" w:eastAsia="Times New Roman" w:hAnsi="Times New Roman"/>
          <w:b/>
          <w:color w:val="131313"/>
          <w:sz w:val="28"/>
          <w:szCs w:val="28"/>
        </w:rPr>
        <w:br/>
      </w:r>
    </w:p>
    <w:p w:rsidR="00BF59BD" w:rsidRDefault="00BF59BD" w:rsidP="00BF59BD">
      <w:pPr>
        <w:pStyle w:val="a3"/>
        <w:jc w:val="center"/>
        <w:rPr>
          <w:rFonts w:ascii="Times New Roman" w:hAnsi="Times New Roman"/>
          <w:b/>
          <w:sz w:val="28"/>
          <w:szCs w:val="28"/>
          <w:lang w:eastAsia="ru-RU"/>
        </w:rPr>
      </w:pPr>
      <w:r>
        <w:rPr>
          <w:rFonts w:ascii="Times New Roman" w:hAnsi="Times New Roman"/>
          <w:b/>
          <w:sz w:val="28"/>
          <w:szCs w:val="28"/>
          <w:lang w:eastAsia="ru-RU"/>
        </w:rPr>
        <w:t>ПАСПОРТ</w:t>
      </w:r>
    </w:p>
    <w:p w:rsidR="00BF59BD" w:rsidRDefault="00BF59BD" w:rsidP="00BF59BD">
      <w:pPr>
        <w:pStyle w:val="a3"/>
        <w:jc w:val="center"/>
        <w:rPr>
          <w:rFonts w:ascii="Times New Roman" w:hAnsi="Times New Roman"/>
          <w:b/>
          <w:sz w:val="28"/>
          <w:szCs w:val="28"/>
          <w:lang w:eastAsia="ru-RU"/>
        </w:rPr>
      </w:pPr>
      <w:r>
        <w:rPr>
          <w:rFonts w:ascii="Times New Roman" w:hAnsi="Times New Roman"/>
          <w:b/>
          <w:sz w:val="28"/>
          <w:szCs w:val="28"/>
          <w:lang w:eastAsia="ru-RU"/>
        </w:rPr>
        <w:t>муниципальной Программы</w:t>
      </w:r>
    </w:p>
    <w:tbl>
      <w:tblPr>
        <w:tblW w:w="9810" w:type="dxa"/>
        <w:tblInd w:w="95" w:type="dxa"/>
        <w:tblLayout w:type="fixed"/>
        <w:tblLook w:val="04A0"/>
      </w:tblPr>
      <w:tblGrid>
        <w:gridCol w:w="3709"/>
        <w:gridCol w:w="6101"/>
      </w:tblGrid>
      <w:tr w:rsidR="00BF59BD" w:rsidTr="00BF59BD">
        <w:tc>
          <w:tcPr>
            <w:tcW w:w="3707" w:type="dxa"/>
            <w:tcBorders>
              <w:top w:val="single" w:sz="8" w:space="0" w:color="000000"/>
              <w:left w:val="single" w:sz="8" w:space="0" w:color="000000"/>
              <w:bottom w:val="single" w:sz="8" w:space="0" w:color="000000"/>
              <w:right w:val="nil"/>
            </w:tcBorders>
            <w:hideMark/>
          </w:tcPr>
          <w:p w:rsidR="00BF59BD" w:rsidRDefault="00BF59BD">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Программы</w:t>
            </w:r>
          </w:p>
        </w:tc>
        <w:tc>
          <w:tcPr>
            <w:tcW w:w="6099" w:type="dxa"/>
            <w:tcBorders>
              <w:top w:val="single" w:sz="8" w:space="0" w:color="000000"/>
              <w:left w:val="single" w:sz="8" w:space="0" w:color="000000"/>
              <w:bottom w:val="single" w:sz="8" w:space="0" w:color="000000"/>
              <w:right w:val="single" w:sz="8" w:space="0" w:color="000000"/>
            </w:tcBorders>
            <w:hideMark/>
          </w:tcPr>
          <w:p w:rsidR="00BF59BD" w:rsidRDefault="00BF59BD" w:rsidP="00BF59BD">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муниципальная программа «</w:t>
            </w:r>
            <w:r>
              <w:rPr>
                <w:rFonts w:ascii="Times New Roman" w:hAnsi="Times New Roman"/>
                <w:sz w:val="28"/>
                <w:szCs w:val="28"/>
              </w:rPr>
              <w:t>Отлов и стерилизация безнадзорных (бездомных) животных на территории Андреевского  муниципального образования на 2015г.»</w:t>
            </w:r>
            <w:r>
              <w:rPr>
                <w:rFonts w:ascii="Times New Roman" w:eastAsia="Times New Roman" w:hAnsi="Times New Roman"/>
                <w:color w:val="131313"/>
                <w:sz w:val="28"/>
                <w:szCs w:val="28"/>
              </w:rPr>
              <w:t xml:space="preserve"> (далее – Программа)</w:t>
            </w:r>
          </w:p>
        </w:tc>
      </w:tr>
      <w:tr w:rsidR="00BF59BD" w:rsidTr="00BF59BD">
        <w:trPr>
          <w:trHeight w:val="1408"/>
        </w:trPr>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Основание для разработки Программы</w:t>
            </w:r>
          </w:p>
        </w:tc>
        <w:tc>
          <w:tcPr>
            <w:tcW w:w="6099" w:type="dxa"/>
            <w:tcBorders>
              <w:top w:val="nil"/>
              <w:left w:val="single" w:sz="8" w:space="0" w:color="000000"/>
              <w:bottom w:val="single" w:sz="8" w:space="0" w:color="000000"/>
              <w:right w:val="single" w:sz="8" w:space="0" w:color="000000"/>
            </w:tcBorders>
            <w:hideMark/>
          </w:tcPr>
          <w:p w:rsidR="00BF59BD" w:rsidRDefault="00BF59BD">
            <w:pPr>
              <w:pStyle w:val="a3"/>
              <w:spacing w:line="276" w:lineRule="auto"/>
              <w:rPr>
                <w:rFonts w:ascii="Times New Roman" w:hAnsi="Times New Roman"/>
                <w:sz w:val="28"/>
                <w:szCs w:val="28"/>
                <w:lang w:eastAsia="ru-RU"/>
              </w:rPr>
            </w:pPr>
            <w:r>
              <w:rPr>
                <w:rFonts w:ascii="Times New Roman" w:eastAsia="Times New Roman" w:hAnsi="Times New Roman"/>
                <w:color w:val="131313"/>
                <w:sz w:val="28"/>
                <w:szCs w:val="28"/>
                <w:lang w:eastAsia="ru-RU"/>
              </w:rPr>
              <w:t>Федеральный закон от 30.03.1999г. №52-ФЗ «О санитарно-эпидемиологическом благополучии населения», Санитарно-эпидемиологические правила СП 3.1.7.2627-10, Федеральный закон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BF59BD" w:rsidTr="00BF59BD">
        <w:trPr>
          <w:trHeight w:val="273"/>
        </w:trPr>
        <w:tc>
          <w:tcPr>
            <w:tcW w:w="3707" w:type="dxa"/>
            <w:tcBorders>
              <w:top w:val="single" w:sz="4" w:space="0" w:color="000000"/>
              <w:left w:val="single" w:sz="4" w:space="0" w:color="000000"/>
              <w:bottom w:val="single" w:sz="4" w:space="0" w:color="000000"/>
              <w:right w:val="nil"/>
            </w:tcBorders>
            <w:hideMark/>
          </w:tcPr>
          <w:p w:rsidR="00BF59BD" w:rsidRDefault="00BF59BD">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Заказчик</w:t>
            </w:r>
          </w:p>
        </w:tc>
        <w:tc>
          <w:tcPr>
            <w:tcW w:w="6099" w:type="dxa"/>
            <w:tcBorders>
              <w:top w:val="nil"/>
              <w:left w:val="single" w:sz="8" w:space="0" w:color="000000"/>
              <w:bottom w:val="single" w:sz="8" w:space="0" w:color="000000"/>
              <w:right w:val="single" w:sz="8" w:space="0" w:color="000000"/>
            </w:tcBorders>
            <w:hideMark/>
          </w:tcPr>
          <w:p w:rsidR="00BF59BD" w:rsidRDefault="00BF59BD">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Андреевского муниципального </w:t>
            </w:r>
            <w:r>
              <w:rPr>
                <w:rFonts w:ascii="Times New Roman" w:hAnsi="Times New Roman"/>
                <w:sz w:val="28"/>
                <w:szCs w:val="28"/>
              </w:rPr>
              <w:lastRenderedPageBreak/>
              <w:t>образования</w:t>
            </w:r>
          </w:p>
        </w:tc>
      </w:tr>
      <w:tr w:rsidR="00BF59BD" w:rsidTr="00BF59BD">
        <w:trPr>
          <w:trHeight w:val="566"/>
        </w:trPr>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Разработчик Программы </w:t>
            </w:r>
          </w:p>
        </w:tc>
        <w:tc>
          <w:tcPr>
            <w:tcW w:w="6099" w:type="dxa"/>
            <w:tcBorders>
              <w:top w:val="nil"/>
              <w:left w:val="single" w:sz="8" w:space="0" w:color="000000"/>
              <w:bottom w:val="single" w:sz="8" w:space="0" w:color="000000"/>
              <w:right w:val="single" w:sz="8" w:space="0" w:color="000000"/>
            </w:tcBorders>
            <w:hideMark/>
          </w:tcPr>
          <w:p w:rsidR="00BF59BD" w:rsidRDefault="00BF59BD">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Администрация  Андреевского  муниципального образования</w:t>
            </w:r>
          </w:p>
        </w:tc>
      </w:tr>
      <w:tr w:rsidR="00BF59BD" w:rsidTr="00BF59BD">
        <w:trPr>
          <w:trHeight w:val="315"/>
        </w:trPr>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Исполнитель Программы </w:t>
            </w:r>
          </w:p>
        </w:tc>
        <w:tc>
          <w:tcPr>
            <w:tcW w:w="6099" w:type="dxa"/>
            <w:tcBorders>
              <w:top w:val="nil"/>
              <w:left w:val="single" w:sz="8" w:space="0" w:color="000000"/>
              <w:bottom w:val="single" w:sz="8" w:space="0" w:color="000000"/>
              <w:right w:val="single" w:sz="8" w:space="0" w:color="000000"/>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hAnsi="Times New Roman"/>
                <w:sz w:val="28"/>
                <w:szCs w:val="28"/>
              </w:rPr>
              <w:t>Администрация  Андреевского  муниципального образования</w:t>
            </w:r>
            <w:r>
              <w:rPr>
                <w:rFonts w:ascii="Times New Roman" w:eastAsia="Times New Roman" w:hAnsi="Times New Roman"/>
                <w:color w:val="131313"/>
                <w:sz w:val="28"/>
                <w:szCs w:val="28"/>
              </w:rPr>
              <w:t xml:space="preserve"> </w:t>
            </w:r>
          </w:p>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Организации всех форм собственности, </w:t>
            </w:r>
            <w:r>
              <w:rPr>
                <w:rFonts w:ascii="Times New Roman" w:hAnsi="Times New Roman"/>
                <w:sz w:val="28"/>
                <w:szCs w:val="28"/>
              </w:rPr>
              <w:t>привлекаемые на основании заключения договора со специализированной организацией</w:t>
            </w:r>
          </w:p>
        </w:tc>
      </w:tr>
      <w:tr w:rsidR="00BF59BD" w:rsidTr="00BF59BD">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Цели и задачи Программы</w:t>
            </w:r>
          </w:p>
        </w:tc>
        <w:tc>
          <w:tcPr>
            <w:tcW w:w="6099" w:type="dxa"/>
            <w:tcBorders>
              <w:top w:val="nil"/>
              <w:left w:val="single" w:sz="8" w:space="0" w:color="000000"/>
              <w:bottom w:val="single" w:sz="8" w:space="0" w:color="000000"/>
              <w:right w:val="single" w:sz="8" w:space="0" w:color="000000"/>
            </w:tcBorders>
            <w:hideMark/>
          </w:tcPr>
          <w:p w:rsidR="00BF59BD" w:rsidRDefault="00BF59BD">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 xml:space="preserve">Цели Программы: </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обеспечение санитарно-эпидемиологического благополучия населения;</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создание благоприятных условий проживания граждан;</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сокращение численности безнадзорных и бездомных животных;</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распространения заболевания бешенством среди животных;</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уменьшение случаев укусов людей.</w:t>
            </w:r>
          </w:p>
          <w:p w:rsidR="00BF59BD" w:rsidRDefault="00BF59BD">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Задачи Программы:</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 xml:space="preserve">отлов; </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транспортировка;</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эвтаназия;</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вакцинация;</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стерилизация;</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содержание;</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возврат безнадзорных животных в места их естественного обитания;</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tc>
      </w:tr>
      <w:tr w:rsidR="00BF59BD" w:rsidTr="00BF59BD">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Важнейшие целевые показатели Программы</w:t>
            </w:r>
          </w:p>
        </w:tc>
        <w:tc>
          <w:tcPr>
            <w:tcW w:w="6099" w:type="dxa"/>
            <w:tcBorders>
              <w:top w:val="nil"/>
              <w:left w:val="single" w:sz="8" w:space="0" w:color="000000"/>
              <w:bottom w:val="single" w:sz="8" w:space="0" w:color="000000"/>
              <w:right w:val="single" w:sz="8" w:space="0" w:color="000000"/>
            </w:tcBorders>
            <w:hideMark/>
          </w:tcPr>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динамики роста количества безнадзорных и бездомных животных;</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риска распространения заболеваемости бешенством среди животных;</w:t>
            </w:r>
          </w:p>
          <w:p w:rsidR="00BF59BD" w:rsidRDefault="00BF59BD">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заболеваемости бешенством людей;</w:t>
            </w:r>
          </w:p>
          <w:p w:rsidR="00BF59BD" w:rsidRDefault="00BF59BD">
            <w:pPr>
              <w:pStyle w:val="a3"/>
              <w:spacing w:line="276" w:lineRule="auto"/>
              <w:rPr>
                <w:lang w:eastAsia="ru-RU"/>
              </w:rPr>
            </w:pPr>
            <w:r>
              <w:rPr>
                <w:rFonts w:ascii="Times New Roman" w:hAnsi="Times New Roman"/>
                <w:sz w:val="28"/>
                <w:szCs w:val="28"/>
                <w:lang w:eastAsia="ru-RU"/>
              </w:rPr>
              <w:t>уменьшение случаев укусов людей.</w:t>
            </w:r>
          </w:p>
        </w:tc>
      </w:tr>
      <w:tr w:rsidR="00BF59BD" w:rsidTr="00BF59BD">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Объемы и источники </w:t>
            </w:r>
            <w:r>
              <w:rPr>
                <w:rFonts w:ascii="Times New Roman" w:eastAsia="Times New Roman" w:hAnsi="Times New Roman"/>
                <w:color w:val="131313"/>
                <w:sz w:val="28"/>
                <w:szCs w:val="28"/>
              </w:rPr>
              <w:lastRenderedPageBreak/>
              <w:t>финансирования</w:t>
            </w:r>
          </w:p>
        </w:tc>
        <w:tc>
          <w:tcPr>
            <w:tcW w:w="6099" w:type="dxa"/>
            <w:tcBorders>
              <w:top w:val="nil"/>
              <w:left w:val="single" w:sz="8" w:space="0" w:color="000000"/>
              <w:bottom w:val="single" w:sz="8" w:space="0" w:color="000000"/>
              <w:right w:val="single" w:sz="8" w:space="0" w:color="000000"/>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Бюджет  </w:t>
            </w:r>
            <w:r>
              <w:rPr>
                <w:rFonts w:ascii="Times New Roman" w:hAnsi="Times New Roman"/>
                <w:sz w:val="28"/>
                <w:szCs w:val="28"/>
              </w:rPr>
              <w:t>Андреевского</w:t>
            </w:r>
            <w:r>
              <w:rPr>
                <w:rFonts w:ascii="Times New Roman" w:eastAsia="Times New Roman" w:hAnsi="Times New Roman"/>
                <w:color w:val="131313"/>
                <w:sz w:val="28"/>
                <w:szCs w:val="28"/>
              </w:rPr>
              <w:t xml:space="preserve"> муниципального </w:t>
            </w:r>
            <w:r>
              <w:rPr>
                <w:rFonts w:ascii="Times New Roman" w:eastAsia="Times New Roman" w:hAnsi="Times New Roman"/>
                <w:color w:val="131313"/>
                <w:sz w:val="28"/>
                <w:szCs w:val="28"/>
              </w:rPr>
              <w:lastRenderedPageBreak/>
              <w:t xml:space="preserve">образования </w:t>
            </w:r>
          </w:p>
          <w:p w:rsidR="00BF59BD" w:rsidRDefault="00BF59BD" w:rsidP="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2015 год  - 10000,00 рублей</w:t>
            </w:r>
          </w:p>
        </w:tc>
      </w:tr>
      <w:tr w:rsidR="00BF59BD" w:rsidTr="00BF59BD">
        <w:trPr>
          <w:trHeight w:val="406"/>
        </w:trPr>
        <w:tc>
          <w:tcPr>
            <w:tcW w:w="3707" w:type="dxa"/>
            <w:tcBorders>
              <w:top w:val="single" w:sz="4" w:space="0" w:color="000000"/>
              <w:left w:val="single" w:sz="4" w:space="0" w:color="000000"/>
              <w:bottom w:val="single" w:sz="4" w:space="0" w:color="000000"/>
              <w:right w:val="nil"/>
            </w:tcBorders>
            <w:hideMark/>
          </w:tcPr>
          <w:p w:rsidR="00BF59BD" w:rsidRDefault="00BF59BD">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Ожидаемые конечные результаты реализации Программы и показатели социально-экономической эффективности</w:t>
            </w:r>
          </w:p>
        </w:tc>
        <w:tc>
          <w:tcPr>
            <w:tcW w:w="6099" w:type="dxa"/>
            <w:tcBorders>
              <w:top w:val="nil"/>
              <w:left w:val="single" w:sz="8" w:space="0" w:color="000000"/>
              <w:bottom w:val="single" w:sz="8" w:space="0" w:color="000000"/>
              <w:right w:val="single" w:sz="8" w:space="0" w:color="000000"/>
            </w:tcBorders>
            <w:hideMark/>
          </w:tcPr>
          <w:p w:rsidR="00BF59BD" w:rsidRDefault="00BF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Основными критериями оценки эффективности программных мероприятий будут являться:</w:t>
            </w:r>
          </w:p>
          <w:p w:rsidR="00BF59BD" w:rsidRDefault="00BF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сокращение численности безнадзорных и бездомных животных на 70-80%, отсутствие случаев заболеваемости бешенством среди животных и людей, уменьшение случаев укусов людей на 80-90%</w:t>
            </w:r>
          </w:p>
        </w:tc>
      </w:tr>
    </w:tbl>
    <w:p w:rsidR="00BF59BD" w:rsidRDefault="00BF59BD" w:rsidP="00BF59BD">
      <w:pPr>
        <w:shd w:val="clear" w:color="auto" w:fill="FFFFFF"/>
        <w:spacing w:before="100" w:beforeAutospacing="1" w:after="240"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Андреевского муниципального образования </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поселении всегда существуют проблемы, связанные с увеличением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села, показатель падения ответственности владельцев собак. </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BF59BD" w:rsidRDefault="00BF59BD" w:rsidP="00BF59BD">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Ориентировочное количество бездомных (безнадзорных) собак: </w:t>
      </w:r>
    </w:p>
    <w:p w:rsidR="00BF59BD" w:rsidRDefault="00BF59BD" w:rsidP="00BF59BD">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- 2015 год - 10 особей.</w:t>
      </w:r>
    </w:p>
    <w:p w:rsidR="00BF59BD" w:rsidRDefault="00BF59BD" w:rsidP="00BF59BD">
      <w:pPr>
        <w:shd w:val="clear" w:color="auto" w:fill="FFFFFF"/>
        <w:spacing w:before="100" w:beforeAutospacing="1" w:after="240" w:line="240" w:lineRule="auto"/>
        <w:jc w:val="both"/>
        <w:rPr>
          <w:rFonts w:ascii="Times New Roman" w:eastAsia="Times New Roman" w:hAnsi="Times New Roman"/>
          <w:color w:val="131313"/>
          <w:sz w:val="28"/>
          <w:szCs w:val="28"/>
        </w:rPr>
      </w:pPr>
    </w:p>
    <w:p w:rsidR="00BF59BD" w:rsidRDefault="00BF59BD" w:rsidP="00BF59BD">
      <w:pPr>
        <w:shd w:val="clear" w:color="auto" w:fill="FFFFFF"/>
        <w:spacing w:before="100" w:beforeAutospacing="1" w:after="240" w:line="240" w:lineRule="auto"/>
        <w:jc w:val="both"/>
        <w:rPr>
          <w:rFonts w:ascii="Times New Roman" w:eastAsia="Times New Roman" w:hAnsi="Times New Roman"/>
          <w:color w:val="131313"/>
          <w:sz w:val="28"/>
          <w:szCs w:val="28"/>
        </w:rPr>
      </w:pPr>
    </w:p>
    <w:p w:rsidR="00BF59BD" w:rsidRDefault="00BF59BD" w:rsidP="00BF59BD">
      <w:pPr>
        <w:shd w:val="clear" w:color="auto" w:fill="FFFFFF"/>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lastRenderedPageBreak/>
        <w:t>2. Цели и задачи, сроки реализации Программы</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roofErr w:type="gramStart"/>
      <w:r>
        <w:rPr>
          <w:rFonts w:ascii="Times New Roman" w:eastAsia="Times New Roman" w:hAnsi="Times New Roman"/>
          <w:color w:val="131313"/>
          <w:sz w:val="28"/>
          <w:szCs w:val="28"/>
        </w:rPr>
        <w:t xml:space="preserve"> .</w:t>
      </w:r>
      <w:proofErr w:type="gramEnd"/>
      <w:r>
        <w:rPr>
          <w:rFonts w:ascii="Times New Roman" w:eastAsia="Times New Roman" w:hAnsi="Times New Roman"/>
          <w:color w:val="131313"/>
          <w:sz w:val="28"/>
          <w:szCs w:val="28"/>
        </w:rPr>
        <w:t xml:space="preserve">  Сроки реализации Программы - 2015 г. </w:t>
      </w:r>
    </w:p>
    <w:p w:rsidR="00BF59BD" w:rsidRDefault="00BF59BD" w:rsidP="00BF59BD">
      <w:pPr>
        <w:shd w:val="clear" w:color="auto" w:fill="FFFFFF"/>
        <w:spacing w:before="100" w:beforeAutospacing="1" w:after="240"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3. Прогноз ожидаемых социально-экономических результатов реализации Программы</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Сложившаяся на территории </w:t>
      </w:r>
      <w:r>
        <w:rPr>
          <w:rFonts w:ascii="Times New Roman" w:hAnsi="Times New Roman"/>
          <w:sz w:val="28"/>
          <w:szCs w:val="28"/>
        </w:rPr>
        <w:t>Андреевского</w:t>
      </w:r>
      <w:r>
        <w:rPr>
          <w:rFonts w:ascii="Times New Roman" w:eastAsia="Times New Roman" w:hAnsi="Times New Roman"/>
          <w:color w:val="131313"/>
          <w:sz w:val="28"/>
          <w:szCs w:val="28"/>
        </w:rPr>
        <w:t xml:space="preserve">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eastAsia="Times New Roman" w:hAnsi="Times New Roman"/>
          <w:color w:val="131313"/>
          <w:sz w:val="28"/>
          <w:szCs w:val="28"/>
        </w:rPr>
        <w:t>контроля за</w:t>
      </w:r>
      <w:proofErr w:type="gramEnd"/>
      <w:r>
        <w:rPr>
          <w:rFonts w:ascii="Times New Roman" w:eastAsia="Times New Roman" w:hAnsi="Times New Roman"/>
          <w:color w:val="131313"/>
          <w:sz w:val="28"/>
          <w:szCs w:val="28"/>
        </w:rPr>
        <w:t xml:space="preserve"> уровнем охвата животных вакцинопрофилактикой. Своевременный отлов безнадзорных животных уменьшит риск инфицирования людей. </w:t>
      </w:r>
    </w:p>
    <w:p w:rsidR="00BF59BD" w:rsidRDefault="00BF59BD" w:rsidP="00BF59BD">
      <w:pPr>
        <w:shd w:val="clear" w:color="auto" w:fill="FFFFFF"/>
        <w:spacing w:before="100" w:beforeAutospacing="1" w:after="240"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4. Механизм реализации Программы</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отлов безнадзорных (бездомных) животных; </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вакцинация безнадзорных (бездомных) животных; </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возврат безнадзорных (бездомных) животных в места их естественного обитания.</w:t>
      </w:r>
    </w:p>
    <w:p w:rsidR="00BF59BD" w:rsidRDefault="00BF59BD" w:rsidP="00BF59BD">
      <w:pPr>
        <w:shd w:val="clear" w:color="auto" w:fill="FFFFFF"/>
        <w:spacing w:before="100" w:beforeAutospacing="1" w:after="240" w:line="240" w:lineRule="auto"/>
        <w:ind w:firstLine="708"/>
        <w:jc w:val="both"/>
        <w:rPr>
          <w:rFonts w:ascii="Times New Roman" w:eastAsia="Calibri" w:hAnsi="Times New Roman"/>
          <w:sz w:val="28"/>
          <w:szCs w:val="28"/>
        </w:rPr>
      </w:pPr>
      <w:r>
        <w:rPr>
          <w:rFonts w:ascii="Times New Roman" w:eastAsia="Times New Roman" w:hAnsi="Times New Roman"/>
          <w:color w:val="131313"/>
          <w:sz w:val="28"/>
          <w:szCs w:val="28"/>
        </w:rPr>
        <w:t>-</w:t>
      </w:r>
      <w:r>
        <w:rPr>
          <w:rFonts w:ascii="Times New Roman" w:hAnsi="Times New Roman"/>
          <w:sz w:val="28"/>
          <w:szCs w:val="28"/>
        </w:rPr>
        <w:t xml:space="preserve"> в случае возникновения бешенства производить затравку бродячих собак и кошек на   территории свалки;</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hAnsi="Times New Roman"/>
          <w:sz w:val="28"/>
          <w:szCs w:val="28"/>
        </w:rPr>
        <w:t xml:space="preserve">- утилизация трупов животных осуществленных  путем сжигания или захоронения в специально отведенном месте (скотомогильник) в </w:t>
      </w:r>
      <w:r>
        <w:rPr>
          <w:rFonts w:ascii="Times New Roman" w:hAnsi="Times New Roman"/>
          <w:sz w:val="28"/>
          <w:szCs w:val="28"/>
        </w:rPr>
        <w:lastRenderedPageBreak/>
        <w:t>соответствии с ветеринарно-санитарными правилами сбора, утилизации и  уничтожения биологических отходов.</w:t>
      </w:r>
    </w:p>
    <w:p w:rsidR="00BF59BD" w:rsidRDefault="00BF59BD" w:rsidP="00BF59BD">
      <w:pPr>
        <w:shd w:val="clear" w:color="auto" w:fill="FFFFFF"/>
        <w:spacing w:before="100" w:beforeAutospacing="1" w:after="240"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5. Финансирование Программы</w:t>
      </w:r>
    </w:p>
    <w:p w:rsidR="00BF59BD" w:rsidRDefault="00BF59BD" w:rsidP="00BF59BD">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Программой предусматривается финансирование мероприятий за счет средств местного бюджета </w:t>
      </w:r>
      <w:r>
        <w:rPr>
          <w:rFonts w:ascii="Times New Roman" w:hAnsi="Times New Roman"/>
          <w:sz w:val="28"/>
          <w:szCs w:val="28"/>
        </w:rPr>
        <w:t>Андреевского</w:t>
      </w:r>
      <w:r>
        <w:rPr>
          <w:rFonts w:ascii="Times New Roman" w:eastAsia="Times New Roman" w:hAnsi="Times New Roman"/>
          <w:color w:val="131313"/>
          <w:sz w:val="28"/>
          <w:szCs w:val="28"/>
        </w:rPr>
        <w:t xml:space="preserve"> муниципального образования  – 10000,00 руб. в 2015 г.</w:t>
      </w:r>
    </w:p>
    <w:p w:rsidR="00BF59BD" w:rsidRDefault="00BF59BD" w:rsidP="00BF59BD">
      <w:pPr>
        <w:shd w:val="clear" w:color="auto" w:fill="FFFFFF"/>
        <w:spacing w:before="100" w:beforeAutospacing="1"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Look w:val="04A0"/>
      </w:tblPr>
      <w:tblGrid>
        <w:gridCol w:w="6379"/>
        <w:gridCol w:w="2410"/>
      </w:tblGrid>
      <w:tr w:rsidR="00BF59BD" w:rsidTr="00BF59BD">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BF59BD" w:rsidRDefault="00BF59BD">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BF59BD" w:rsidRDefault="00BF59BD">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Расходы, руб.</w:t>
            </w:r>
          </w:p>
        </w:tc>
      </w:tr>
      <w:tr w:rsidR="00BF59BD" w:rsidTr="00BF59BD">
        <w:trPr>
          <w:trHeight w:val="90"/>
        </w:trPr>
        <w:tc>
          <w:tcPr>
            <w:tcW w:w="6379" w:type="dxa"/>
            <w:vMerge/>
            <w:tcBorders>
              <w:top w:val="single" w:sz="8" w:space="0" w:color="000000"/>
              <w:left w:val="single" w:sz="8" w:space="0" w:color="000000"/>
              <w:bottom w:val="single" w:sz="8" w:space="0" w:color="000000"/>
              <w:right w:val="nil"/>
            </w:tcBorders>
            <w:vAlign w:val="center"/>
            <w:hideMark/>
          </w:tcPr>
          <w:p w:rsidR="00BF59BD" w:rsidRDefault="00BF59BD">
            <w:pPr>
              <w:spacing w:after="0" w:line="240" w:lineRule="auto"/>
              <w:rPr>
                <w:rFonts w:ascii="Times New Roman" w:eastAsia="Times New Roman" w:hAnsi="Times New Roman"/>
                <w:color w:val="131313"/>
                <w:sz w:val="28"/>
                <w:szCs w:val="28"/>
              </w:rPr>
            </w:pPr>
          </w:p>
        </w:tc>
        <w:tc>
          <w:tcPr>
            <w:tcW w:w="2410" w:type="dxa"/>
            <w:tcBorders>
              <w:top w:val="nil"/>
              <w:left w:val="single" w:sz="4" w:space="0" w:color="000000"/>
              <w:bottom w:val="single" w:sz="4" w:space="0" w:color="000000"/>
              <w:right w:val="single" w:sz="4" w:space="0" w:color="auto"/>
            </w:tcBorders>
            <w:vAlign w:val="center"/>
            <w:hideMark/>
          </w:tcPr>
          <w:p w:rsidR="00BF59BD" w:rsidRDefault="00BF59BD">
            <w:pPr>
              <w:suppressAutoHyphens/>
              <w:snapToGrid w:val="0"/>
              <w:spacing w:before="100" w:beforeAutospacing="1" w:after="240" w:line="90" w:lineRule="atLeast"/>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2015г.</w:t>
            </w:r>
          </w:p>
        </w:tc>
      </w:tr>
      <w:tr w:rsidR="00BF59BD" w:rsidTr="00BF59BD">
        <w:trPr>
          <w:trHeight w:val="885"/>
        </w:trPr>
        <w:tc>
          <w:tcPr>
            <w:tcW w:w="6379" w:type="dxa"/>
            <w:tcBorders>
              <w:top w:val="single" w:sz="4" w:space="0" w:color="000000"/>
              <w:left w:val="single" w:sz="4" w:space="0" w:color="000000"/>
              <w:bottom w:val="single" w:sz="4" w:space="0" w:color="000000"/>
              <w:right w:val="nil"/>
            </w:tcBorders>
            <w:hideMark/>
          </w:tcPr>
          <w:p w:rsidR="00BF59BD" w:rsidRDefault="00BF59BD">
            <w:pPr>
              <w:suppressAutoHyphens/>
              <w:snapToGrid w:val="0"/>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BF59BD" w:rsidRDefault="00BF59BD">
            <w:pPr>
              <w:suppressAutoHyphens/>
              <w:snapToGrid w:val="0"/>
              <w:spacing w:before="100" w:beforeAutospacing="1" w:after="100" w:afterAutospacing="1"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10000,00</w:t>
            </w:r>
          </w:p>
        </w:tc>
      </w:tr>
      <w:tr w:rsidR="00BF59BD" w:rsidTr="00BF59BD">
        <w:tc>
          <w:tcPr>
            <w:tcW w:w="6379" w:type="dxa"/>
            <w:vAlign w:val="center"/>
            <w:hideMark/>
          </w:tcPr>
          <w:p w:rsidR="00BF59BD" w:rsidRDefault="00BF59BD">
            <w:pPr>
              <w:spacing w:after="0"/>
              <w:rPr>
                <w:rFonts w:cs="Times New Roman"/>
              </w:rPr>
            </w:pPr>
          </w:p>
        </w:tc>
        <w:tc>
          <w:tcPr>
            <w:tcW w:w="2410" w:type="dxa"/>
            <w:vAlign w:val="center"/>
            <w:hideMark/>
          </w:tcPr>
          <w:p w:rsidR="00BF59BD" w:rsidRDefault="00BF59BD">
            <w:pPr>
              <w:spacing w:after="0"/>
              <w:rPr>
                <w:rFonts w:cs="Times New Roman"/>
              </w:rPr>
            </w:pPr>
          </w:p>
        </w:tc>
      </w:tr>
    </w:tbl>
    <w:p w:rsidR="00BF59BD" w:rsidRDefault="00BF59BD" w:rsidP="00BF59BD">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7. Критерии количественной и качественной оценки результатов реализации и ожидаемой эффективности Программы</w:t>
      </w:r>
    </w:p>
    <w:p w:rsidR="00BF59BD" w:rsidRDefault="00BF59BD" w:rsidP="00BF59BD">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2015года на 70-80%, исключение распространения заболевания бешенством среди животных, уменьшение случаев укусов людей на 80-90%. </w:t>
      </w:r>
    </w:p>
    <w:p w:rsidR="00BF59BD" w:rsidRDefault="00BF59BD" w:rsidP="00BF59BD">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8. Организация управления и </w:t>
      </w:r>
      <w:proofErr w:type="gramStart"/>
      <w:r>
        <w:rPr>
          <w:rFonts w:ascii="Times New Roman" w:eastAsia="Times New Roman" w:hAnsi="Times New Roman"/>
          <w:b/>
          <w:bCs/>
          <w:color w:val="131313"/>
          <w:sz w:val="28"/>
          <w:szCs w:val="28"/>
        </w:rPr>
        <w:t>контроля за</w:t>
      </w:r>
      <w:proofErr w:type="gramEnd"/>
      <w:r>
        <w:rPr>
          <w:rFonts w:ascii="Times New Roman" w:eastAsia="Times New Roman" w:hAnsi="Times New Roman"/>
          <w:b/>
          <w:bCs/>
          <w:color w:val="131313"/>
          <w:sz w:val="28"/>
          <w:szCs w:val="28"/>
        </w:rPr>
        <w:t xml:space="preserve"> реализацией Программы </w:t>
      </w:r>
    </w:p>
    <w:p w:rsidR="00BF59BD" w:rsidRDefault="00BF59BD" w:rsidP="00BF59BD">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Управление реализацией Программы и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ходом ее исполнения осуществляет Администрация </w:t>
      </w:r>
      <w:r w:rsidR="003C090E">
        <w:rPr>
          <w:rFonts w:ascii="Times New Roman" w:hAnsi="Times New Roman"/>
          <w:sz w:val="28"/>
          <w:szCs w:val="28"/>
        </w:rPr>
        <w:t>Андреевского</w:t>
      </w:r>
      <w:r>
        <w:rPr>
          <w:rFonts w:ascii="Times New Roman" w:eastAsia="Times New Roman" w:hAnsi="Times New Roman"/>
          <w:color w:val="131313"/>
          <w:sz w:val="28"/>
          <w:szCs w:val="28"/>
        </w:rPr>
        <w:t xml:space="preserve"> муниципального образования в пределах своих полномочий.</w:t>
      </w:r>
    </w:p>
    <w:p w:rsidR="003C090E" w:rsidRDefault="003C090E" w:rsidP="003C090E">
      <w:pPr>
        <w:shd w:val="clear" w:color="auto" w:fill="FFFFFF"/>
        <w:spacing w:before="100" w:beforeAutospacing="1" w:after="100" w:afterAutospacing="1" w:line="240" w:lineRule="auto"/>
        <w:jc w:val="both"/>
        <w:rPr>
          <w:rFonts w:ascii="Times New Roman" w:eastAsia="Times New Roman" w:hAnsi="Times New Roman"/>
          <w:color w:val="131313"/>
          <w:sz w:val="28"/>
          <w:szCs w:val="28"/>
        </w:rPr>
      </w:pPr>
    </w:p>
    <w:p w:rsidR="003C090E" w:rsidRPr="003C090E" w:rsidRDefault="003C090E" w:rsidP="003C090E">
      <w:pPr>
        <w:shd w:val="clear" w:color="auto" w:fill="FFFFFF"/>
        <w:spacing w:before="100" w:beforeAutospacing="1" w:after="0" w:line="240" w:lineRule="auto"/>
        <w:jc w:val="both"/>
        <w:rPr>
          <w:rFonts w:ascii="Times New Roman" w:eastAsia="Times New Roman" w:hAnsi="Times New Roman"/>
          <w:b/>
          <w:color w:val="131313"/>
          <w:sz w:val="28"/>
          <w:szCs w:val="28"/>
        </w:rPr>
      </w:pPr>
      <w:r w:rsidRPr="003C090E">
        <w:rPr>
          <w:rFonts w:ascii="Times New Roman" w:eastAsia="Times New Roman" w:hAnsi="Times New Roman"/>
          <w:b/>
          <w:color w:val="131313"/>
          <w:sz w:val="28"/>
          <w:szCs w:val="28"/>
        </w:rPr>
        <w:t xml:space="preserve">Глава администрации </w:t>
      </w:r>
    </w:p>
    <w:p w:rsidR="003C090E" w:rsidRPr="003C090E" w:rsidRDefault="003C090E" w:rsidP="003C090E">
      <w:pPr>
        <w:shd w:val="clear" w:color="auto" w:fill="FFFFFF"/>
        <w:spacing w:before="100" w:beforeAutospacing="1" w:after="0" w:line="240" w:lineRule="auto"/>
        <w:jc w:val="both"/>
        <w:rPr>
          <w:rFonts w:ascii="Times New Roman" w:eastAsia="Times New Roman" w:hAnsi="Times New Roman"/>
          <w:b/>
          <w:color w:val="131313"/>
          <w:sz w:val="28"/>
          <w:szCs w:val="28"/>
        </w:rPr>
      </w:pPr>
      <w:r w:rsidRPr="003C090E">
        <w:rPr>
          <w:rFonts w:ascii="Times New Roman" w:eastAsia="Times New Roman" w:hAnsi="Times New Roman"/>
          <w:b/>
          <w:color w:val="131313"/>
          <w:sz w:val="28"/>
          <w:szCs w:val="28"/>
        </w:rPr>
        <w:t>Андреевского МО:                                                        А.Н.Яшин</w:t>
      </w:r>
    </w:p>
    <w:p w:rsidR="00BF59BD" w:rsidRDefault="00BF59BD" w:rsidP="003C090E">
      <w:pPr>
        <w:spacing w:after="0"/>
        <w:rPr>
          <w:rFonts w:ascii="Times New Roman" w:eastAsia="Calibri" w:hAnsi="Times New Roman"/>
          <w:sz w:val="28"/>
          <w:szCs w:val="28"/>
          <w:lang w:eastAsia="en-US"/>
        </w:rPr>
      </w:pPr>
    </w:p>
    <w:p w:rsidR="00535FCD" w:rsidRDefault="00535FCD"/>
    <w:sectPr w:rsidR="00535FCD" w:rsidSect="00535F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59BD"/>
    <w:rsid w:val="003C090E"/>
    <w:rsid w:val="00535FCD"/>
    <w:rsid w:val="00B56674"/>
    <w:rsid w:val="00BF5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9BD"/>
    <w:rPr>
      <w:rFonts w:eastAsiaTheme="minorEastAsia"/>
      <w:b w:val="0"/>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59BD"/>
    <w:pPr>
      <w:spacing w:after="0" w:line="240" w:lineRule="auto"/>
    </w:pPr>
    <w:rPr>
      <w:rFonts w:ascii="Calibri" w:eastAsia="Calibri" w:hAnsi="Calibri" w:cs="Times New Roman"/>
      <w:b w:val="0"/>
      <w:color w:val="auto"/>
      <w:sz w:val="22"/>
      <w:szCs w:val="22"/>
    </w:rPr>
  </w:style>
  <w:style w:type="paragraph" w:styleId="a4">
    <w:name w:val="List Paragraph"/>
    <w:basedOn w:val="a"/>
    <w:uiPriority w:val="34"/>
    <w:qFormat/>
    <w:rsid w:val="00BF59BD"/>
    <w:pPr>
      <w:ind w:left="720"/>
      <w:contextualSpacing/>
    </w:pPr>
  </w:style>
</w:styles>
</file>

<file path=word/webSettings.xml><?xml version="1.0" encoding="utf-8"?>
<w:webSettings xmlns:r="http://schemas.openxmlformats.org/officeDocument/2006/relationships" xmlns:w="http://schemas.openxmlformats.org/wordprocessingml/2006/main">
  <w:divs>
    <w:div w:id="858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1399</Words>
  <Characters>7976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2015-04-01T07:34:00Z</dcterms:created>
  <dcterms:modified xsi:type="dcterms:W3CDTF">2015-04-01T07:45:00Z</dcterms:modified>
</cp:coreProperties>
</file>