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462FEC" w:rsidRPr="00462FEC" w:rsidRDefault="000451C3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ТРЕТЬЕ</w:t>
      </w:r>
      <w:r w:rsidR="00462FEC" w:rsidRPr="00462FEC">
        <w:rPr>
          <w:rFonts w:ascii="Times New Roman" w:hAnsi="Times New Roman" w:cs="Times New Roman"/>
          <w:b/>
          <w:bCs/>
          <w:sz w:val="26"/>
          <w:szCs w:val="26"/>
        </w:rPr>
        <w:t xml:space="preserve">  ЗАСЕДАНИЕ СОВЕТА ДЕПУТАТОВ СЛАСТУХИНСКОГО МУНИЦИПАЛЬНОГО ОБРАЗОВАНИЯ ТРЕТЬЕГО СОЗЫВА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62FEC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462FEC" w:rsidRDefault="00462FEC" w:rsidP="00462FEC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62FEC" w:rsidRPr="00462FEC" w:rsidRDefault="00D409A1" w:rsidP="00462FEC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 </w:t>
      </w:r>
      <w:r w:rsidR="0064110F">
        <w:rPr>
          <w:rFonts w:ascii="Times New Roman" w:hAnsi="Times New Roman" w:cs="Times New Roman"/>
          <w:sz w:val="26"/>
          <w:szCs w:val="26"/>
        </w:rPr>
        <w:t>22.11</w:t>
      </w:r>
      <w:r>
        <w:rPr>
          <w:rFonts w:ascii="Times New Roman" w:hAnsi="Times New Roman" w:cs="Times New Roman"/>
          <w:sz w:val="26"/>
          <w:szCs w:val="26"/>
        </w:rPr>
        <w:t>.2023 г.   №</w:t>
      </w:r>
      <w:r w:rsidR="00972C23">
        <w:rPr>
          <w:rFonts w:ascii="Times New Roman" w:hAnsi="Times New Roman" w:cs="Times New Roman"/>
          <w:sz w:val="26"/>
          <w:szCs w:val="26"/>
        </w:rPr>
        <w:t>28</w:t>
      </w:r>
      <w:r w:rsidR="00462FEC" w:rsidRPr="00462FE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с</w:t>
      </w:r>
      <w:proofErr w:type="gramStart"/>
      <w:r w:rsidR="00462FEC" w:rsidRPr="00462FEC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462FEC" w:rsidRPr="00462FEC">
        <w:rPr>
          <w:rFonts w:ascii="Times New Roman" w:hAnsi="Times New Roman" w:cs="Times New Roman"/>
          <w:sz w:val="26"/>
          <w:szCs w:val="26"/>
        </w:rPr>
        <w:t>ластуха</w:t>
      </w:r>
    </w:p>
    <w:p w:rsidR="002E36A5" w:rsidRPr="002E36A5" w:rsidRDefault="002E36A5" w:rsidP="002E36A5">
      <w:pPr>
        <w:rPr>
          <w:rFonts w:ascii="Times New Roman" w:hAnsi="Times New Roman" w:cs="Times New Roman"/>
          <w:sz w:val="26"/>
          <w:szCs w:val="26"/>
        </w:rPr>
      </w:pPr>
    </w:p>
    <w:p w:rsidR="000B3A81" w:rsidRDefault="000B3A81" w:rsidP="000B3A81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 внесении изменений в решение Совета депутатов Сластухинского муниципального образования №85-155  от 21.12.2021 года «</w:t>
      </w:r>
      <w:r>
        <w:rPr>
          <w:rFonts w:ascii="Times New Roman" w:hAnsi="Times New Roman"/>
          <w:b/>
          <w:sz w:val="26"/>
          <w:szCs w:val="26"/>
        </w:rPr>
        <w:t xml:space="preserve">Об оплате труда муниципальных служащих администрации Сластухинского муниципального образования 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E110C" w:rsidP="005E110C">
      <w:pPr>
        <w:pStyle w:val="a3"/>
        <w:rPr>
          <w:rFonts w:ascii="Times New Roman" w:hAnsi="Times New Roman"/>
          <w:b/>
          <w:sz w:val="26"/>
          <w:szCs w:val="26"/>
        </w:rPr>
      </w:pPr>
    </w:p>
    <w:p w:rsidR="005E110C" w:rsidRPr="002E36A5" w:rsidRDefault="00520767" w:rsidP="00C87182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520767">
        <w:rPr>
          <w:rFonts w:ascii="Times New Roman" w:hAnsi="Times New Roman" w:cs="Times New Roman"/>
          <w:color w:val="000000"/>
          <w:sz w:val="26"/>
          <w:szCs w:val="26"/>
        </w:rPr>
        <w:t>Руководствуясь положениями Федерального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закона от 06.10.2003г.</w:t>
      </w:r>
      <w:r w:rsidRPr="00520767">
        <w:rPr>
          <w:rFonts w:ascii="Times New Roman" w:hAnsi="Times New Roman" w:cs="Times New Roman"/>
          <w:color w:val="000000"/>
          <w:sz w:val="26"/>
          <w:szCs w:val="26"/>
        </w:rPr>
        <w:t xml:space="preserve"> № 131 – ФЗ «Об общих принципах организации местного самоуправления в Российской Федерации»</w:t>
      </w:r>
      <w:r w:rsidR="00C87182">
        <w:rPr>
          <w:rFonts w:ascii="Times New Roman" w:hAnsi="Times New Roman" w:cs="Times New Roman"/>
          <w:sz w:val="26"/>
          <w:szCs w:val="26"/>
        </w:rPr>
        <w:t xml:space="preserve">, </w:t>
      </w:r>
      <w:r w:rsidR="00C87182" w:rsidRPr="002E36A5">
        <w:rPr>
          <w:rFonts w:ascii="Times New Roman" w:hAnsi="Times New Roman" w:cs="Times New Roman"/>
          <w:sz w:val="26"/>
          <w:szCs w:val="26"/>
        </w:rPr>
        <w:t>Федерального закона от 2 марта 2007 года № 25-ФЗ «О муниципальной службе</w:t>
      </w:r>
      <w:r w:rsidR="00C87182">
        <w:rPr>
          <w:rFonts w:ascii="Times New Roman" w:hAnsi="Times New Roman" w:cs="Times New Roman"/>
          <w:sz w:val="26"/>
          <w:szCs w:val="26"/>
        </w:rPr>
        <w:t xml:space="preserve"> в Российской Федерации», Законом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Саратовской области от 2 августа 2007 года № 157-ЗСО «О некоторых вопросах муниципальной слу</w:t>
      </w:r>
      <w:r w:rsidR="00C87182">
        <w:rPr>
          <w:rFonts w:ascii="Times New Roman" w:hAnsi="Times New Roman" w:cs="Times New Roman"/>
          <w:sz w:val="26"/>
          <w:szCs w:val="26"/>
        </w:rPr>
        <w:t>жбы Саратовской области», Уставом</w:t>
      </w:r>
      <w:r w:rsidR="00C87182" w:rsidRPr="002E36A5">
        <w:rPr>
          <w:rFonts w:ascii="Times New Roman" w:hAnsi="Times New Roman" w:cs="Times New Roman"/>
          <w:sz w:val="26"/>
          <w:szCs w:val="26"/>
        </w:rPr>
        <w:t xml:space="preserve"> Сластухинского муниципального  образования, Совет депутатов Сластухинск</w:t>
      </w:r>
      <w:r w:rsidR="00C87182">
        <w:rPr>
          <w:rFonts w:ascii="Times New Roman" w:hAnsi="Times New Roman" w:cs="Times New Roman"/>
          <w:sz w:val="26"/>
          <w:szCs w:val="26"/>
        </w:rPr>
        <w:t>ого муниципального  образования</w:t>
      </w:r>
      <w:r w:rsidR="005E110C" w:rsidRPr="002E36A5">
        <w:rPr>
          <w:rFonts w:ascii="Times New Roman" w:hAnsi="Times New Roman" w:cs="Times New Roman"/>
          <w:sz w:val="26"/>
          <w:szCs w:val="26"/>
        </w:rPr>
        <w:t>, Совет депутатов Сластухинского</w:t>
      </w:r>
      <w:proofErr w:type="gramEnd"/>
      <w:r w:rsidR="005E110C" w:rsidRPr="002E36A5">
        <w:rPr>
          <w:rFonts w:ascii="Times New Roman" w:hAnsi="Times New Roman" w:cs="Times New Roman"/>
          <w:sz w:val="26"/>
          <w:szCs w:val="26"/>
        </w:rPr>
        <w:t xml:space="preserve"> муниципального  образования </w:t>
      </w:r>
    </w:p>
    <w:p w:rsidR="005E110C" w:rsidRPr="002E36A5" w:rsidRDefault="005E110C" w:rsidP="005E110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5E110C" w:rsidRDefault="005E110C" w:rsidP="005E110C">
      <w:pPr>
        <w:pStyle w:val="a3"/>
        <w:ind w:firstLine="708"/>
        <w:rPr>
          <w:rFonts w:ascii="Times New Roman" w:hAnsi="Times New Roman"/>
          <w:sz w:val="26"/>
          <w:szCs w:val="26"/>
        </w:rPr>
      </w:pPr>
      <w:r w:rsidRPr="002E36A5">
        <w:rPr>
          <w:rFonts w:ascii="Times New Roman" w:hAnsi="Times New Roman"/>
          <w:sz w:val="26"/>
          <w:szCs w:val="26"/>
        </w:rPr>
        <w:t xml:space="preserve">1.Внести следующие изменения и дополнения в Положение  «Об оплате труда муниципальных служащих администрации Сластухинского  муниципального образования Екатериновского муниципального района Саратовской области», утвержденного решением Совета депутатов Сластухинского муниципального образования  </w:t>
      </w:r>
      <w:r w:rsidR="00CA3C50" w:rsidRPr="002E36A5">
        <w:rPr>
          <w:rFonts w:ascii="Times New Roman" w:hAnsi="Times New Roman"/>
          <w:sz w:val="26"/>
          <w:szCs w:val="26"/>
        </w:rPr>
        <w:t xml:space="preserve">от </w:t>
      </w:r>
      <w:r w:rsidR="000B3A81">
        <w:rPr>
          <w:rFonts w:ascii="Times New Roman" w:hAnsi="Times New Roman"/>
          <w:sz w:val="26"/>
          <w:szCs w:val="26"/>
        </w:rPr>
        <w:t>21</w:t>
      </w:r>
      <w:r w:rsidR="00CA3C50" w:rsidRPr="002E36A5">
        <w:rPr>
          <w:rFonts w:ascii="Times New Roman" w:hAnsi="Times New Roman"/>
          <w:sz w:val="26"/>
          <w:szCs w:val="26"/>
        </w:rPr>
        <w:t>.1</w:t>
      </w:r>
      <w:r w:rsidR="000B3A81">
        <w:rPr>
          <w:rFonts w:ascii="Times New Roman" w:hAnsi="Times New Roman"/>
          <w:sz w:val="26"/>
          <w:szCs w:val="26"/>
        </w:rPr>
        <w:t>2</w:t>
      </w:r>
      <w:r w:rsidR="00CA3C50" w:rsidRPr="002E36A5">
        <w:rPr>
          <w:rFonts w:ascii="Times New Roman" w:hAnsi="Times New Roman"/>
          <w:sz w:val="26"/>
          <w:szCs w:val="26"/>
        </w:rPr>
        <w:t>.20</w:t>
      </w:r>
      <w:r w:rsidR="000B3A81">
        <w:rPr>
          <w:rFonts w:ascii="Times New Roman" w:hAnsi="Times New Roman"/>
          <w:sz w:val="26"/>
          <w:szCs w:val="26"/>
        </w:rPr>
        <w:t>22</w:t>
      </w:r>
      <w:r w:rsidR="00CA3C50" w:rsidRPr="002E36A5">
        <w:rPr>
          <w:rFonts w:ascii="Times New Roman" w:hAnsi="Times New Roman"/>
          <w:sz w:val="26"/>
          <w:szCs w:val="26"/>
        </w:rPr>
        <w:t xml:space="preserve"> г. </w:t>
      </w:r>
      <w:r w:rsidRPr="002E36A5">
        <w:rPr>
          <w:rFonts w:ascii="Times New Roman" w:hAnsi="Times New Roman"/>
          <w:sz w:val="26"/>
          <w:szCs w:val="26"/>
        </w:rPr>
        <w:t>№</w:t>
      </w:r>
      <w:r w:rsidR="000B3A81">
        <w:rPr>
          <w:rFonts w:ascii="Times New Roman" w:hAnsi="Times New Roman"/>
          <w:sz w:val="26"/>
          <w:szCs w:val="26"/>
        </w:rPr>
        <w:t>85</w:t>
      </w:r>
      <w:r w:rsidRPr="002E36A5">
        <w:rPr>
          <w:rFonts w:ascii="Times New Roman" w:hAnsi="Times New Roman"/>
          <w:sz w:val="26"/>
          <w:szCs w:val="26"/>
        </w:rPr>
        <w:t>-</w:t>
      </w:r>
      <w:r w:rsidR="000B3A81">
        <w:rPr>
          <w:rFonts w:ascii="Times New Roman" w:hAnsi="Times New Roman"/>
          <w:sz w:val="26"/>
          <w:szCs w:val="26"/>
        </w:rPr>
        <w:t>15</w:t>
      </w:r>
      <w:r w:rsidRPr="002E36A5">
        <w:rPr>
          <w:rFonts w:ascii="Times New Roman" w:hAnsi="Times New Roman"/>
          <w:sz w:val="26"/>
          <w:szCs w:val="26"/>
        </w:rPr>
        <w:t>5:</w:t>
      </w:r>
    </w:p>
    <w:p w:rsidR="002E36A5" w:rsidRPr="002E36A5" w:rsidRDefault="002E36A5" w:rsidP="000B3A81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11FC6" w:rsidRDefault="00D11FC6" w:rsidP="00D11FC6">
      <w:pPr>
        <w:pStyle w:val="a5"/>
        <w:shd w:val="clear" w:color="auto" w:fill="FFFFFF"/>
        <w:ind w:firstLine="708"/>
        <w:rPr>
          <w:sz w:val="26"/>
          <w:szCs w:val="26"/>
        </w:rPr>
      </w:pPr>
      <w:r>
        <w:rPr>
          <w:sz w:val="26"/>
          <w:szCs w:val="26"/>
        </w:rPr>
        <w:t>1</w:t>
      </w:r>
      <w:r w:rsidR="0064110F">
        <w:rPr>
          <w:sz w:val="26"/>
          <w:szCs w:val="26"/>
        </w:rPr>
        <w:t>)приложение №1 дополнить пунктом 11</w:t>
      </w:r>
      <w:r w:rsidRPr="002E36A5">
        <w:rPr>
          <w:sz w:val="26"/>
          <w:szCs w:val="26"/>
        </w:rPr>
        <w:t xml:space="preserve"> </w:t>
      </w:r>
      <w:r w:rsidR="0064110F">
        <w:rPr>
          <w:sz w:val="26"/>
          <w:szCs w:val="26"/>
        </w:rPr>
        <w:t>следующего содержания</w:t>
      </w:r>
      <w:r w:rsidRPr="002E36A5">
        <w:rPr>
          <w:sz w:val="26"/>
          <w:szCs w:val="26"/>
        </w:rPr>
        <w:t>:</w:t>
      </w:r>
    </w:p>
    <w:p w:rsidR="0064110F" w:rsidRPr="0064110F" w:rsidRDefault="0064110F" w:rsidP="0064110F">
      <w:pPr>
        <w:spacing w:before="226" w:after="226"/>
        <w:rPr>
          <w:rFonts w:ascii="Times New Roman" w:hAnsi="Times New Roman" w:cs="Times New Roman"/>
          <w:b/>
          <w:color w:val="22272F"/>
          <w:sz w:val="26"/>
          <w:szCs w:val="26"/>
        </w:rPr>
      </w:pPr>
      <w:r w:rsidRPr="0064110F">
        <w:rPr>
          <w:rFonts w:ascii="Times New Roman" w:hAnsi="Times New Roman" w:cs="Times New Roman"/>
          <w:sz w:val="26"/>
          <w:szCs w:val="26"/>
        </w:rPr>
        <w:t>«11.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  <w:highlight w:val="white"/>
        </w:rPr>
        <w:t xml:space="preserve">  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</w:rPr>
        <w:t>Особенности 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ABB"/>
        </w:rPr>
        <w:t>оплаты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</w:rPr>
        <w:t> труда 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ABB"/>
        </w:rPr>
        <w:t>муниципального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</w:rPr>
        <w:t> 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ABB"/>
        </w:rPr>
        <w:t>служащего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</w:rPr>
        <w:t> при 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  <w:shd w:val="clear" w:color="auto" w:fill="FFFABB"/>
        </w:rPr>
        <w:t>совмещении</w:t>
      </w:r>
      <w:r w:rsidRPr="0064110F">
        <w:rPr>
          <w:rFonts w:ascii="Times New Roman" w:hAnsi="Times New Roman" w:cs="Times New Roman"/>
          <w:b/>
          <w:color w:val="22272F"/>
          <w:sz w:val="26"/>
          <w:szCs w:val="26"/>
        </w:rPr>
        <w:t> должностей или исполнении обязанностей временно отсутствующего сотрудника без освобождения от работы, определенной трудовым договором, а также в иных случаях</w:t>
      </w:r>
    </w:p>
    <w:p w:rsidR="0064110F" w:rsidRPr="006E5B7A" w:rsidRDefault="0064110F" w:rsidP="00717907">
      <w:pPr>
        <w:pStyle w:val="a5"/>
        <w:shd w:val="clear" w:color="auto" w:fill="FFFFFF"/>
        <w:spacing w:before="0" w:beforeAutospacing="0" w:after="240" w:afterAutospacing="0" w:line="360" w:lineRule="atLeast"/>
        <w:ind w:firstLine="708"/>
        <w:textAlignment w:val="baseline"/>
        <w:rPr>
          <w:sz w:val="26"/>
          <w:szCs w:val="26"/>
        </w:rPr>
      </w:pPr>
      <w:r w:rsidRPr="006E5B7A">
        <w:rPr>
          <w:sz w:val="26"/>
          <w:szCs w:val="26"/>
        </w:rPr>
        <w:t xml:space="preserve">1.Муниципальному служащему может быть установлена доплата за совмещение должностей, за расширение зон обслуживания, увеличение объема выполняемой работы, выполнение обязанностей отсутствующего работника (на </w:t>
      </w:r>
      <w:r w:rsidRPr="006E5B7A">
        <w:rPr>
          <w:sz w:val="26"/>
          <w:szCs w:val="26"/>
        </w:rPr>
        <w:lastRenderedPageBreak/>
        <w:t>период его очередного отпуска, длительной командировки, отпуска без содержания, периода временной нетрудоспособности), а также при наличии вакантных должностей и при условии имеющейся экономии фонда оплаты труда.</w:t>
      </w:r>
    </w:p>
    <w:p w:rsidR="006E5B7A" w:rsidRPr="006E5B7A" w:rsidRDefault="00E928B5" w:rsidP="006E5B7A">
      <w:pPr>
        <w:pStyle w:val="a5"/>
        <w:shd w:val="clear" w:color="auto" w:fill="FFFFFF"/>
        <w:spacing w:before="0" w:beforeAutospacing="0" w:after="240" w:afterAutospacing="0" w:line="360" w:lineRule="atLeast"/>
        <w:textAlignment w:val="baseline"/>
        <w:rPr>
          <w:sz w:val="26"/>
          <w:szCs w:val="26"/>
        </w:rPr>
      </w:pPr>
      <w:r w:rsidRPr="006E5B7A">
        <w:rPr>
          <w:color w:val="000000"/>
          <w:sz w:val="26"/>
          <w:szCs w:val="26"/>
          <w:shd w:val="clear" w:color="auto" w:fill="FFFFFF"/>
        </w:rPr>
        <w:t>Конкретный размер доплаты каждому работнику определяется соглашением сторон трудового договора, но не может быть менее  50 % от суммы должностного оклада, оклада за особые условия муниципальной службы и ежемесячного денежного поощрения, замещаемого работника</w:t>
      </w:r>
      <w:r w:rsidR="006E5B7A" w:rsidRPr="006E5B7A">
        <w:rPr>
          <w:color w:val="000000"/>
          <w:sz w:val="26"/>
          <w:szCs w:val="26"/>
          <w:shd w:val="clear" w:color="auto" w:fill="FFFFFF"/>
        </w:rPr>
        <w:t xml:space="preserve"> </w:t>
      </w:r>
      <w:r w:rsidR="006E5B7A" w:rsidRPr="006E5B7A">
        <w:rPr>
          <w:sz w:val="26"/>
          <w:szCs w:val="26"/>
        </w:rPr>
        <w:t>при обязательном одновременном выполнении муниципальным служащим своих должностных обязанностей в полном объеме.</w:t>
      </w:r>
    </w:p>
    <w:p w:rsidR="000B3A81" w:rsidRDefault="00717907" w:rsidP="006E5B7A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0B3A81" w:rsidRPr="00106601">
        <w:rPr>
          <w:rFonts w:ascii="Times New Roman" w:hAnsi="Times New Roman" w:cs="Times New Roman"/>
          <w:sz w:val="26"/>
          <w:szCs w:val="26"/>
        </w:rPr>
        <w:t>. Обнародовать настоящее решение на информационном стенде у здания администрации Сластухинского муниципального образования, а также на официальном сайте в сети Интернет.</w:t>
      </w:r>
    </w:p>
    <w:p w:rsidR="00D409A1" w:rsidRDefault="00D409A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0B3A81" w:rsidRPr="00106601" w:rsidRDefault="000B3A81" w:rsidP="000B3A81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5E110C" w:rsidRPr="002E36A5" w:rsidRDefault="005E110C" w:rsidP="00AF741F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Глава </w:t>
      </w:r>
      <w:r w:rsidRPr="002E36A5">
        <w:rPr>
          <w:rFonts w:ascii="Times New Roman" w:hAnsi="Times New Roman" w:cs="Times New Roman"/>
          <w:b/>
          <w:sz w:val="26"/>
          <w:szCs w:val="26"/>
        </w:rPr>
        <w:t>Сластухинского</w:t>
      </w:r>
    </w:p>
    <w:p w:rsidR="00127E23" w:rsidRPr="00C85807" w:rsidRDefault="005E110C" w:rsidP="00C85807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2E36A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образования                                                      </w:t>
      </w:r>
      <w:proofErr w:type="spellStart"/>
      <w:r w:rsidR="00010BC9">
        <w:rPr>
          <w:rFonts w:ascii="Times New Roman" w:hAnsi="Times New Roman" w:cs="Times New Roman"/>
          <w:b/>
          <w:bCs/>
          <w:sz w:val="26"/>
          <w:szCs w:val="26"/>
        </w:rPr>
        <w:t>С.В.Чунчуров</w:t>
      </w:r>
      <w:proofErr w:type="spellEnd"/>
    </w:p>
    <w:sectPr w:rsidR="00127E23" w:rsidRPr="00C85807" w:rsidSect="003E3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E110C"/>
    <w:rsid w:val="00010BC9"/>
    <w:rsid w:val="000451C3"/>
    <w:rsid w:val="00065FBC"/>
    <w:rsid w:val="000B3A81"/>
    <w:rsid w:val="000D08CC"/>
    <w:rsid w:val="001216C1"/>
    <w:rsid w:val="00127E23"/>
    <w:rsid w:val="00154AE1"/>
    <w:rsid w:val="001840B3"/>
    <w:rsid w:val="001B6F35"/>
    <w:rsid w:val="001C660F"/>
    <w:rsid w:val="001C6E95"/>
    <w:rsid w:val="001E3EFF"/>
    <w:rsid w:val="001F49F3"/>
    <w:rsid w:val="00205382"/>
    <w:rsid w:val="002337C1"/>
    <w:rsid w:val="00236F01"/>
    <w:rsid w:val="002868C8"/>
    <w:rsid w:val="00297A80"/>
    <w:rsid w:val="002B211B"/>
    <w:rsid w:val="002E36A5"/>
    <w:rsid w:val="00331D0B"/>
    <w:rsid w:val="00375415"/>
    <w:rsid w:val="00377AB9"/>
    <w:rsid w:val="00387027"/>
    <w:rsid w:val="003918E3"/>
    <w:rsid w:val="003A1A76"/>
    <w:rsid w:val="003C0D39"/>
    <w:rsid w:val="003C55EA"/>
    <w:rsid w:val="003E0FDB"/>
    <w:rsid w:val="003E3629"/>
    <w:rsid w:val="003E53EF"/>
    <w:rsid w:val="00401093"/>
    <w:rsid w:val="00435038"/>
    <w:rsid w:val="00454C88"/>
    <w:rsid w:val="00462FEC"/>
    <w:rsid w:val="004B41A4"/>
    <w:rsid w:val="004D17E9"/>
    <w:rsid w:val="0051699E"/>
    <w:rsid w:val="00517665"/>
    <w:rsid w:val="00520767"/>
    <w:rsid w:val="0053441D"/>
    <w:rsid w:val="00562C5B"/>
    <w:rsid w:val="005859E4"/>
    <w:rsid w:val="005E110C"/>
    <w:rsid w:val="0064110F"/>
    <w:rsid w:val="00663547"/>
    <w:rsid w:val="0066683A"/>
    <w:rsid w:val="006A75CB"/>
    <w:rsid w:val="006E28B7"/>
    <w:rsid w:val="006E5B7A"/>
    <w:rsid w:val="006F5E4F"/>
    <w:rsid w:val="00717907"/>
    <w:rsid w:val="00721E55"/>
    <w:rsid w:val="00724B14"/>
    <w:rsid w:val="0072525C"/>
    <w:rsid w:val="00750D20"/>
    <w:rsid w:val="00774234"/>
    <w:rsid w:val="007D643B"/>
    <w:rsid w:val="007E255B"/>
    <w:rsid w:val="007F2D31"/>
    <w:rsid w:val="008234BF"/>
    <w:rsid w:val="008564AB"/>
    <w:rsid w:val="00887BC3"/>
    <w:rsid w:val="008D30F0"/>
    <w:rsid w:val="00922715"/>
    <w:rsid w:val="00930FEE"/>
    <w:rsid w:val="009545DD"/>
    <w:rsid w:val="00972C23"/>
    <w:rsid w:val="009B786E"/>
    <w:rsid w:val="00A03892"/>
    <w:rsid w:val="00A07E0D"/>
    <w:rsid w:val="00A2490A"/>
    <w:rsid w:val="00A31B62"/>
    <w:rsid w:val="00A9605A"/>
    <w:rsid w:val="00AA63D6"/>
    <w:rsid w:val="00AE7DF2"/>
    <w:rsid w:val="00AF5279"/>
    <w:rsid w:val="00AF741F"/>
    <w:rsid w:val="00B3767A"/>
    <w:rsid w:val="00B75ACF"/>
    <w:rsid w:val="00BA0CD3"/>
    <w:rsid w:val="00C00FE1"/>
    <w:rsid w:val="00C13969"/>
    <w:rsid w:val="00C3328C"/>
    <w:rsid w:val="00C6008F"/>
    <w:rsid w:val="00C85807"/>
    <w:rsid w:val="00C87182"/>
    <w:rsid w:val="00CA3C50"/>
    <w:rsid w:val="00D11FC6"/>
    <w:rsid w:val="00D14B9E"/>
    <w:rsid w:val="00D409A1"/>
    <w:rsid w:val="00D424A0"/>
    <w:rsid w:val="00D46792"/>
    <w:rsid w:val="00D643DE"/>
    <w:rsid w:val="00D841BB"/>
    <w:rsid w:val="00E30096"/>
    <w:rsid w:val="00E928B5"/>
    <w:rsid w:val="00EA7550"/>
    <w:rsid w:val="00EE3197"/>
    <w:rsid w:val="00EE6CF7"/>
    <w:rsid w:val="00F15A78"/>
    <w:rsid w:val="00F34F1E"/>
    <w:rsid w:val="00F374D5"/>
    <w:rsid w:val="00F54FA2"/>
    <w:rsid w:val="00F7189B"/>
    <w:rsid w:val="00F91DCE"/>
    <w:rsid w:val="00FC7452"/>
    <w:rsid w:val="00FD1884"/>
    <w:rsid w:val="00FE3429"/>
    <w:rsid w:val="00FF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629"/>
  </w:style>
  <w:style w:type="paragraph" w:styleId="1">
    <w:name w:val="heading 1"/>
    <w:basedOn w:val="a"/>
    <w:next w:val="a"/>
    <w:link w:val="10"/>
    <w:qFormat/>
    <w:rsid w:val="005E110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110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E110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4">
    <w:name w:val="Table Grid"/>
    <w:basedOn w:val="a1"/>
    <w:uiPriority w:val="59"/>
    <w:rsid w:val="002E36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6F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admin34</cp:lastModifiedBy>
  <cp:revision>66</cp:revision>
  <cp:lastPrinted>2023-11-29T07:02:00Z</cp:lastPrinted>
  <dcterms:created xsi:type="dcterms:W3CDTF">2017-12-08T09:09:00Z</dcterms:created>
  <dcterms:modified xsi:type="dcterms:W3CDTF">2023-11-29T07:02:00Z</dcterms:modified>
</cp:coreProperties>
</file>