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423" w:rsidRDefault="00B87423" w:rsidP="00B8742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БАКУРСКОГО МУНИЦИПАЛЬНОГО ОБРАЗОВАНИЯ</w:t>
      </w:r>
    </w:p>
    <w:p w:rsidR="00B87423" w:rsidRDefault="00B87423" w:rsidP="00B8742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ЕКАТЕРИНОВСКОГО МУНИЦИПАЛЬНОГО РАЙОНА</w:t>
      </w:r>
    </w:p>
    <w:p w:rsidR="00B87423" w:rsidRDefault="00B87423" w:rsidP="00B874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B87423" w:rsidRDefault="00B87423" w:rsidP="00B874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7423" w:rsidRDefault="00B87423" w:rsidP="00B874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Пятьдесят  шестое заседание Совета депутатов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первого созыва</w:t>
      </w:r>
    </w:p>
    <w:p w:rsidR="00B87423" w:rsidRDefault="00B87423" w:rsidP="00B874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87423" w:rsidRDefault="00B87423" w:rsidP="00B874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5 апреля   2016 года №   134                                       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акуры</w:t>
      </w:r>
    </w:p>
    <w:p w:rsidR="00B87423" w:rsidRDefault="00B87423" w:rsidP="00B874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87423" w:rsidRDefault="00B87423" w:rsidP="00B874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87423" w:rsidRDefault="00B87423" w:rsidP="00B874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отчете главы администрации</w:t>
      </w:r>
    </w:p>
    <w:p w:rsidR="00B87423" w:rsidRDefault="00B87423" w:rsidP="00B874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о</w:t>
      </w:r>
    </w:p>
    <w:p w:rsidR="00B87423" w:rsidRDefault="00B87423" w:rsidP="00B874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результатах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деятельности администрации</w:t>
      </w:r>
    </w:p>
    <w:p w:rsidR="00B87423" w:rsidRDefault="00B87423" w:rsidP="00B874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за 2015 год.</w:t>
      </w:r>
    </w:p>
    <w:p w:rsidR="00B87423" w:rsidRDefault="00B87423" w:rsidP="00B87423">
      <w:pPr>
        <w:rPr>
          <w:rFonts w:ascii="Times New Roman" w:hAnsi="Times New Roman" w:cs="Times New Roman"/>
          <w:sz w:val="28"/>
          <w:szCs w:val="28"/>
        </w:rPr>
      </w:pPr>
    </w:p>
    <w:p w:rsidR="00B87423" w:rsidRDefault="00B87423" w:rsidP="00B874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соответствии со статьями 31.1, 31.2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87423" w:rsidRDefault="00B87423" w:rsidP="00B874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Принять к сведению отчет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 результатах  деятельности администрации муниципального образования за 2015 год.</w:t>
      </w:r>
    </w:p>
    <w:p w:rsidR="00B87423" w:rsidRDefault="00B87423" w:rsidP="00B874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 Настоящее решение обнародовать  в установленных местах, а также  разместить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сети Интернет.</w:t>
      </w:r>
    </w:p>
    <w:p w:rsidR="00B87423" w:rsidRDefault="00B87423" w:rsidP="00B87423">
      <w:pPr>
        <w:rPr>
          <w:rFonts w:ascii="Times New Roman" w:hAnsi="Times New Roman" w:cs="Times New Roman"/>
          <w:sz w:val="28"/>
          <w:szCs w:val="28"/>
        </w:rPr>
      </w:pPr>
    </w:p>
    <w:p w:rsidR="00B87423" w:rsidRDefault="00B87423" w:rsidP="00B87423">
      <w:pPr>
        <w:rPr>
          <w:rFonts w:ascii="Times New Roman" w:hAnsi="Times New Roman" w:cs="Times New Roman"/>
          <w:sz w:val="28"/>
          <w:szCs w:val="28"/>
        </w:rPr>
      </w:pPr>
    </w:p>
    <w:p w:rsidR="00B87423" w:rsidRDefault="00B87423" w:rsidP="00B874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7423" w:rsidRDefault="00B87423" w:rsidP="00B87423">
      <w:pPr>
        <w:tabs>
          <w:tab w:val="left" w:pos="613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образования:</w:t>
      </w:r>
      <w:r>
        <w:rPr>
          <w:rFonts w:ascii="Times New Roman" w:hAnsi="Times New Roman" w:cs="Times New Roman"/>
          <w:b/>
          <w:sz w:val="28"/>
          <w:szCs w:val="28"/>
        </w:rPr>
        <w:tab/>
        <w:t>О.В. Толстова</w:t>
      </w:r>
    </w:p>
    <w:p w:rsidR="00B87423" w:rsidRDefault="00B87423" w:rsidP="00B87423"/>
    <w:p w:rsidR="0050032E" w:rsidRDefault="0050032E"/>
    <w:sectPr w:rsidR="0050032E" w:rsidSect="00500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7423"/>
    <w:rsid w:val="0050032E"/>
    <w:rsid w:val="00B87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4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884</Characters>
  <Application>Microsoft Office Word</Application>
  <DocSecurity>0</DocSecurity>
  <Lines>7</Lines>
  <Paragraphs>2</Paragraphs>
  <ScaleCrop>false</ScaleCrop>
  <Company>Your Company Name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2016-04-13T06:23:00Z</dcterms:created>
  <dcterms:modified xsi:type="dcterms:W3CDTF">2016-04-13T06:25:00Z</dcterms:modified>
</cp:coreProperties>
</file>