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F7" w:rsidRDefault="007902F7" w:rsidP="007902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РОССИЙСКАЯ   ФЕДЕРАЦИЯ</w:t>
      </w:r>
    </w:p>
    <w:p w:rsidR="007902F7" w:rsidRDefault="007902F7" w:rsidP="007902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СОВЕТ ДЕПУТАТОВ  ГАЛАХОВСКОГО МУНИЦИПАЛЬНОГО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ОБРАЗОВАНИЯ</w:t>
      </w:r>
    </w:p>
    <w:p w:rsidR="007902F7" w:rsidRDefault="007902F7" w:rsidP="007902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ЕКАТЕРИНОВСКОГО МУНИЦИПАЛЬНОГО РАЙОНА, САРАТОВСКОЙ</w:t>
      </w:r>
    </w:p>
    <w:p w:rsidR="007902F7" w:rsidRDefault="007902F7" w:rsidP="007902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ОБЛАСТИ</w:t>
      </w:r>
    </w:p>
    <w:p w:rsidR="007902F7" w:rsidRDefault="007902F7" w:rsidP="007902F7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пятьдесят девятое заседание Совета депутатов Галаховского муниципального образования</w:t>
      </w:r>
    </w:p>
    <w:p w:rsidR="007902F7" w:rsidRDefault="007902F7" w:rsidP="007902F7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902F7">
        <w:t xml:space="preserve">                                                                 </w:t>
      </w:r>
      <w:r>
        <w:rPr>
          <w:rFonts w:ascii="Times New Roman CYR" w:hAnsi="Times New Roman CYR" w:cs="Times New Roman CYR"/>
        </w:rPr>
        <w:t>второго созыва</w:t>
      </w:r>
    </w:p>
    <w:p w:rsidR="007902F7" w:rsidRDefault="007902F7" w:rsidP="007902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РЕШЕНИЕ</w:t>
      </w:r>
    </w:p>
    <w:p w:rsidR="007902F7" w:rsidRDefault="007902F7" w:rsidP="007902F7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u w:val="single"/>
        </w:rPr>
      </w:pPr>
      <w:r>
        <w:rPr>
          <w:rFonts w:ascii="Times New Roman CYR" w:hAnsi="Times New Roman CYR" w:cs="Times New Roman CYR"/>
          <w:sz w:val="26"/>
          <w:szCs w:val="26"/>
          <w:u w:val="single"/>
        </w:rPr>
        <w:t>от 2 апреля 2012 года №89</w:t>
      </w:r>
    </w:p>
    <w:p w:rsidR="007902F7" w:rsidRDefault="007902F7" w:rsidP="007902F7">
      <w:pPr>
        <w:autoSpaceDE w:val="0"/>
        <w:autoSpaceDN w:val="0"/>
        <w:adjustRightInd w:val="0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>село Галахово</w:t>
      </w:r>
    </w:p>
    <w:p w:rsidR="007902F7" w:rsidRPr="007902F7" w:rsidRDefault="007902F7" w:rsidP="007902F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902F7" w:rsidRDefault="007902F7" w:rsidP="007902F7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О внесении изменений в решение Совета </w:t>
      </w:r>
    </w:p>
    <w:p w:rsidR="007902F7" w:rsidRDefault="007902F7" w:rsidP="007902F7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депутатов Галаховского муниципального </w:t>
      </w:r>
    </w:p>
    <w:p w:rsidR="007902F7" w:rsidRDefault="007902F7" w:rsidP="007902F7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образования Екатериновского муниципального</w:t>
      </w:r>
    </w:p>
    <w:p w:rsidR="007902F7" w:rsidRDefault="007902F7" w:rsidP="007902F7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района №50 от 9 апреля 2008 года </w:t>
      </w:r>
      <w:r w:rsidRPr="007902F7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 xml:space="preserve">Об оплате </w:t>
      </w:r>
    </w:p>
    <w:p w:rsidR="007902F7" w:rsidRDefault="007902F7" w:rsidP="007902F7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труда депутатов, членов выборных органов</w:t>
      </w:r>
    </w:p>
    <w:p w:rsidR="007902F7" w:rsidRDefault="007902F7" w:rsidP="007902F7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местного самоуправления, выборных должностных</w:t>
      </w:r>
    </w:p>
    <w:p w:rsidR="007902F7" w:rsidRDefault="007902F7" w:rsidP="007902F7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лиц местного самоуправления, осуществляющих</w:t>
      </w:r>
    </w:p>
    <w:p w:rsidR="007902F7" w:rsidRDefault="007902F7" w:rsidP="007902F7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свои полномочия, на постоянной основе муниципальных </w:t>
      </w:r>
    </w:p>
    <w:p w:rsidR="007902F7" w:rsidRPr="007902F7" w:rsidRDefault="007902F7" w:rsidP="007902F7">
      <w:pPr>
        <w:autoSpaceDE w:val="0"/>
        <w:autoSpaceDN w:val="0"/>
        <w:adjustRightInd w:val="0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служащих Галаховского муниципального образования</w:t>
      </w:r>
      <w:r w:rsidRPr="007902F7">
        <w:rPr>
          <w:sz w:val="26"/>
          <w:szCs w:val="26"/>
        </w:rPr>
        <w:t>».</w:t>
      </w:r>
    </w:p>
    <w:p w:rsidR="007902F7" w:rsidRPr="007902F7" w:rsidRDefault="007902F7" w:rsidP="007902F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902F7" w:rsidRDefault="007902F7" w:rsidP="007902F7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7902F7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Совет депутатов Галаховского  муниципального образования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РЕШИЛ: </w:t>
      </w:r>
    </w:p>
    <w:p w:rsidR="007902F7" w:rsidRPr="007902F7" w:rsidRDefault="007902F7" w:rsidP="007902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902F7">
        <w:rPr>
          <w:b/>
          <w:bCs/>
          <w:sz w:val="26"/>
          <w:szCs w:val="26"/>
        </w:rPr>
        <w:t xml:space="preserve"> 1.</w:t>
      </w:r>
      <w:r>
        <w:rPr>
          <w:rFonts w:ascii="Times New Roman CYR" w:hAnsi="Times New Roman CYR" w:cs="Times New Roman CYR"/>
          <w:sz w:val="26"/>
          <w:szCs w:val="26"/>
        </w:rPr>
        <w:t xml:space="preserve">Внести следующие изменения  в решение Совета депутатов Галаховского  муниципального образования Екатериновского муниципального района №50 от 9 апреля 2008 года </w:t>
      </w:r>
      <w:r w:rsidRPr="007902F7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Об оплате труда  депутатов членов выборных органов местного самоуправления, выборных должностных лиц местного самоуправления, осуществляющих свои полномочия, на постоянной основе муниципальных служащих Галаховского муниципального образования</w:t>
      </w:r>
      <w:r w:rsidRPr="007902F7">
        <w:rPr>
          <w:sz w:val="26"/>
          <w:szCs w:val="26"/>
        </w:rPr>
        <w:t>».</w:t>
      </w:r>
    </w:p>
    <w:p w:rsidR="007902F7" w:rsidRDefault="007902F7" w:rsidP="007902F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7902F7">
        <w:rPr>
          <w:sz w:val="26"/>
          <w:szCs w:val="26"/>
        </w:rPr>
        <w:t xml:space="preserve">    1). </w:t>
      </w:r>
      <w:r>
        <w:rPr>
          <w:rFonts w:ascii="Times New Roman CYR" w:hAnsi="Times New Roman CYR" w:cs="Times New Roman CYR"/>
          <w:sz w:val="26"/>
          <w:szCs w:val="26"/>
        </w:rPr>
        <w:t xml:space="preserve">Преамбулу решения изложить в следующей редакции: На основании бюджетного Кодекса Российской Федерации, Федерального закона от 6 октября 2003 года  №131- ФЗ </w:t>
      </w:r>
      <w:r w:rsidRPr="007902F7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7902F7">
        <w:rPr>
          <w:sz w:val="26"/>
          <w:szCs w:val="26"/>
        </w:rPr>
        <w:t xml:space="preserve">», </w:t>
      </w:r>
      <w:r>
        <w:rPr>
          <w:rFonts w:ascii="Times New Roman CYR" w:hAnsi="Times New Roman CYR" w:cs="Times New Roman CYR"/>
          <w:sz w:val="26"/>
          <w:szCs w:val="26"/>
        </w:rPr>
        <w:t xml:space="preserve">Федерального Закона от 2 марта 2007 года №25-ФЗ </w:t>
      </w:r>
      <w:r w:rsidRPr="007902F7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О муниципальной службе В Российской Федерации</w:t>
      </w:r>
      <w:r w:rsidRPr="007902F7">
        <w:rPr>
          <w:sz w:val="26"/>
          <w:szCs w:val="26"/>
        </w:rPr>
        <w:t xml:space="preserve">», </w:t>
      </w:r>
      <w:r>
        <w:rPr>
          <w:rFonts w:ascii="Times New Roman CYR" w:hAnsi="Times New Roman CYR" w:cs="Times New Roman CYR"/>
          <w:sz w:val="26"/>
          <w:szCs w:val="26"/>
        </w:rPr>
        <w:t xml:space="preserve">постановления Правительства Саратовской области от 29 декабря 2007 года № 488-П  </w:t>
      </w:r>
      <w:r w:rsidRPr="007902F7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на содержание органов местного самоуправления</w:t>
      </w:r>
      <w:r w:rsidRPr="007902F7">
        <w:rPr>
          <w:sz w:val="26"/>
          <w:szCs w:val="26"/>
        </w:rPr>
        <w:t xml:space="preserve">», </w:t>
      </w:r>
      <w:r>
        <w:rPr>
          <w:rFonts w:ascii="Times New Roman CYR" w:hAnsi="Times New Roman CYR" w:cs="Times New Roman CYR"/>
          <w:sz w:val="26"/>
          <w:szCs w:val="26"/>
        </w:rPr>
        <w:t>Устава  Галаховского муниципального образования.</w:t>
      </w:r>
    </w:p>
    <w:p w:rsidR="007902F7" w:rsidRDefault="007902F7" w:rsidP="007902F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7902F7">
        <w:rPr>
          <w:sz w:val="26"/>
          <w:szCs w:val="26"/>
        </w:rPr>
        <w:t xml:space="preserve">    </w:t>
      </w:r>
      <w:r w:rsidRPr="007902F7">
        <w:rPr>
          <w:sz w:val="26"/>
          <w:szCs w:val="26"/>
        </w:rPr>
        <w:tab/>
        <w:t>2).</w:t>
      </w:r>
      <w:r>
        <w:rPr>
          <w:rFonts w:ascii="Times New Roman CYR" w:hAnsi="Times New Roman CYR" w:cs="Times New Roman CYR"/>
          <w:sz w:val="26"/>
          <w:szCs w:val="26"/>
        </w:rPr>
        <w:t>Приложение 1 к решению изложить в следующей редакции.</w:t>
      </w:r>
    </w:p>
    <w:p w:rsidR="007902F7" w:rsidRDefault="007902F7" w:rsidP="007902F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7902F7">
        <w:rPr>
          <w:sz w:val="26"/>
          <w:szCs w:val="26"/>
        </w:rPr>
        <w:t xml:space="preserve">                               </w:t>
      </w:r>
      <w:r w:rsidRPr="007902F7">
        <w:rPr>
          <w:sz w:val="22"/>
          <w:szCs w:val="22"/>
        </w:rPr>
        <w:t xml:space="preserve">( </w:t>
      </w:r>
      <w:r>
        <w:rPr>
          <w:rFonts w:ascii="Times New Roman CYR" w:hAnsi="Times New Roman CYR" w:cs="Times New Roman CYR"/>
          <w:sz w:val="22"/>
          <w:szCs w:val="22"/>
        </w:rPr>
        <w:t>приложение прилагается к решению)</w:t>
      </w:r>
    </w:p>
    <w:p w:rsidR="007902F7" w:rsidRDefault="007902F7" w:rsidP="007902F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7902F7">
        <w:rPr>
          <w:sz w:val="22"/>
          <w:szCs w:val="22"/>
        </w:rPr>
        <w:tab/>
      </w:r>
      <w:r w:rsidRPr="007902F7">
        <w:rPr>
          <w:b/>
          <w:bCs/>
          <w:sz w:val="26"/>
          <w:szCs w:val="26"/>
        </w:rPr>
        <w:t>2.</w:t>
      </w:r>
      <w:r>
        <w:rPr>
          <w:rFonts w:ascii="Times New Roman CYR" w:hAnsi="Times New Roman CYR" w:cs="Times New Roman CYR"/>
          <w:sz w:val="26"/>
          <w:szCs w:val="26"/>
        </w:rPr>
        <w:t>Обнародовать данное решение на информационном стенде в администрации Галаховского муниципального образования.</w:t>
      </w:r>
    </w:p>
    <w:p w:rsidR="007902F7" w:rsidRDefault="007902F7" w:rsidP="007902F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7902F7">
        <w:rPr>
          <w:sz w:val="26"/>
          <w:szCs w:val="26"/>
        </w:rPr>
        <w:tab/>
      </w:r>
      <w:r w:rsidRPr="007902F7">
        <w:rPr>
          <w:b/>
          <w:bCs/>
          <w:sz w:val="26"/>
          <w:szCs w:val="26"/>
        </w:rPr>
        <w:t>3.</w:t>
      </w:r>
      <w:r>
        <w:rPr>
          <w:rFonts w:ascii="Times New Roman CYR" w:hAnsi="Times New Roman CYR" w:cs="Times New Roman CYR"/>
          <w:sz w:val="26"/>
          <w:szCs w:val="26"/>
        </w:rPr>
        <w:t>Настоящее решение вступает в силу со дня его принятия и распространяется на правотношения возникшие с 1 января 2012 года.</w:t>
      </w:r>
    </w:p>
    <w:p w:rsidR="007902F7" w:rsidRPr="007902F7" w:rsidRDefault="007902F7" w:rsidP="007902F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902F7" w:rsidRPr="007902F7" w:rsidRDefault="007902F7" w:rsidP="007902F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902F7" w:rsidRPr="007902F7" w:rsidRDefault="007902F7" w:rsidP="007902F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902F7" w:rsidRDefault="007902F7" w:rsidP="007902F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Глава Галаховского</w:t>
      </w:r>
    </w:p>
    <w:p w:rsidR="007902F7" w:rsidRDefault="007902F7" w:rsidP="007902F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lastRenderedPageBreak/>
        <w:t>муниципального образования                                                             В.И. Иванушкин</w:t>
      </w:r>
    </w:p>
    <w:p w:rsidR="007902F7" w:rsidRDefault="007902F7" w:rsidP="007902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Приложение  №1 к решению №89 </w:t>
      </w:r>
    </w:p>
    <w:p w:rsidR="007902F7" w:rsidRDefault="007902F7" w:rsidP="007902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от 2 апреля 2012 года</w:t>
      </w:r>
    </w:p>
    <w:p w:rsidR="007902F7" w:rsidRPr="007902F7" w:rsidRDefault="007902F7" w:rsidP="007902F7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:rsidR="007902F7" w:rsidRPr="007902F7" w:rsidRDefault="007902F7" w:rsidP="007902F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902F7" w:rsidRDefault="007902F7" w:rsidP="007902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РАЗМЕРЫ</w:t>
      </w:r>
    </w:p>
    <w:p w:rsidR="007902F7" w:rsidRPr="007902F7" w:rsidRDefault="007902F7" w:rsidP="007902F7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7902F7" w:rsidRPr="007902F7" w:rsidRDefault="007902F7" w:rsidP="007902F7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7902F7" w:rsidRDefault="007902F7" w:rsidP="007902F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7902F7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>Денежного вознаграждения депутатов, членов выборных органов местного           самоуправления, выборных должностных лиц местного самоуправления, осуществляющих свои полномочия на постоянной основе в Галаховском муниципальном  образовании.</w:t>
      </w:r>
    </w:p>
    <w:p w:rsidR="007902F7" w:rsidRPr="007902F7" w:rsidRDefault="007902F7" w:rsidP="007902F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0"/>
        <w:gridCol w:w="4950"/>
        <w:gridCol w:w="3727"/>
      </w:tblGrid>
      <w:tr w:rsidR="007902F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02F7" w:rsidRDefault="007902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п/п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02F7" w:rsidRDefault="007902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3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02F7" w:rsidRDefault="007902F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Денежное вознаграждение</w:t>
            </w:r>
          </w:p>
          <w:p w:rsidR="007902F7" w:rsidRDefault="007902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        (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руб.)</w:t>
            </w:r>
          </w:p>
        </w:tc>
      </w:tr>
      <w:tr w:rsidR="007902F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02F7" w:rsidRDefault="007902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1.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02F7" w:rsidRDefault="007902F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Глава Галаховского муниципального</w:t>
            </w:r>
          </w:p>
          <w:p w:rsidR="007902F7" w:rsidRDefault="007902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образования                            </w:t>
            </w:r>
          </w:p>
        </w:tc>
        <w:tc>
          <w:tcPr>
            <w:tcW w:w="3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02F7" w:rsidRDefault="007902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        32000</w:t>
            </w:r>
          </w:p>
        </w:tc>
      </w:tr>
    </w:tbl>
    <w:p w:rsidR="007902F7" w:rsidRDefault="007902F7" w:rsidP="007902F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7902F7" w:rsidRDefault="007902F7" w:rsidP="007902F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7902F7" w:rsidRDefault="007902F7" w:rsidP="007902F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7902F7" w:rsidRDefault="007902F7" w:rsidP="007902F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7902F7" w:rsidRDefault="007902F7" w:rsidP="007902F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7902F7" w:rsidRDefault="007902F7" w:rsidP="007902F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Галаховского</w:t>
      </w:r>
    </w:p>
    <w:p w:rsidR="007902F7" w:rsidRDefault="007902F7" w:rsidP="007902F7">
      <w:pPr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r>
        <w:rPr>
          <w:rFonts w:ascii="Times New Roman CYR" w:hAnsi="Times New Roman CYR" w:cs="Times New Roman CYR"/>
          <w:sz w:val="26"/>
          <w:szCs w:val="26"/>
        </w:rPr>
        <w:t>муниципального образования                                                          В.И. Иванушкин</w:t>
      </w:r>
    </w:p>
    <w:p w:rsidR="00696038" w:rsidRDefault="00696038"/>
    <w:sectPr w:rsidR="00696038" w:rsidSect="006960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D7F" w:rsidRDefault="00684D7F">
      <w:r>
        <w:separator/>
      </w:r>
    </w:p>
  </w:endnote>
  <w:endnote w:type="continuationSeparator" w:id="1">
    <w:p w:rsidR="00684D7F" w:rsidRDefault="00684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038" w:rsidRDefault="0069603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038" w:rsidRDefault="0069603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038" w:rsidRDefault="006960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D7F" w:rsidRDefault="00684D7F">
      <w:r>
        <w:separator/>
      </w:r>
    </w:p>
  </w:footnote>
  <w:footnote w:type="continuationSeparator" w:id="1">
    <w:p w:rsidR="00684D7F" w:rsidRDefault="00684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038" w:rsidRDefault="006960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038" w:rsidRDefault="0069603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038" w:rsidRDefault="006960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84D7F"/>
    <w:rsid w:val="000C4C75"/>
    <w:rsid w:val="00684D7F"/>
    <w:rsid w:val="00696038"/>
    <w:rsid w:val="0079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02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2018-05-31T06:52:00Z</dcterms:created>
  <dcterms:modified xsi:type="dcterms:W3CDTF">2018-05-31T06:54:00Z</dcterms:modified>
</cp:coreProperties>
</file>