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76" w:rsidRDefault="00B86476" w:rsidP="00B864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86476" w:rsidRDefault="00B86476" w:rsidP="00B864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2C41B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86476" w:rsidRDefault="00B86476" w:rsidP="00B864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района                                                                       Саратовской области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86476" w:rsidRDefault="00B86476" w:rsidP="00B864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B86476" w:rsidRDefault="00B86476" w:rsidP="00B864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6476" w:rsidRDefault="00DF3E29" w:rsidP="002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02 декабря  2021</w:t>
      </w:r>
      <w:r w:rsidR="002C41B8" w:rsidRPr="00103399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="002C41B8">
        <w:rPr>
          <w:rFonts w:ascii="Times New Roman" w:hAnsi="Times New Roman" w:cs="Times New Roman"/>
          <w:sz w:val="28"/>
          <w:szCs w:val="28"/>
        </w:rPr>
        <w:tab/>
      </w:r>
      <w:r w:rsidR="002C41B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C41B8" w:rsidRPr="002C41B8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254F0">
        <w:rPr>
          <w:rFonts w:ascii="Times New Roman" w:hAnsi="Times New Roman" w:cs="Times New Roman"/>
          <w:b/>
          <w:sz w:val="28"/>
          <w:szCs w:val="28"/>
        </w:rPr>
        <w:t>2</w:t>
      </w:r>
      <w:r w:rsidR="00B86476">
        <w:rPr>
          <w:rFonts w:ascii="Times New Roman" w:hAnsi="Times New Roman" w:cs="Times New Roman"/>
          <w:sz w:val="28"/>
          <w:szCs w:val="28"/>
        </w:rPr>
        <w:t xml:space="preserve">                     село </w:t>
      </w:r>
      <w:proofErr w:type="spellStart"/>
      <w:r w:rsidR="00B86476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инвентаризации 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имущества администрации 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B86476" w:rsidRDefault="00B86476" w:rsidP="00B864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86476" w:rsidRDefault="00B86476" w:rsidP="00B864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21.11.1996 г. № 129-ФЗ «О бухгалтерском учете», Приказом Министерства финансов Российской Федерации от 13.06.1995 г. № 49 «Об утверждении методических указаний по инвентаризации имущества и финансовых обязательств»,  Приказом Министерства финансов Российской Федерации от 30.12.2008 г. № 148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бюджетному учету» (в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риказов Минфина РФ от 03.07.2009</w:t>
      </w:r>
      <w:r w:rsidR="002C41B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69н, от 30.12.2009 № 152н),  постановлением  администрации Альшанского муниципального образования от 03</w:t>
      </w:r>
      <w:r w:rsidR="002C41B8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 w:rsidR="002C41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3 «Об утверждении Положения о порядке проведения инвентаризации муниципального имущества администрации Альшанского муниципального образования»:</w:t>
      </w:r>
    </w:p>
    <w:p w:rsidR="00B86476" w:rsidRDefault="00B86476" w:rsidP="00B864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Комиссия по проведению инвентаризации муниципального имущества администрации Альшанского муниципального образования провести инвентаризацию имущества администрации Альшанского муниципального образования.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К инвентари</w:t>
      </w:r>
      <w:r w:rsidR="002C41B8">
        <w:rPr>
          <w:rFonts w:ascii="Times New Roman" w:hAnsi="Times New Roman" w:cs="Times New Roman"/>
          <w:sz w:val="28"/>
          <w:szCs w:val="28"/>
        </w:rPr>
        <w:t xml:space="preserve">зации приступить  </w:t>
      </w:r>
      <w:r w:rsidR="00DF3E29">
        <w:rPr>
          <w:rFonts w:ascii="Times New Roman" w:hAnsi="Times New Roman" w:cs="Times New Roman"/>
          <w:sz w:val="28"/>
          <w:szCs w:val="28"/>
        </w:rPr>
        <w:t xml:space="preserve">06 </w:t>
      </w:r>
      <w:r w:rsidR="009E4F2D">
        <w:rPr>
          <w:rFonts w:ascii="Times New Roman" w:hAnsi="Times New Roman" w:cs="Times New Roman"/>
          <w:sz w:val="28"/>
          <w:szCs w:val="28"/>
        </w:rPr>
        <w:t xml:space="preserve"> </w:t>
      </w:r>
      <w:r w:rsidR="00DF3E29">
        <w:rPr>
          <w:rFonts w:ascii="Times New Roman" w:hAnsi="Times New Roman" w:cs="Times New Roman"/>
          <w:sz w:val="28"/>
          <w:szCs w:val="28"/>
        </w:rPr>
        <w:t>декабря 2021</w:t>
      </w:r>
      <w:r>
        <w:rPr>
          <w:rFonts w:ascii="Times New Roman" w:hAnsi="Times New Roman" w:cs="Times New Roman"/>
          <w:sz w:val="28"/>
          <w:szCs w:val="28"/>
        </w:rPr>
        <w:t xml:space="preserve"> года, окончить инвентаризацию </w:t>
      </w:r>
      <w:r w:rsidR="002C41B8">
        <w:rPr>
          <w:rFonts w:ascii="Times New Roman" w:hAnsi="Times New Roman" w:cs="Times New Roman"/>
          <w:sz w:val="28"/>
          <w:szCs w:val="28"/>
        </w:rPr>
        <w:t xml:space="preserve"> </w:t>
      </w:r>
      <w:r w:rsidR="00DF3E29">
        <w:rPr>
          <w:rFonts w:ascii="Times New Roman" w:hAnsi="Times New Roman" w:cs="Times New Roman"/>
          <w:sz w:val="28"/>
          <w:szCs w:val="28"/>
        </w:rPr>
        <w:t>08</w:t>
      </w:r>
      <w:r w:rsidR="009E4F2D">
        <w:rPr>
          <w:rFonts w:ascii="Times New Roman" w:hAnsi="Times New Roman" w:cs="Times New Roman"/>
          <w:sz w:val="28"/>
          <w:szCs w:val="28"/>
        </w:rPr>
        <w:t xml:space="preserve"> </w:t>
      </w:r>
      <w:r w:rsidR="00DF3E29">
        <w:rPr>
          <w:rFonts w:ascii="Times New Roman" w:hAnsi="Times New Roman" w:cs="Times New Roman"/>
          <w:sz w:val="28"/>
          <w:szCs w:val="28"/>
        </w:rPr>
        <w:t>декабря  2021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="00ED3C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Документы, составленные по результа</w:t>
      </w:r>
      <w:r w:rsidR="00ED3CA3">
        <w:rPr>
          <w:rFonts w:ascii="Times New Roman" w:hAnsi="Times New Roman" w:cs="Times New Roman"/>
          <w:sz w:val="28"/>
          <w:szCs w:val="28"/>
        </w:rPr>
        <w:t>там инвентаризации представить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утверждения не позднее </w:t>
      </w:r>
      <w:r w:rsidR="00DF3E29">
        <w:rPr>
          <w:rFonts w:ascii="Times New Roman" w:hAnsi="Times New Roman" w:cs="Times New Roman"/>
          <w:sz w:val="28"/>
          <w:szCs w:val="28"/>
        </w:rPr>
        <w:t xml:space="preserve"> 08</w:t>
      </w:r>
      <w:r w:rsidRPr="00B86476">
        <w:rPr>
          <w:rFonts w:ascii="Times New Roman" w:hAnsi="Times New Roman" w:cs="Times New Roman"/>
          <w:sz w:val="28"/>
          <w:szCs w:val="28"/>
        </w:rPr>
        <w:t xml:space="preserve"> </w:t>
      </w:r>
      <w:r w:rsidR="00DF3E29">
        <w:rPr>
          <w:rFonts w:ascii="Times New Roman" w:hAnsi="Times New Roman" w:cs="Times New Roman"/>
          <w:sz w:val="28"/>
          <w:szCs w:val="28"/>
        </w:rPr>
        <w:t>декабря 2021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="00ED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по инвентаризации, составленные и утвержденные в установленном порядке, представить МУ «Централизованная бухгалтерия органов местного самоуправления Екатериновского муниципального района Саратовской области» </w:t>
      </w:r>
      <w:r w:rsidR="00DF3E29">
        <w:rPr>
          <w:rFonts w:ascii="Times New Roman" w:hAnsi="Times New Roman" w:cs="Times New Roman"/>
          <w:sz w:val="28"/>
          <w:szCs w:val="28"/>
        </w:rPr>
        <w:t xml:space="preserve"> 08</w:t>
      </w:r>
      <w:r w:rsidR="009E4F2D">
        <w:rPr>
          <w:rFonts w:ascii="Times New Roman" w:hAnsi="Times New Roman" w:cs="Times New Roman"/>
          <w:sz w:val="28"/>
          <w:szCs w:val="28"/>
        </w:rPr>
        <w:t xml:space="preserve"> </w:t>
      </w:r>
      <w:r w:rsidR="00DF3E29">
        <w:rPr>
          <w:rFonts w:ascii="Times New Roman" w:hAnsi="Times New Roman" w:cs="Times New Roman"/>
          <w:sz w:val="28"/>
          <w:szCs w:val="28"/>
        </w:rPr>
        <w:t>декабря  2021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ED3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476" w:rsidRDefault="00B86476" w:rsidP="00B86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0B0A48" w:rsidRDefault="000B0A48"/>
    <w:sectPr w:rsidR="000B0A48" w:rsidSect="00A3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476"/>
    <w:rsid w:val="000B0A48"/>
    <w:rsid w:val="00103399"/>
    <w:rsid w:val="002C41B8"/>
    <w:rsid w:val="0038122F"/>
    <w:rsid w:val="004A7B22"/>
    <w:rsid w:val="004C4AFA"/>
    <w:rsid w:val="006F07B5"/>
    <w:rsid w:val="0081165F"/>
    <w:rsid w:val="009E4F2D"/>
    <w:rsid w:val="00A33F5C"/>
    <w:rsid w:val="00B86476"/>
    <w:rsid w:val="00DF3E29"/>
    <w:rsid w:val="00E254F0"/>
    <w:rsid w:val="00E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2021-12-03T05:13:00Z</cp:lastPrinted>
  <dcterms:created xsi:type="dcterms:W3CDTF">2017-11-16T04:41:00Z</dcterms:created>
  <dcterms:modified xsi:type="dcterms:W3CDTF">2021-12-03T05:13:00Z</dcterms:modified>
</cp:coreProperties>
</file>