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DD" w:rsidRDefault="005A43DD" w:rsidP="007465C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A43DD" w:rsidRDefault="005A43DD" w:rsidP="007465C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5A43DD" w:rsidRDefault="005A43DD" w:rsidP="007465C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5A43DD" w:rsidRDefault="005A43DD" w:rsidP="0074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74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третье 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A43DD" w:rsidRDefault="005A43DD" w:rsidP="0074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5A43DD" w:rsidRDefault="005A43DD" w:rsidP="00746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74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5A43DD" w:rsidRDefault="005A43DD" w:rsidP="007465CE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 12 марта 2021 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53-128</w:t>
      </w:r>
    </w:p>
    <w:p w:rsidR="005A43DD" w:rsidRDefault="005A43DD" w:rsidP="007465CE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год.</w:t>
      </w: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 № 131- ФЗ «Об общих принципах организации местного самоуправления в Российской Федерации»,  статьей 46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5A43DD" w:rsidRDefault="005A43DD" w:rsidP="007465CE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2020 год на 13 апреля 2021  года, 10:00 часов,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рабочую группу по организации и проведению публичных слушаний в следующем составе:</w:t>
      </w: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Батурин Алексей Петрович        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5A43DD" w:rsidRDefault="007465CE" w:rsidP="007465CE">
      <w:pPr>
        <w:spacing w:after="0" w:line="240" w:lineRule="auto"/>
        <w:ind w:left="567"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5A43D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A43DD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Иванович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депутат Совета депутатов</w:t>
      </w:r>
    </w:p>
    <w:p w:rsidR="005A43DD" w:rsidRDefault="007465CE" w:rsidP="007465CE">
      <w:pPr>
        <w:spacing w:after="0" w:line="240" w:lineRule="auto"/>
        <w:ind w:left="567"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5A43D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A43DD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A43DD" w:rsidRDefault="005A43DD" w:rsidP="005A4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5A43DD" w:rsidRDefault="005A43DD" w:rsidP="007465CE">
      <w:pPr>
        <w:spacing w:after="0" w:line="240" w:lineRule="auto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Журавлева Наталия Ивановна              секретарь Совета депутатов</w:t>
      </w:r>
    </w:p>
    <w:p w:rsidR="005A43DD" w:rsidRDefault="005A43DD" w:rsidP="007465CE">
      <w:pPr>
        <w:spacing w:after="0" w:line="240" w:lineRule="auto"/>
        <w:ind w:left="567"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6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A43DD" w:rsidRDefault="005A43DD" w:rsidP="007465CE">
      <w:pPr>
        <w:spacing w:after="0" w:line="240" w:lineRule="auto"/>
        <w:ind w:left="567" w:right="-567" w:firstLine="708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      депутат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5A43DD" w:rsidRDefault="005A43DD" w:rsidP="007465CE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5A4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5A4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5A43DD">
      <w:pPr>
        <w:rPr>
          <w:rFonts w:ascii="Times New Roman" w:hAnsi="Times New Roman" w:cs="Times New Roman"/>
        </w:rPr>
      </w:pPr>
    </w:p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5A43DD"/>
    <w:p w:rsidR="005A43DD" w:rsidRDefault="005A43DD" w:rsidP="007465CE">
      <w:pPr>
        <w:spacing w:line="240" w:lineRule="auto"/>
        <w:ind w:righ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 </w:t>
      </w:r>
      <w:r w:rsidR="007465C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к решению Совета депутатов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Альшанского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 от 12.03.2021 г.  № 53-128</w:t>
      </w:r>
    </w:p>
    <w:p w:rsidR="005A43DD" w:rsidRDefault="005A43DD" w:rsidP="007465CE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7465C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ПРОЕКТ</w:t>
      </w:r>
    </w:p>
    <w:p w:rsidR="005A43DD" w:rsidRDefault="005A43DD" w:rsidP="007465CE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____________заседание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A43DD" w:rsidRDefault="005A43DD" w:rsidP="007465CE">
      <w:pPr>
        <w:spacing w:after="0" w:line="240" w:lineRule="auto"/>
        <w:ind w:left="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5A43DD" w:rsidRDefault="005A43DD" w:rsidP="007465CE">
      <w:pPr>
        <w:spacing w:after="0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7465CE">
      <w:pPr>
        <w:ind w:left="567" w:righ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5A43DD" w:rsidRDefault="005A43DD" w:rsidP="007465CE">
      <w:pPr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2021  года.                                     №                                     </w:t>
      </w:r>
    </w:p>
    <w:p w:rsidR="005A43DD" w:rsidRDefault="005A43DD" w:rsidP="007465CE">
      <w:pPr>
        <w:spacing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2020 год.  </w:t>
      </w:r>
    </w:p>
    <w:p w:rsidR="005A43DD" w:rsidRDefault="005A43DD" w:rsidP="007465CE">
      <w:pPr>
        <w:spacing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2020 год» и руководствуясь статьями  22, </w:t>
      </w:r>
      <w:r w:rsidR="00EF641E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F64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A43DD" w:rsidRDefault="005A43DD" w:rsidP="007465CE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5A43DD" w:rsidRDefault="005A43DD" w:rsidP="007465CE">
      <w:pPr>
        <w:pStyle w:val="a3"/>
        <w:numPr>
          <w:ilvl w:val="0"/>
          <w:numId w:val="1"/>
        </w:numPr>
        <w:spacing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EF64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 xml:space="preserve">у объему доходов в сумме  4947,4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>лей, по расходам в сумме  4940,7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5A43DD" w:rsidRDefault="005A43DD" w:rsidP="007465CE">
      <w:pPr>
        <w:pStyle w:val="western"/>
        <w:numPr>
          <w:ilvl w:val="0"/>
          <w:numId w:val="1"/>
        </w:numPr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</w:t>
      </w:r>
      <w:r w:rsidR="00EF641E">
        <w:rPr>
          <w:bCs/>
          <w:color w:val="000000"/>
          <w:sz w:val="28"/>
          <w:szCs w:val="28"/>
        </w:rPr>
        <w:t>иципального образования  на 2020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EF641E">
        <w:rPr>
          <w:bCs/>
          <w:color w:val="000000"/>
          <w:sz w:val="28"/>
          <w:szCs w:val="28"/>
        </w:rPr>
        <w:t>ниципального образования на 2020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источников финансирования дефицита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5A43DD" w:rsidRDefault="005A43DD" w:rsidP="007465CE">
      <w:pPr>
        <w:spacing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 финансирования дефицита бюджета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</w:t>
      </w:r>
      <w:r w:rsidR="00EF641E">
        <w:rPr>
          <w:rFonts w:ascii="Times New Roman" w:hAnsi="Times New Roman" w:cs="Times New Roman"/>
          <w:sz w:val="28"/>
          <w:szCs w:val="28"/>
        </w:rPr>
        <w:t xml:space="preserve">ия  за 2020 </w:t>
      </w:r>
      <w:r>
        <w:rPr>
          <w:rFonts w:ascii="Times New Roman" w:hAnsi="Times New Roman" w:cs="Times New Roman"/>
          <w:sz w:val="28"/>
          <w:szCs w:val="28"/>
        </w:rPr>
        <w:t xml:space="preserve"> год 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5A43DD" w:rsidRDefault="005A43DD" w:rsidP="007465CE">
      <w:pPr>
        <w:pStyle w:val="western"/>
        <w:numPr>
          <w:ilvl w:val="0"/>
          <w:numId w:val="2"/>
        </w:numPr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EF641E" w:rsidRDefault="005A43DD" w:rsidP="007465CE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6606E">
        <w:rPr>
          <w:rFonts w:ascii="Times New Roman" w:hAnsi="Times New Roman" w:cs="Times New Roman"/>
          <w:b/>
          <w:sz w:val="24"/>
          <w:szCs w:val="24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p w:rsidR="0006606E" w:rsidRPr="0006606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86" w:type="dxa"/>
        <w:tblInd w:w="93" w:type="dxa"/>
        <w:tblLook w:val="04A0"/>
      </w:tblPr>
      <w:tblGrid>
        <w:gridCol w:w="299"/>
        <w:gridCol w:w="1755"/>
        <w:gridCol w:w="1094"/>
        <w:gridCol w:w="3104"/>
        <w:gridCol w:w="1132"/>
        <w:gridCol w:w="1093"/>
        <w:gridCol w:w="1036"/>
        <w:gridCol w:w="490"/>
        <w:gridCol w:w="236"/>
        <w:gridCol w:w="208"/>
        <w:gridCol w:w="28"/>
        <w:gridCol w:w="172"/>
        <w:gridCol w:w="1311"/>
        <w:gridCol w:w="28"/>
      </w:tblGrid>
      <w:tr w:rsidR="00EF641E" w:rsidRPr="00EF641E" w:rsidTr="007465CE">
        <w:trPr>
          <w:gridAfter w:val="1"/>
          <w:wAfter w:w="28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F641E" w:rsidRPr="00EF641E" w:rsidTr="007465C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641E" w:rsidRPr="00EF641E" w:rsidTr="007465C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7465C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F641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EF641E" w:rsidRPr="00EF641E" w:rsidTr="007465CE">
        <w:trPr>
          <w:gridAfter w:val="2"/>
          <w:wAfter w:w="1339" w:type="dxa"/>
          <w:trHeight w:val="11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2161,30</w:t>
            </w:r>
          </w:p>
        </w:tc>
      </w:tr>
      <w:tr w:rsidR="00EF641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EF641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7465CE" w:rsidRPr="00EF641E" w:rsidTr="007465CE">
        <w:trPr>
          <w:gridAfter w:val="2"/>
          <w:wAfter w:w="1339" w:type="dxa"/>
          <w:trHeight w:val="64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7465CE" w:rsidRPr="00EF641E" w:rsidTr="007465CE">
        <w:trPr>
          <w:gridAfter w:val="2"/>
          <w:wAfter w:w="1339" w:type="dxa"/>
          <w:trHeight w:val="96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7465CE" w:rsidP="0074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4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41E" w:rsidRPr="00EF641E" w:rsidRDefault="007465C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34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1370,60</w:t>
            </w:r>
          </w:p>
        </w:tc>
      </w:tr>
      <w:tr w:rsidR="00EF641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7465CE" w:rsidRPr="00EF641E" w:rsidTr="007465CE">
        <w:trPr>
          <w:gridAfter w:val="2"/>
          <w:wAfter w:w="1339" w:type="dxa"/>
          <w:trHeight w:val="1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1305,10</w:t>
            </w:r>
          </w:p>
        </w:tc>
      </w:tr>
      <w:tr w:rsidR="007465CE" w:rsidRPr="00EF641E" w:rsidTr="0006606E">
        <w:trPr>
          <w:gridAfter w:val="2"/>
          <w:wAfter w:w="1339" w:type="dxa"/>
          <w:trHeight w:val="1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06606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110,60</w:t>
            </w:r>
          </w:p>
        </w:tc>
      </w:tr>
      <w:tr w:rsidR="007465CE" w:rsidRPr="00EF641E" w:rsidTr="0006606E">
        <w:trPr>
          <w:gridAfter w:val="2"/>
          <w:wAfter w:w="1339" w:type="dxa"/>
          <w:trHeight w:val="12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1194,50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2786,10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2288,10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237 2 02 15001 10 0001  150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7465CE">
        <w:trPr>
          <w:gridAfter w:val="2"/>
          <w:wAfter w:w="1339" w:type="dxa"/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7465CE" w:rsidRPr="00EF641E" w:rsidTr="0006606E">
        <w:trPr>
          <w:gridAfter w:val="2"/>
          <w:wAfter w:w="1339" w:type="dxa"/>
          <w:trHeight w:val="8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237 2 02 29999 10 0073  150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7465CE" w:rsidRPr="00EF641E" w:rsidTr="0006606E">
        <w:trPr>
          <w:gridAfter w:val="2"/>
          <w:wAfter w:w="1339" w:type="dxa"/>
          <w:trHeight w:val="15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44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46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237 2 02 35118 10 0000  150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1210,00</w:t>
            </w:r>
          </w:p>
        </w:tc>
      </w:tr>
      <w:tr w:rsidR="007465CE" w:rsidRPr="00EF641E" w:rsidTr="0006606E">
        <w:trPr>
          <w:gridAfter w:val="2"/>
          <w:wAfter w:w="1339" w:type="dxa"/>
          <w:trHeight w:val="104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7465CE" w:rsidRPr="00EF641E" w:rsidTr="0006606E">
        <w:trPr>
          <w:gridAfter w:val="2"/>
          <w:wAfter w:w="1339" w:type="dxa"/>
          <w:trHeight w:val="191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237 2 02 40014 10 0001 150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237 2 04 05099 10 0073 150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237 2 07 05030 10 0073 150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4947,4</w:t>
            </w:r>
          </w:p>
        </w:tc>
      </w:tr>
      <w:tr w:rsidR="00EF641E" w:rsidRPr="00EF641E" w:rsidTr="007465C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p w:rsidR="0006606E" w:rsidRPr="0006606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00" w:type="dxa"/>
        <w:tblInd w:w="93" w:type="dxa"/>
        <w:tblLook w:val="04A0"/>
      </w:tblPr>
      <w:tblGrid>
        <w:gridCol w:w="1356"/>
        <w:gridCol w:w="1356"/>
        <w:gridCol w:w="3540"/>
        <w:gridCol w:w="236"/>
        <w:gridCol w:w="1159"/>
        <w:gridCol w:w="18"/>
        <w:gridCol w:w="1177"/>
        <w:gridCol w:w="104"/>
        <w:gridCol w:w="425"/>
        <w:gridCol w:w="770"/>
        <w:gridCol w:w="364"/>
        <w:gridCol w:w="1195"/>
      </w:tblGrid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10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2020 год  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D62" w:rsidRPr="0006606E" w:rsidTr="00C22D62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2161,30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C22D62" w:rsidRPr="0006606E" w:rsidTr="00C22D62">
        <w:trPr>
          <w:gridAfter w:val="1"/>
          <w:wAfter w:w="1195" w:type="dxa"/>
          <w:trHeight w:val="467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627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10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37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1305,10</w:t>
            </w:r>
          </w:p>
        </w:tc>
      </w:tr>
      <w:tr w:rsidR="00C22D62" w:rsidRPr="0006606E" w:rsidTr="00C22D62">
        <w:trPr>
          <w:gridAfter w:val="1"/>
          <w:wAfter w:w="1195" w:type="dxa"/>
          <w:trHeight w:val="68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1191,90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2786,10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8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241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C22D62" w:rsidRPr="0006606E" w:rsidTr="00C22D62">
        <w:trPr>
          <w:gridAfter w:val="1"/>
          <w:wAfter w:w="1195" w:type="dxa"/>
          <w:trHeight w:val="982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C22D62" w:rsidRPr="0006606E" w:rsidTr="00C22D62">
        <w:trPr>
          <w:gridAfter w:val="1"/>
          <w:wAfter w:w="1195" w:type="dxa"/>
          <w:trHeight w:val="189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C2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000 2 02 49999 00 0000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C2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000 2 02 49999 00 0050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2 04 05000 10 0000  150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201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C22D62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безвозмездные поступления от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20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4947,4</w:t>
            </w:r>
          </w:p>
        </w:tc>
      </w:tr>
      <w:tr w:rsidR="00C22D62" w:rsidRPr="0006606E" w:rsidTr="00C22D62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 w:rsidP="00C22D62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№3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p w:rsidR="00C22D62" w:rsidRDefault="00C22D62" w:rsidP="00C22D62">
      <w:pPr>
        <w:jc w:val="right"/>
      </w:pPr>
    </w:p>
    <w:tbl>
      <w:tblPr>
        <w:tblW w:w="11240" w:type="dxa"/>
        <w:tblInd w:w="93" w:type="dxa"/>
        <w:tblLook w:val="04A0"/>
      </w:tblPr>
      <w:tblGrid>
        <w:gridCol w:w="8900"/>
        <w:gridCol w:w="2340"/>
      </w:tblGrid>
      <w:tr w:rsidR="00C22D62" w:rsidRPr="00C22D62" w:rsidTr="00C22D62">
        <w:trPr>
          <w:trHeight w:val="675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D62" w:rsidRPr="00C22D62" w:rsidRDefault="00C22D62" w:rsidP="00C2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proofErr w:type="spellStart"/>
            <w:r w:rsidRPr="00C2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2020 год</w:t>
            </w:r>
          </w:p>
          <w:p w:rsidR="00C22D62" w:rsidRPr="00C22D62" w:rsidRDefault="00C22D62" w:rsidP="00C2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C22D62" w:rsidRDefault="00C22D62" w:rsidP="00C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632" w:type="dxa"/>
        <w:tblInd w:w="-34" w:type="dxa"/>
        <w:tblLayout w:type="fixed"/>
        <w:tblLook w:val="04A0"/>
      </w:tblPr>
      <w:tblGrid>
        <w:gridCol w:w="4962"/>
        <w:gridCol w:w="709"/>
        <w:gridCol w:w="708"/>
        <w:gridCol w:w="709"/>
        <w:gridCol w:w="1559"/>
        <w:gridCol w:w="851"/>
        <w:gridCol w:w="1134"/>
      </w:tblGrid>
      <w:tr w:rsidR="00C22D62" w:rsidRPr="00C22D62" w:rsidTr="00FD6649">
        <w:trPr>
          <w:trHeight w:val="59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FD6649" w:rsidRDefault="00FD6649" w:rsidP="00FD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Сумма                   </w:t>
            </w:r>
            <w:r w:rsidR="00C22D62"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тыс.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C22D62"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C22D62" w:rsidRPr="00C22D62" w:rsidTr="00FD6649">
        <w:trPr>
          <w:trHeight w:val="59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D62" w:rsidRPr="00C22D62" w:rsidTr="00FD6649">
        <w:trPr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</w:tr>
      <w:tr w:rsidR="00C22D62" w:rsidRPr="00C22D62" w:rsidTr="00FD66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2086,2</w:t>
            </w:r>
          </w:p>
        </w:tc>
      </w:tr>
      <w:tr w:rsidR="00C22D62" w:rsidRPr="00C22D62" w:rsidTr="00FD6649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FD6649">
        <w:trPr>
          <w:trHeight w:val="6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1101,1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1082,8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1082,8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1046,4</w:t>
            </w:r>
          </w:p>
        </w:tc>
      </w:tr>
      <w:tr w:rsidR="00C22D62" w:rsidRPr="00C22D62" w:rsidTr="00FD6649">
        <w:trPr>
          <w:trHeight w:val="1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FD664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FD664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FD664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FD6649">
        <w:trPr>
          <w:trHeight w:val="3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FD6649">
        <w:trPr>
          <w:trHeight w:val="8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FD66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FD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6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1853,6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1853,6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1742,4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2020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142,4</w:t>
            </w:r>
          </w:p>
        </w:tc>
      </w:tr>
      <w:tr w:rsidR="00C22D62" w:rsidRPr="00C22D62" w:rsidTr="00FD6649">
        <w:trPr>
          <w:trHeight w:val="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649" w:rsidRDefault="00FD6649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«Оплат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договоров на поставку товаров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оказание услуг для муниципальных нужд»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FD6649">
        <w:trPr>
          <w:trHeight w:val="9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 безвозмездных поступлений добровольных поступлений  добровольных взносов, пожертвований от физических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22D62" w:rsidRPr="00C22D62" w:rsidTr="00FD6649">
        <w:trPr>
          <w:trHeight w:val="8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 безвозмездных поступлений добровольных поступлений  добровольных взносов, пожертвований от физических 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FD6649">
        <w:trPr>
          <w:trHeight w:val="1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FD6649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 безвозмездных поступлений добровольных поступлений  добровольных взносов, пожертвований от юридических 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6К001S213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FD6649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FD6649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6К001S213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FD6649">
        <w:trPr>
          <w:trHeight w:val="1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FD664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FD6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</w:tr>
    </w:tbl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FD6649" w:rsidRDefault="00FD6649"/>
    <w:p w:rsidR="00FD6649" w:rsidRDefault="00FD6649"/>
    <w:p w:rsidR="00FD6649" w:rsidRDefault="00FD6649"/>
    <w:p w:rsidR="00FD6649" w:rsidRDefault="00FD6649"/>
    <w:p w:rsidR="00FD6649" w:rsidRDefault="00FD6649"/>
    <w:p w:rsidR="00FD6649" w:rsidRDefault="00FD6649"/>
    <w:p w:rsidR="00CB0FE7" w:rsidRDefault="00CB0FE7" w:rsidP="00CB0FE7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  <w:r w:rsidR="00FD66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 w:rsidR="00FD6649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FD664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tbl>
      <w:tblPr>
        <w:tblW w:w="13170" w:type="dxa"/>
        <w:tblInd w:w="-459" w:type="dxa"/>
        <w:tblLayout w:type="fixed"/>
        <w:tblLook w:val="04A0"/>
      </w:tblPr>
      <w:tblGrid>
        <w:gridCol w:w="13170"/>
      </w:tblGrid>
      <w:tr w:rsidR="00CB0FE7" w:rsidRPr="00843675" w:rsidTr="00CB0FE7">
        <w:trPr>
          <w:trHeight w:val="690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</w:p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</w:t>
            </w:r>
            <w:proofErr w:type="gramEnd"/>
          </w:p>
        </w:tc>
      </w:tr>
      <w:tr w:rsidR="00CB0FE7" w:rsidRPr="00843675" w:rsidTr="00CB0FE7">
        <w:trPr>
          <w:trHeight w:val="375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деятельности), группам и подгруппам   видов расходов</w:t>
            </w:r>
          </w:p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на 2020</w:t>
            </w: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CB0FE7" w:rsidRPr="00CB0FE7" w:rsidRDefault="00CB0FE7" w:rsidP="00CB0FE7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170" w:type="dxa"/>
        <w:tblInd w:w="-34" w:type="dxa"/>
        <w:tblLayout w:type="fixed"/>
        <w:tblLook w:val="04A0"/>
      </w:tblPr>
      <w:tblGrid>
        <w:gridCol w:w="13170"/>
      </w:tblGrid>
      <w:tr w:rsidR="00CB0FE7" w:rsidRPr="00DE23AB" w:rsidTr="00CB0FE7">
        <w:trPr>
          <w:trHeight w:val="690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37"/>
              <w:tblOverlap w:val="never"/>
              <w:tblW w:w="10201" w:type="dxa"/>
              <w:tblLayout w:type="fixed"/>
              <w:tblLook w:val="04A0"/>
            </w:tblPr>
            <w:tblGrid>
              <w:gridCol w:w="5240"/>
              <w:gridCol w:w="709"/>
              <w:gridCol w:w="709"/>
              <w:gridCol w:w="1559"/>
              <w:gridCol w:w="850"/>
              <w:gridCol w:w="1134"/>
            </w:tblGrid>
            <w:tr w:rsidR="00CB0FE7" w:rsidRPr="00DE23AB" w:rsidTr="00CB0FE7">
              <w:trPr>
                <w:trHeight w:val="593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 дел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 раз дел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Вид </w:t>
                  </w:r>
                  <w:proofErr w:type="spellStart"/>
                  <w:proofErr w:type="gramStart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</w:t>
                  </w:r>
                </w:p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CB0FE7" w:rsidRPr="00DE23AB" w:rsidTr="00CB0FE7">
              <w:trPr>
                <w:trHeight w:val="593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B0FE7" w:rsidRPr="00DE23AB" w:rsidTr="00CB0FE7">
              <w:trPr>
                <w:trHeight w:val="593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2086,2</w:t>
                  </w:r>
                </w:p>
              </w:tc>
            </w:tr>
            <w:tr w:rsidR="00CB0FE7" w:rsidRPr="00DE23AB" w:rsidTr="00CB0FE7">
              <w:trPr>
                <w:trHeight w:val="27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24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ind w:left="-5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1101,1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1082,8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1082,8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1046,4</w:t>
                  </w:r>
                </w:p>
              </w:tc>
            </w:tr>
            <w:tr w:rsidR="00CB0FE7" w:rsidRPr="00DE23AB" w:rsidTr="00CB0FE7">
              <w:trPr>
                <w:trHeight w:val="88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245,7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245,7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422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28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564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463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1853,6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1863,6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18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1742,4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Альшанского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Екатериновского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района на 2020 год"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142,4</w:t>
                  </w:r>
                </w:p>
              </w:tc>
            </w:tr>
            <w:tr w:rsidR="00CB0FE7" w:rsidRPr="00DE23AB" w:rsidTr="00CB0FE7">
              <w:trPr>
                <w:trHeight w:val="22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Альшанского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421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15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“Организация дорожного движения на дорогах муниципального 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6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«Приобретение и установка универсальной спортивной площадки»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1600,0</w:t>
                  </w:r>
                </w:p>
              </w:tc>
            </w:tr>
            <w:tr w:rsidR="00CB0FE7" w:rsidRPr="00DE23AB" w:rsidTr="00AD5976">
              <w:trPr>
                <w:trHeight w:val="178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«Оплата договоров на пос</w:t>
                  </w:r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тавку товаров</w:t>
                  </w:r>
                  <w:proofErr w:type="gramStart"/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работ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оказание услуг для муниципальных нужд»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6К00172100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942,0</w:t>
                  </w:r>
                </w:p>
              </w:tc>
            </w:tr>
            <w:tr w:rsidR="00CB0FE7" w:rsidRPr="00DE23AB" w:rsidTr="00AD5976">
              <w:trPr>
                <w:trHeight w:val="18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6К00172100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942,0</w:t>
                  </w:r>
                </w:p>
              </w:tc>
            </w:tr>
            <w:tr w:rsidR="00CB0FE7" w:rsidRPr="00DE23AB" w:rsidTr="00CB0FE7">
              <w:trPr>
                <w:trHeight w:val="94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основанных на местных  инициативах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счет средств местного бюджета(за исключением безвозмездных поступлений добровольных поступлений добровольных взносов, пожертвований от физических и юридических лиц)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AD5976">
              <w:trPr>
                <w:trHeight w:val="371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AD5976">
              <w:trPr>
                <w:trHeight w:val="70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</w:t>
                  </w:r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ованных на местных  </w:t>
                  </w:r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инициативах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за счет средств местного бюджета в части безвозмездных поступлений добровольных поступлений добровольных взносов, пожертвований от физических  лиц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443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основанных на местных  инициативах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счет средств местного бюджета в части безвозмездных поступлений добровольных поступлений добровольных взносов, пожертвований от  юридических лиц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4940,7</w:t>
                  </w:r>
                </w:p>
              </w:tc>
            </w:tr>
          </w:tbl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0FE7" w:rsidRPr="00DE23AB" w:rsidTr="00CB0FE7">
        <w:trPr>
          <w:trHeight w:val="375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CB0FE7" w:rsidRPr="00DE23AB" w:rsidRDefault="00CB0FE7" w:rsidP="00CB0FE7">
            <w:pPr>
              <w:tabs>
                <w:tab w:val="left" w:pos="9079"/>
              </w:tabs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B0FE7" w:rsidRPr="00DE23AB" w:rsidRDefault="00CB0FE7" w:rsidP="00CB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E7" w:rsidRPr="00DE23AB" w:rsidRDefault="00CB0FE7" w:rsidP="00CB0FE7">
            <w:pPr>
              <w:tabs>
                <w:tab w:val="left" w:pos="4003"/>
                <w:tab w:val="left" w:pos="4712"/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3AB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6649" w:rsidRDefault="00FD6649"/>
    <w:p w:rsidR="00FD6649" w:rsidRDefault="00FD6649"/>
    <w:p w:rsidR="00FD6649" w:rsidRDefault="00FD6649"/>
    <w:p w:rsidR="00FD6649" w:rsidRDefault="00FD6649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 w:rsidP="00AD5976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№5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tbl>
      <w:tblPr>
        <w:tblW w:w="13047" w:type="dxa"/>
        <w:tblInd w:w="-34" w:type="dxa"/>
        <w:tblLook w:val="04A0"/>
      </w:tblPr>
      <w:tblGrid>
        <w:gridCol w:w="12076"/>
        <w:gridCol w:w="971"/>
      </w:tblGrid>
      <w:tr w:rsidR="00AD5976" w:rsidRPr="00F026F9" w:rsidTr="004409F8">
        <w:trPr>
          <w:trHeight w:val="375"/>
        </w:trPr>
        <w:tc>
          <w:tcPr>
            <w:tcW w:w="1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76" w:rsidRPr="00F026F9" w:rsidRDefault="00AD5976" w:rsidP="00AD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целевым статьям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976" w:rsidRPr="00F026F9" w:rsidRDefault="00AD5976" w:rsidP="00440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5976" w:rsidRPr="00F026F9" w:rsidTr="00842918">
        <w:trPr>
          <w:trHeight w:val="373"/>
        </w:trPr>
        <w:tc>
          <w:tcPr>
            <w:tcW w:w="1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976" w:rsidRDefault="00AD5976" w:rsidP="0044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 и внепрограммным направлениям деятельности),</w:t>
            </w:r>
          </w:p>
          <w:p w:rsidR="00AD5976" w:rsidRPr="00F026F9" w:rsidRDefault="00AD5976" w:rsidP="0044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группам, подгруппам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видов расходов бюджета на 2020</w:t>
            </w: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 </w:t>
            </w:r>
          </w:p>
        </w:tc>
      </w:tr>
    </w:tbl>
    <w:p w:rsidR="00AD5976" w:rsidRDefault="00AD5976"/>
    <w:tbl>
      <w:tblPr>
        <w:tblW w:w="11800" w:type="dxa"/>
        <w:tblLayout w:type="fixed"/>
        <w:tblLook w:val="04A0"/>
      </w:tblPr>
      <w:tblGrid>
        <w:gridCol w:w="6912"/>
        <w:gridCol w:w="1701"/>
        <w:gridCol w:w="851"/>
        <w:gridCol w:w="1125"/>
        <w:gridCol w:w="9"/>
        <w:gridCol w:w="1202"/>
      </w:tblGrid>
      <w:tr w:rsidR="00AD5976" w:rsidRPr="00AD5976" w:rsidTr="00AD5976">
        <w:trPr>
          <w:gridAfter w:val="1"/>
          <w:wAfter w:w="1202" w:type="dxa"/>
          <w:trHeight w:val="59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</w:t>
            </w:r>
            <w:proofErr w:type="spellStart"/>
            <w:proofErr w:type="gramStart"/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тыс. рублей</w:t>
            </w:r>
          </w:p>
        </w:tc>
      </w:tr>
      <w:tr w:rsidR="00AD5976" w:rsidRPr="00AD5976" w:rsidTr="00842918">
        <w:trPr>
          <w:gridAfter w:val="1"/>
          <w:wAfter w:w="1202" w:type="dxa"/>
          <w:trHeight w:val="276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5976" w:rsidRPr="00EB4EE1" w:rsidTr="00842918">
        <w:trPr>
          <w:gridAfter w:val="1"/>
          <w:wAfter w:w="1202" w:type="dxa"/>
          <w:trHeight w:val="276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</w:tr>
      <w:tr w:rsidR="00AD5976" w:rsidRPr="00EB4EE1" w:rsidTr="00AD5976">
        <w:trPr>
          <w:gridAfter w:val="1"/>
          <w:wAfter w:w="1202" w:type="dxa"/>
          <w:trHeight w:val="45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59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AD5976">
        <w:trPr>
          <w:gridAfter w:val="1"/>
          <w:wAfter w:w="1202" w:type="dxa"/>
          <w:trHeight w:val="7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4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34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1046,4</w:t>
            </w:r>
          </w:p>
        </w:tc>
      </w:tr>
      <w:tr w:rsidR="00AD5976" w:rsidRPr="00EB4EE1" w:rsidTr="00AD5976">
        <w:trPr>
          <w:gridAfter w:val="1"/>
          <w:wAfter w:w="1202" w:type="dxa"/>
          <w:trHeight w:val="13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AD5976" w:rsidRPr="00EB4EE1" w:rsidTr="00842918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36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42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842918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2020 год"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13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14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муниципальных образований»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141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84291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 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13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84291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Default="00842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  <w:tc>
          <w:tcPr>
            <w:tcW w:w="12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D5976" w:rsidRDefault="00AD5976"/>
    <w:p w:rsidR="00AD5976" w:rsidRDefault="00AD5976"/>
    <w:p w:rsidR="00842918" w:rsidRDefault="00842918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p w:rsidR="00842918" w:rsidRDefault="00842918" w:rsidP="00842918">
      <w:pPr>
        <w:jc w:val="right"/>
      </w:pPr>
    </w:p>
    <w:p w:rsidR="00842918" w:rsidRPr="00842918" w:rsidRDefault="00842918" w:rsidP="00842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18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842918" w:rsidRPr="00842918" w:rsidRDefault="00842918" w:rsidP="00842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91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842918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 по кодам </w:t>
      </w:r>
      <w:proofErr w:type="gramStart"/>
      <w:r w:rsidRPr="00842918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842918" w:rsidRPr="00842918" w:rsidRDefault="00842918" w:rsidP="00842918">
      <w:pPr>
        <w:rPr>
          <w:rFonts w:ascii="Times New Roman" w:hAnsi="Times New Roman" w:cs="Times New Roman"/>
          <w:b/>
          <w:sz w:val="26"/>
          <w:szCs w:val="26"/>
        </w:rPr>
      </w:pPr>
      <w:r w:rsidRPr="008429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812"/>
        <w:gridCol w:w="1276"/>
      </w:tblGrid>
      <w:tr w:rsidR="00842918" w:rsidRPr="00842918" w:rsidTr="00842918">
        <w:trPr>
          <w:trHeight w:val="3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84291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84291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842918" w:rsidRPr="00842918" w:rsidTr="0084291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6,7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6,7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-4940,7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  4947,4</w:t>
            </w:r>
          </w:p>
        </w:tc>
      </w:tr>
    </w:tbl>
    <w:p w:rsidR="00842918" w:rsidRDefault="00842918"/>
    <w:p w:rsidR="00842918" w:rsidRDefault="00842918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7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2021 г. №___</w:t>
      </w:r>
    </w:p>
    <w:p w:rsidR="00842918" w:rsidRDefault="00842918" w:rsidP="00842918">
      <w:pPr>
        <w:jc w:val="right"/>
      </w:pPr>
    </w:p>
    <w:p w:rsidR="00842918" w:rsidRPr="00842918" w:rsidRDefault="00842918" w:rsidP="00842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18">
        <w:rPr>
          <w:rFonts w:ascii="Times New Roman" w:hAnsi="Times New Roman" w:cs="Times New Roman"/>
          <w:b/>
          <w:sz w:val="24"/>
          <w:szCs w:val="24"/>
        </w:rPr>
        <w:t>Источники внутреннего  финансирования дефицита бюджета</w:t>
      </w:r>
    </w:p>
    <w:p w:rsidR="00842918" w:rsidRPr="00A311BE" w:rsidRDefault="00842918" w:rsidP="00A311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91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842918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953"/>
        <w:gridCol w:w="1276"/>
      </w:tblGrid>
      <w:tr w:rsidR="00842918" w:rsidRPr="00842918" w:rsidTr="00842918">
        <w:trPr>
          <w:trHeight w:val="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-4940,7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-4940,7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4947,4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4947,4</w:t>
            </w:r>
          </w:p>
        </w:tc>
      </w:tr>
    </w:tbl>
    <w:p w:rsidR="00842918" w:rsidRPr="00463DC5" w:rsidRDefault="00842918" w:rsidP="00842918">
      <w:pPr>
        <w:jc w:val="right"/>
      </w:pPr>
    </w:p>
    <w:p w:rsidR="00842918" w:rsidRPr="00A311BE" w:rsidRDefault="00A311BE" w:rsidP="00A311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B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                                                                                  К ОТЧЕТУ  ПО ИСПОЛНЕНИЮ БЮДЖЕТА                                           АЛЬШАНСКОГО МУНИЦИПАЛЬНОГО ОБРАЗОВАНИЯ                                        ЗА 2020 ГОД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2020 </w:t>
      </w:r>
      <w:r w:rsidR="00A311B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 сумме 4947,4  тыс. рублей или к плану года  91,4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329,1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B7339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459,2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B7339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</w:t>
      </w:r>
      <w:r w:rsidR="00A311BE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 w:rsidR="004409F8">
        <w:rPr>
          <w:rFonts w:ascii="Times New Roman" w:hAnsi="Times New Roman" w:cs="Times New Roman"/>
          <w:sz w:val="28"/>
          <w:szCs w:val="28"/>
        </w:rPr>
        <w:t>65,5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1305,1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73,8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14964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2786,1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</w:t>
      </w:r>
      <w:r w:rsidR="00A311BE">
        <w:rPr>
          <w:rFonts w:ascii="Times New Roman" w:hAnsi="Times New Roman" w:cs="Times New Roman"/>
          <w:sz w:val="28"/>
          <w:szCs w:val="28"/>
        </w:rPr>
        <w:t xml:space="preserve">в </w:t>
      </w:r>
      <w:r w:rsidR="00A311BE" w:rsidRPr="00744496">
        <w:rPr>
          <w:rFonts w:ascii="Times New Roman" w:hAnsi="Times New Roman" w:cs="Times New Roman"/>
          <w:sz w:val="28"/>
          <w:szCs w:val="28"/>
        </w:rPr>
        <w:t>сумме</w:t>
      </w:r>
      <w:r w:rsidRPr="00744496">
        <w:rPr>
          <w:rFonts w:ascii="Times New Roman" w:hAnsi="Times New Roman" w:cs="Times New Roman"/>
          <w:sz w:val="28"/>
          <w:szCs w:val="28"/>
        </w:rPr>
        <w:t xml:space="preserve"> 36,9 тыс</w:t>
      </w:r>
      <w:r>
        <w:rPr>
          <w:rFonts w:ascii="Times New Roman" w:hAnsi="Times New Roman" w:cs="Times New Roman"/>
          <w:sz w:val="28"/>
          <w:szCs w:val="28"/>
        </w:rPr>
        <w:t xml:space="preserve">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 8,3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100 %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90,9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842918" w:rsidRPr="002E2BAD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910,0   тыс</w:t>
      </w:r>
      <w:r w:rsidR="00A311BE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2E2BAD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942,0 </w:t>
      </w:r>
      <w:r w:rsidR="00A311BE">
        <w:rPr>
          <w:rFonts w:ascii="Times New Roman" w:hAnsi="Times New Roman" w:cs="Times New Roman"/>
          <w:sz w:val="28"/>
          <w:szCs w:val="28"/>
        </w:rPr>
        <w:t>тыс. рублей  или к плану года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A311BE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негосударственных организаций в бюджеты сельских поселений</w:t>
      </w:r>
      <w:r w:rsidR="00A311BE">
        <w:rPr>
          <w:rFonts w:ascii="Times New Roman" w:hAnsi="Times New Roman" w:cs="Times New Roman"/>
          <w:sz w:val="28"/>
          <w:szCs w:val="28"/>
        </w:rPr>
        <w:t xml:space="preserve"> в сумме 450,0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tabs>
          <w:tab w:val="left" w:pos="1152"/>
        </w:tabs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0844">
        <w:rPr>
          <w:rFonts w:ascii="Times New Roman" w:hAnsi="Times New Roman"/>
          <w:sz w:val="28"/>
          <w:szCs w:val="28"/>
        </w:rPr>
        <w:t xml:space="preserve"> </w:t>
      </w:r>
      <w:r w:rsidRPr="00B32ABC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48,0</w:t>
      </w:r>
      <w:r w:rsidR="00A311BE">
        <w:rPr>
          <w:rFonts w:ascii="Times New Roman" w:hAnsi="Times New Roman" w:cs="Times New Roman"/>
          <w:sz w:val="28"/>
          <w:szCs w:val="28"/>
        </w:rPr>
        <w:t xml:space="preserve">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650844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 300,0</w:t>
      </w:r>
      <w:r w:rsidR="00A311BE">
        <w:rPr>
          <w:rFonts w:ascii="Times New Roman" w:hAnsi="Times New Roman" w:cs="Times New Roman"/>
          <w:sz w:val="28"/>
          <w:szCs w:val="28"/>
        </w:rPr>
        <w:t xml:space="preserve"> тыс. рублей  или к плану года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tabs>
          <w:tab w:val="left" w:pos="1152"/>
        </w:tabs>
        <w:spacing w:after="0" w:line="240" w:lineRule="auto"/>
        <w:ind w:right="-567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42918" w:rsidRPr="003B7339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  в сумме  4940,7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1504,9 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2086,2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A311BE">
        <w:rPr>
          <w:rFonts w:ascii="Times New Roman" w:hAnsi="Times New Roman" w:cs="Times New Roman"/>
          <w:sz w:val="28"/>
          <w:szCs w:val="28"/>
        </w:rPr>
        <w:t>89,0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245,7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25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1D27">
        <w:rPr>
          <w:rFonts w:ascii="Times New Roman" w:eastAsia="Calibri" w:hAnsi="Times New Roman" w:cs="Times New Roman"/>
          <w:color w:val="000000"/>
          <w:sz w:val="28"/>
          <w:szCs w:val="28"/>
        </w:rPr>
        <w:t>Расходы на судебные издержки и исполнение судебных решений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  18,3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–  36,4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42918" w:rsidRDefault="00A311BE" w:rsidP="00A311BE">
      <w:pPr>
        <w:spacing w:after="0" w:line="240" w:lineRule="auto"/>
        <w:ind w:righ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-Ассоциация СМО в сумме </w:t>
      </w:r>
      <w:r w:rsidR="00842918">
        <w:rPr>
          <w:rFonts w:ascii="Times New Roman" w:hAnsi="Times New Roman" w:cs="Times New Roman"/>
          <w:bCs/>
          <w:sz w:val="28"/>
          <w:szCs w:val="28"/>
        </w:rPr>
        <w:t>0,9 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842918" w:rsidRDefault="00A311BE" w:rsidP="00A311BE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сумме 70,0 </w:t>
      </w:r>
      <w:r w:rsidR="00842918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210,0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A311BE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90,9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tabs>
          <w:tab w:val="left" w:pos="993"/>
          <w:tab w:val="left" w:pos="1134"/>
        </w:tabs>
        <w:spacing w:before="200"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910,0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100%  в т.ч.:</w:t>
      </w:r>
    </w:p>
    <w:p w:rsidR="00842918" w:rsidRPr="002E2BAD" w:rsidRDefault="00A311BE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842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2918">
        <w:rPr>
          <w:rFonts w:ascii="Times New Roman" w:hAnsi="Times New Roman" w:cs="Times New Roman"/>
          <w:b/>
          <w:sz w:val="28"/>
          <w:szCs w:val="28"/>
        </w:rPr>
        <w:t>-</w:t>
      </w:r>
      <w:r w:rsidR="00842918" w:rsidRPr="002E2BAD">
        <w:t xml:space="preserve"> </w:t>
      </w:r>
      <w:r w:rsidR="00842918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842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918">
        <w:rPr>
          <w:rFonts w:ascii="Times New Roman" w:hAnsi="Times New Roman" w:cs="Times New Roman"/>
          <w:sz w:val="28"/>
          <w:szCs w:val="28"/>
        </w:rPr>
        <w:t xml:space="preserve">в сумме 910,0  тыс. рублей  или к плану года  100 </w:t>
      </w:r>
      <w:r w:rsidR="00842918" w:rsidRPr="003B7339">
        <w:rPr>
          <w:rFonts w:ascii="Times New Roman" w:hAnsi="Times New Roman" w:cs="Times New Roman"/>
          <w:sz w:val="28"/>
          <w:szCs w:val="28"/>
        </w:rPr>
        <w:t>%</w:t>
      </w:r>
      <w:r w:rsidR="00842918"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1853,6 тыс. рублей  или к плану года  99,4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311BE">
        <w:rPr>
          <w:rFonts w:ascii="Times New Roman" w:hAnsi="Times New Roman" w:cs="Times New Roman"/>
          <w:sz w:val="28"/>
          <w:szCs w:val="28"/>
        </w:rPr>
        <w:t>на уличное освещение в сумме</w:t>
      </w:r>
      <w:r>
        <w:rPr>
          <w:rFonts w:ascii="Times New Roman" w:hAnsi="Times New Roman" w:cs="Times New Roman"/>
          <w:sz w:val="28"/>
          <w:szCs w:val="28"/>
        </w:rPr>
        <w:t xml:space="preserve"> 111,1тыс.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2020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142,4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– 69,5 тыс. рублей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17,5 тыс. рублей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дорожного движения на дорогах муниципального образования – 16,0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–39,4  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-МП 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и установка ун</w:t>
      </w:r>
      <w:r w:rsidR="00A311BE">
        <w:rPr>
          <w:rFonts w:ascii="Times New Roman" w:eastAsia="Times New Roman" w:hAnsi="Times New Roman" w:cs="Times New Roman"/>
          <w:color w:val="000000"/>
          <w:sz w:val="28"/>
          <w:szCs w:val="28"/>
        </w:rPr>
        <w:t>иверсальной спортивной площадки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-1600,0  тыс. рублей.</w:t>
      </w:r>
    </w:p>
    <w:p w:rsidR="00842918" w:rsidRDefault="00842918" w:rsidP="00A311BE">
      <w:pPr>
        <w:spacing w:line="240" w:lineRule="auto"/>
      </w:pPr>
    </w:p>
    <w:p w:rsidR="00842918" w:rsidRDefault="00842918" w:rsidP="00A311BE">
      <w:pPr>
        <w:spacing w:line="240" w:lineRule="auto"/>
      </w:pPr>
    </w:p>
    <w:p w:rsidR="00842918" w:rsidRDefault="00842918"/>
    <w:sectPr w:rsidR="00842918" w:rsidSect="00EF641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3DD"/>
    <w:rsid w:val="0006606E"/>
    <w:rsid w:val="004409F8"/>
    <w:rsid w:val="005A43DD"/>
    <w:rsid w:val="00744496"/>
    <w:rsid w:val="007465CE"/>
    <w:rsid w:val="00840F8D"/>
    <w:rsid w:val="00842918"/>
    <w:rsid w:val="00A311BE"/>
    <w:rsid w:val="00A70A68"/>
    <w:rsid w:val="00AD5976"/>
    <w:rsid w:val="00C22D62"/>
    <w:rsid w:val="00CB0FE7"/>
    <w:rsid w:val="00EF641E"/>
    <w:rsid w:val="00FD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3DD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5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8134</Words>
  <Characters>46366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2021-03-18T04:43:00Z</cp:lastPrinted>
  <dcterms:created xsi:type="dcterms:W3CDTF">2021-03-17T11:30:00Z</dcterms:created>
  <dcterms:modified xsi:type="dcterms:W3CDTF">2021-03-18T04:45:00Z</dcterms:modified>
</cp:coreProperties>
</file>