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8B" w:rsidRDefault="0089338B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0B63CE" w:rsidRPr="00BE12C0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>АДМИНИСТРАЦИЯ</w:t>
      </w:r>
    </w:p>
    <w:p w:rsidR="000B63CE" w:rsidRPr="00BE12C0" w:rsidRDefault="0089338B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ПРУДОВОГО </w:t>
      </w:r>
      <w:r w:rsidR="000B63CE" w:rsidRPr="00BE12C0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B63CE" w:rsidRPr="00BE12C0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B63CE" w:rsidRPr="00BE12C0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>ПОСТАНОВЛЕНИЕ</w:t>
      </w: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 xml:space="preserve">от </w:t>
      </w:r>
      <w:r w:rsidR="0089338B">
        <w:rPr>
          <w:rFonts w:ascii="Times New Roman" w:hAnsi="Times New Roman"/>
          <w:b/>
          <w:sz w:val="28"/>
          <w:szCs w:val="28"/>
        </w:rPr>
        <w:t xml:space="preserve">04 декабря </w:t>
      </w:r>
      <w:r w:rsidRPr="00BE12C0">
        <w:rPr>
          <w:rFonts w:ascii="Times New Roman" w:hAnsi="Times New Roman"/>
          <w:b/>
          <w:sz w:val="28"/>
          <w:szCs w:val="28"/>
        </w:rPr>
        <w:t xml:space="preserve">2015  года </w:t>
      </w:r>
      <w:r w:rsidR="0089338B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BE12C0">
        <w:rPr>
          <w:rFonts w:ascii="Times New Roman" w:hAnsi="Times New Roman"/>
          <w:b/>
          <w:sz w:val="28"/>
          <w:szCs w:val="28"/>
        </w:rPr>
        <w:t>№</w:t>
      </w:r>
      <w:r w:rsidR="0089338B">
        <w:rPr>
          <w:rFonts w:ascii="Times New Roman" w:hAnsi="Times New Roman"/>
          <w:b/>
          <w:sz w:val="28"/>
          <w:szCs w:val="28"/>
        </w:rPr>
        <w:t xml:space="preserve"> 50                     посёлок Прудовой</w:t>
      </w:r>
      <w:r w:rsidRPr="00BE12C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0B63CE" w:rsidRPr="00BE12C0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 xml:space="preserve">О принятии  </w:t>
      </w:r>
      <w:proofErr w:type="gramStart"/>
      <w:r w:rsidRPr="00BE12C0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BE12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B63CE" w:rsidRPr="00BE12C0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 xml:space="preserve">программы «Энергоснабжение и повышение </w:t>
      </w:r>
    </w:p>
    <w:p w:rsidR="000B63CE" w:rsidRPr="00BE12C0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 xml:space="preserve">энергетической эффективности на территории  </w:t>
      </w:r>
    </w:p>
    <w:p w:rsidR="000B63CE" w:rsidRPr="00BE12C0" w:rsidRDefault="0089338B" w:rsidP="000B63C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Прудового </w:t>
      </w:r>
      <w:r w:rsidR="000B63CE" w:rsidRPr="00BE12C0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B63CE" w:rsidRPr="00BE12C0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0B63CE" w:rsidRPr="00BE12C0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>Саратовской области»</w:t>
      </w:r>
      <w:r w:rsidR="005B0776">
        <w:rPr>
          <w:rFonts w:ascii="Times New Roman" w:hAnsi="Times New Roman"/>
          <w:b/>
          <w:sz w:val="28"/>
          <w:szCs w:val="28"/>
        </w:rPr>
        <w:t>.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№ 131-ФЗ от 6 октября 2003 года «Об общих принципах организации местного самоуправления в Российской Федерации», в целях повышения энергетической эффективности на территории </w:t>
      </w:r>
      <w:r w:rsidR="0089338B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E12C0">
        <w:rPr>
          <w:rFonts w:ascii="Times New Roman" w:hAnsi="Times New Roman"/>
          <w:b/>
          <w:sz w:val="28"/>
          <w:szCs w:val="28"/>
        </w:rPr>
        <w:t>ПОСТАНОВЛЯЮ:</w:t>
      </w:r>
    </w:p>
    <w:p w:rsidR="000B63CE" w:rsidRPr="00BE12C0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B63CE" w:rsidRPr="00BE12C0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E12C0">
        <w:rPr>
          <w:rFonts w:ascii="Times New Roman" w:hAnsi="Times New Roman"/>
          <w:sz w:val="28"/>
          <w:szCs w:val="28"/>
        </w:rPr>
        <w:t xml:space="preserve">Утвердить муниципальную  программу «  Энергоснабжение и повышение энергетической эффективности на территории  </w:t>
      </w:r>
      <w:r w:rsidR="0089338B">
        <w:rPr>
          <w:rFonts w:ascii="Times New Roman" w:hAnsi="Times New Roman"/>
          <w:sz w:val="28"/>
          <w:szCs w:val="28"/>
        </w:rPr>
        <w:t xml:space="preserve">Прудового </w:t>
      </w:r>
      <w:r w:rsidRPr="00BE12C0">
        <w:rPr>
          <w:rFonts w:ascii="Times New Roman" w:hAnsi="Times New Roman"/>
          <w:sz w:val="28"/>
          <w:szCs w:val="28"/>
        </w:rPr>
        <w:t xml:space="preserve">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</w:rPr>
        <w:t>»  (Приложение 1).</w:t>
      </w:r>
    </w:p>
    <w:p w:rsidR="005F024D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 xml:space="preserve">2.Обнародовать настоящее постановление </w:t>
      </w:r>
      <w:r w:rsidR="0089338B">
        <w:rPr>
          <w:rFonts w:ascii="Times New Roman" w:hAnsi="Times New Roman"/>
          <w:sz w:val="28"/>
          <w:szCs w:val="28"/>
        </w:rPr>
        <w:t xml:space="preserve"> </w:t>
      </w:r>
      <w:r w:rsidRPr="00BE12C0">
        <w:rPr>
          <w:rFonts w:ascii="Times New Roman" w:hAnsi="Times New Roman"/>
          <w:sz w:val="28"/>
          <w:szCs w:val="28"/>
        </w:rPr>
        <w:t>на информационн</w:t>
      </w:r>
      <w:r w:rsidR="0089338B">
        <w:rPr>
          <w:rFonts w:ascii="Times New Roman" w:hAnsi="Times New Roman"/>
          <w:sz w:val="28"/>
          <w:szCs w:val="28"/>
        </w:rPr>
        <w:t xml:space="preserve">ом </w:t>
      </w:r>
      <w:r w:rsidRPr="00BE12C0">
        <w:rPr>
          <w:rFonts w:ascii="Times New Roman" w:hAnsi="Times New Roman"/>
          <w:sz w:val="28"/>
          <w:szCs w:val="28"/>
        </w:rPr>
        <w:t>стенд</w:t>
      </w:r>
      <w:r w:rsidR="0089338B">
        <w:rPr>
          <w:rFonts w:ascii="Times New Roman" w:hAnsi="Times New Roman"/>
          <w:sz w:val="28"/>
          <w:szCs w:val="28"/>
        </w:rPr>
        <w:t>е администрации Прудового муниципального образования</w:t>
      </w:r>
      <w:r w:rsidRPr="00BE12C0">
        <w:rPr>
          <w:rFonts w:ascii="Times New Roman" w:hAnsi="Times New Roman"/>
          <w:sz w:val="28"/>
          <w:szCs w:val="28"/>
        </w:rPr>
        <w:t xml:space="preserve"> </w:t>
      </w:r>
      <w:r w:rsidR="0089338B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="005F024D">
        <w:rPr>
          <w:rFonts w:ascii="Times New Roman" w:hAnsi="Times New Roman"/>
          <w:sz w:val="28"/>
          <w:szCs w:val="28"/>
        </w:rPr>
        <w:t xml:space="preserve"> в сети Интернет  администрации Прудового муниципального образования.</w:t>
      </w:r>
      <w:r w:rsidR="0089338B">
        <w:rPr>
          <w:rFonts w:ascii="Times New Roman" w:hAnsi="Times New Roman"/>
          <w:sz w:val="28"/>
          <w:szCs w:val="28"/>
        </w:rPr>
        <w:t xml:space="preserve"> </w:t>
      </w:r>
    </w:p>
    <w:p w:rsidR="000B63CE" w:rsidRPr="00BE12C0" w:rsidRDefault="005F024D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63CE" w:rsidRPr="00BE12C0">
        <w:rPr>
          <w:rFonts w:ascii="Times New Roman" w:hAnsi="Times New Roman"/>
          <w:sz w:val="28"/>
          <w:szCs w:val="28"/>
        </w:rPr>
        <w:t>.</w:t>
      </w:r>
      <w:proofErr w:type="gramStart"/>
      <w:r w:rsidR="000B63CE" w:rsidRPr="00BE12C0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0B63CE" w:rsidRPr="00BE12C0"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</w:t>
      </w: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906775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906775">
        <w:rPr>
          <w:rFonts w:ascii="Times New Roman" w:hAnsi="Times New Roman"/>
          <w:b/>
          <w:sz w:val="28"/>
          <w:szCs w:val="28"/>
        </w:rPr>
        <w:t>Глава  администрации</w:t>
      </w:r>
      <w:r w:rsidR="005F024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F024D">
        <w:rPr>
          <w:rFonts w:ascii="Times New Roman" w:hAnsi="Times New Roman"/>
          <w:b/>
          <w:sz w:val="28"/>
          <w:szCs w:val="28"/>
        </w:rPr>
        <w:t>Прудового</w:t>
      </w:r>
      <w:proofErr w:type="gramEnd"/>
      <w:r w:rsidRPr="00906775">
        <w:rPr>
          <w:rFonts w:ascii="Times New Roman" w:hAnsi="Times New Roman"/>
          <w:b/>
          <w:sz w:val="28"/>
          <w:szCs w:val="28"/>
        </w:rPr>
        <w:t xml:space="preserve"> </w:t>
      </w:r>
    </w:p>
    <w:p w:rsidR="000B63CE" w:rsidRPr="00906775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906775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5F024D">
        <w:rPr>
          <w:rFonts w:ascii="Times New Roman" w:hAnsi="Times New Roman"/>
          <w:b/>
          <w:sz w:val="28"/>
          <w:szCs w:val="28"/>
        </w:rPr>
        <w:t>:                                         В.А.Абрамов</w:t>
      </w:r>
      <w:r w:rsidRPr="00906775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906775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0B63CE" w:rsidRPr="00906775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5F024D" w:rsidRDefault="005F024D" w:rsidP="000B63C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0B63CE" w:rsidRDefault="000B63CE" w:rsidP="000B63C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906775">
        <w:rPr>
          <w:rFonts w:ascii="Times New Roman" w:hAnsi="Times New Roman"/>
          <w:b/>
          <w:sz w:val="28"/>
          <w:szCs w:val="28"/>
        </w:rPr>
        <w:lastRenderedPageBreak/>
        <w:t xml:space="preserve">Приложение 1 к постановлению </w:t>
      </w:r>
    </w:p>
    <w:p w:rsidR="005F024D" w:rsidRDefault="000B63CE" w:rsidP="000B63C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906775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5B077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F024D"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0B63CE" w:rsidRDefault="000B63CE" w:rsidP="000B63C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906775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0B63CE" w:rsidRPr="00906775" w:rsidRDefault="000B63CE" w:rsidP="000B63CE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</w:t>
      </w:r>
      <w:r w:rsidR="005F024D">
        <w:rPr>
          <w:rFonts w:ascii="Times New Roman" w:hAnsi="Times New Roman"/>
          <w:b/>
          <w:sz w:val="28"/>
          <w:szCs w:val="28"/>
        </w:rPr>
        <w:t>50</w:t>
      </w:r>
      <w:r w:rsidRPr="00906775">
        <w:rPr>
          <w:rFonts w:ascii="Times New Roman" w:hAnsi="Times New Roman"/>
          <w:b/>
          <w:sz w:val="28"/>
          <w:szCs w:val="28"/>
        </w:rPr>
        <w:t xml:space="preserve"> от </w:t>
      </w:r>
      <w:r w:rsidR="005F024D">
        <w:rPr>
          <w:rFonts w:ascii="Times New Roman" w:hAnsi="Times New Roman"/>
          <w:b/>
          <w:sz w:val="28"/>
          <w:szCs w:val="28"/>
        </w:rPr>
        <w:t xml:space="preserve">04 декабря </w:t>
      </w:r>
      <w:r w:rsidRPr="00906775">
        <w:rPr>
          <w:rFonts w:ascii="Times New Roman" w:hAnsi="Times New Roman"/>
          <w:b/>
          <w:sz w:val="28"/>
          <w:szCs w:val="28"/>
        </w:rPr>
        <w:t>2015 года</w:t>
      </w:r>
    </w:p>
    <w:p w:rsidR="000B63CE" w:rsidRPr="00BE12C0" w:rsidRDefault="000B63CE" w:rsidP="000B63CE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2C2BAE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2BAE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0B63CE" w:rsidRPr="002C2BAE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2BAE">
        <w:rPr>
          <w:rFonts w:ascii="Times New Roman" w:hAnsi="Times New Roman"/>
          <w:b/>
          <w:sz w:val="28"/>
          <w:szCs w:val="28"/>
        </w:rPr>
        <w:t xml:space="preserve">«Энергоснабжение  и повышение энергетической эффективности на территории </w:t>
      </w:r>
      <w:r w:rsidR="005F024D">
        <w:rPr>
          <w:rFonts w:ascii="Times New Roman" w:hAnsi="Times New Roman"/>
          <w:b/>
          <w:sz w:val="28"/>
          <w:szCs w:val="28"/>
        </w:rPr>
        <w:t>Прудового</w:t>
      </w:r>
      <w:r w:rsidR="00E03C20">
        <w:rPr>
          <w:rFonts w:ascii="Times New Roman" w:hAnsi="Times New Roman"/>
          <w:b/>
          <w:sz w:val="28"/>
          <w:szCs w:val="28"/>
        </w:rPr>
        <w:t xml:space="preserve">  </w:t>
      </w:r>
      <w:r w:rsidRPr="002C2BAE">
        <w:rPr>
          <w:rFonts w:ascii="Times New Roman" w:hAnsi="Times New Roman"/>
          <w:b/>
          <w:sz w:val="28"/>
          <w:szCs w:val="28"/>
        </w:rPr>
        <w:t>муниципального образования Екатериновского муниципального района Саратовской области»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</w:tcPr>
          <w:p w:rsidR="000B63CE" w:rsidRPr="00BE12C0" w:rsidRDefault="000B63CE" w:rsidP="005F02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 xml:space="preserve">Энергоснабжение  и повышение энергетической эффективности на территории </w:t>
            </w:r>
            <w:r w:rsidR="005B0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024D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муниципального образования Екатериновского муниципального района Саратовской области»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аказчик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635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="005F024D">
              <w:rPr>
                <w:rFonts w:ascii="Times New Roman" w:hAnsi="Times New Roman"/>
                <w:sz w:val="28"/>
                <w:szCs w:val="28"/>
              </w:rPr>
              <w:t>Прудового</w:t>
            </w:r>
            <w:proofErr w:type="gramEnd"/>
            <w:r w:rsidR="005F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 п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635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="005F024D">
              <w:rPr>
                <w:rFonts w:ascii="Times New Roman" w:hAnsi="Times New Roman"/>
                <w:sz w:val="28"/>
                <w:szCs w:val="28"/>
              </w:rPr>
              <w:t>Прудового</w:t>
            </w:r>
            <w:proofErr w:type="gramEnd"/>
          </w:p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5635" w:type="dxa"/>
          </w:tcPr>
          <w:p w:rsidR="000B63CE" w:rsidRPr="00DF2862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F2862"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</w:p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 xml:space="preserve">-Повышение эффективности  использования энергетических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ресурсов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 xml:space="preserve"> на территории  </w:t>
            </w:r>
            <w:r w:rsidR="005F024D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муниципального образования.</w:t>
            </w:r>
          </w:p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>-Снижение финансовой нагрузки на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024D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 xml:space="preserve"> за счет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окращения платежей за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 xml:space="preserve"> электрическую энергию</w:t>
            </w:r>
          </w:p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 xml:space="preserve">-Улучшение качества жизни и благосостояния населения </w:t>
            </w:r>
            <w:r w:rsidR="005F024D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муниципального образования Екатериновского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Саратовской области.</w:t>
            </w:r>
          </w:p>
          <w:p w:rsidR="000B63CE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B63CE" w:rsidRPr="00DF2862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F286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Задачи: </w:t>
            </w:r>
          </w:p>
          <w:p w:rsidR="000B63CE" w:rsidRPr="00906775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2862">
              <w:rPr>
                <w:rFonts w:ascii="Times New Roman" w:hAnsi="Times New Roman"/>
                <w:sz w:val="28"/>
                <w:szCs w:val="28"/>
              </w:rPr>
              <w:t>Проведение модернизации уличного освещения.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635" w:type="dxa"/>
          </w:tcPr>
          <w:p w:rsidR="000B63CE" w:rsidRPr="00BE12C0" w:rsidRDefault="000B63CE" w:rsidP="005F02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F024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 xml:space="preserve"> мероприятий Программы</w:t>
            </w:r>
          </w:p>
        </w:tc>
        <w:tc>
          <w:tcPr>
            <w:tcW w:w="5635" w:type="dxa"/>
          </w:tcPr>
          <w:p w:rsidR="000B63CE" w:rsidRPr="00BE12C0" w:rsidRDefault="000B63CE" w:rsidP="005F02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5F024D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муниципального  образования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5635" w:type="dxa"/>
          </w:tcPr>
          <w:p w:rsidR="000B63CE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1.Приобретение светильников «Модуль Магистраль» в количестве </w:t>
            </w:r>
            <w:r w:rsidR="00E03C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шт. на общую сумму  </w:t>
            </w:r>
            <w:r w:rsidR="00E03C20">
              <w:rPr>
                <w:rFonts w:ascii="Times New Roman" w:hAnsi="Times New Roman"/>
                <w:sz w:val="28"/>
                <w:szCs w:val="28"/>
              </w:rPr>
              <w:t>56 000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03C20">
              <w:rPr>
                <w:rFonts w:ascii="Times New Roman" w:hAnsi="Times New Roman"/>
                <w:sz w:val="28"/>
                <w:szCs w:val="28"/>
              </w:rPr>
              <w:t xml:space="preserve">пятьдесят шесть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тысяч)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рублей.</w:t>
            </w:r>
          </w:p>
          <w:p w:rsidR="000B63CE" w:rsidRPr="00BE12C0" w:rsidRDefault="000B63CE" w:rsidP="00E03C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Проведение работ по установке светильников –</w:t>
            </w:r>
            <w:r w:rsidR="00E03C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03C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 (</w:t>
            </w:r>
            <w:r w:rsidR="00E03C20">
              <w:rPr>
                <w:rFonts w:ascii="Times New Roman" w:hAnsi="Times New Roman"/>
                <w:sz w:val="28"/>
                <w:szCs w:val="28"/>
              </w:rPr>
              <w:t xml:space="preserve">двадцать </w:t>
            </w:r>
            <w:r>
              <w:rPr>
                <w:rFonts w:ascii="Times New Roman" w:hAnsi="Times New Roman"/>
                <w:sz w:val="28"/>
                <w:szCs w:val="28"/>
              </w:rPr>
              <w:t>тысяч)  рублей.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5635" w:type="dxa"/>
          </w:tcPr>
          <w:p w:rsidR="000B63CE" w:rsidRPr="00BE12C0" w:rsidRDefault="000B63CE" w:rsidP="00E03C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E12C0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 осуществляется  за счет средств местного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 xml:space="preserve"> Общий объем финансирования составляет </w:t>
            </w:r>
            <w:r w:rsidR="00E03C20">
              <w:rPr>
                <w:rFonts w:ascii="Times New Roman" w:hAnsi="Times New Roman"/>
                <w:sz w:val="28"/>
                <w:szCs w:val="28"/>
              </w:rPr>
              <w:t xml:space="preserve">76 </w:t>
            </w:r>
            <w:r w:rsidRPr="002C2BAE">
              <w:rPr>
                <w:rFonts w:ascii="Times New Roman" w:hAnsi="Times New Roman"/>
                <w:sz w:val="28"/>
                <w:szCs w:val="28"/>
              </w:rPr>
              <w:t>000 рублей.</w:t>
            </w:r>
          </w:p>
        </w:tc>
      </w:tr>
      <w:tr w:rsidR="000B63CE" w:rsidRPr="00BE12C0" w:rsidTr="00FF0B89">
        <w:tc>
          <w:tcPr>
            <w:tcW w:w="3936" w:type="dxa"/>
          </w:tcPr>
          <w:p w:rsidR="000B63CE" w:rsidRPr="00BE12C0" w:rsidRDefault="000B63CE" w:rsidP="00FF0B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контроля</w:t>
            </w:r>
          </w:p>
        </w:tc>
        <w:tc>
          <w:tcPr>
            <w:tcW w:w="5635" w:type="dxa"/>
          </w:tcPr>
          <w:p w:rsidR="000B63CE" w:rsidRPr="00BE12C0" w:rsidRDefault="000B63CE" w:rsidP="005F024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12C0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BE12C0">
              <w:rPr>
                <w:rFonts w:ascii="Times New Roman" w:hAnsi="Times New Roman"/>
                <w:sz w:val="28"/>
                <w:szCs w:val="28"/>
              </w:rPr>
              <w:t xml:space="preserve"> выполнением мероприятий Программы осуществляется администрацией </w:t>
            </w:r>
            <w:r w:rsidR="005F024D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Pr="00BE12C0">
              <w:rPr>
                <w:rFonts w:ascii="Times New Roman" w:hAnsi="Times New Roman"/>
                <w:sz w:val="28"/>
                <w:szCs w:val="28"/>
              </w:rPr>
              <w:t>муниципального образования.</w:t>
            </w:r>
          </w:p>
        </w:tc>
      </w:tr>
    </w:tbl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D7AC2">
        <w:rPr>
          <w:rFonts w:ascii="Times New Roman" w:hAnsi="Times New Roman"/>
          <w:b/>
          <w:sz w:val="28"/>
          <w:szCs w:val="28"/>
        </w:rPr>
        <w:t>1.Обоснование Программы</w:t>
      </w:r>
    </w:p>
    <w:p w:rsidR="000B63CE" w:rsidRPr="006D7AC2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B63CE" w:rsidRPr="00BE12C0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F024D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E12C0">
        <w:rPr>
          <w:rFonts w:ascii="Times New Roman" w:hAnsi="Times New Roman"/>
          <w:sz w:val="28"/>
          <w:szCs w:val="28"/>
        </w:rPr>
        <w:t xml:space="preserve"> сохраняется тенденция неэк</w:t>
      </w:r>
      <w:r>
        <w:rPr>
          <w:rFonts w:ascii="Times New Roman" w:hAnsi="Times New Roman"/>
          <w:sz w:val="28"/>
          <w:szCs w:val="28"/>
        </w:rPr>
        <w:t>ономного использования энергетических ресурсов</w:t>
      </w:r>
      <w:r w:rsidRPr="00BE12C0">
        <w:rPr>
          <w:rFonts w:ascii="Times New Roman" w:hAnsi="Times New Roman"/>
          <w:sz w:val="28"/>
          <w:szCs w:val="28"/>
        </w:rPr>
        <w:t>. Положение у</w:t>
      </w:r>
      <w:r>
        <w:rPr>
          <w:rFonts w:ascii="Times New Roman" w:hAnsi="Times New Roman"/>
          <w:sz w:val="28"/>
          <w:szCs w:val="28"/>
        </w:rPr>
        <w:t>сугубляется ростом тарифов на энергетические ресурсы</w:t>
      </w:r>
      <w:r w:rsidRPr="00BE12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2C0">
        <w:rPr>
          <w:rFonts w:ascii="Times New Roman" w:hAnsi="Times New Roman"/>
          <w:sz w:val="28"/>
          <w:szCs w:val="28"/>
        </w:rPr>
        <w:t>Одним из наиболее крупных потребителей является уличное освещение.</w:t>
      </w:r>
    </w:p>
    <w:p w:rsidR="000B63CE" w:rsidRPr="00BE12C0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>Данной Программой намечены</w:t>
      </w:r>
      <w:r>
        <w:rPr>
          <w:rFonts w:ascii="Times New Roman" w:hAnsi="Times New Roman"/>
          <w:sz w:val="28"/>
          <w:szCs w:val="28"/>
        </w:rPr>
        <w:t xml:space="preserve"> энергосберегающие  мероприятия</w:t>
      </w:r>
      <w:r w:rsidRPr="00BE12C0">
        <w:rPr>
          <w:rFonts w:ascii="Times New Roman" w:hAnsi="Times New Roman"/>
          <w:sz w:val="28"/>
          <w:szCs w:val="28"/>
        </w:rPr>
        <w:t xml:space="preserve">, реализация которых обеспечит </w:t>
      </w:r>
      <w:r>
        <w:rPr>
          <w:rFonts w:ascii="Times New Roman" w:hAnsi="Times New Roman"/>
          <w:sz w:val="28"/>
          <w:szCs w:val="28"/>
        </w:rPr>
        <w:t>снижение нерациональных энергетических</w:t>
      </w:r>
      <w:r w:rsidRPr="00BE12C0">
        <w:rPr>
          <w:rFonts w:ascii="Times New Roman" w:hAnsi="Times New Roman"/>
          <w:sz w:val="28"/>
          <w:szCs w:val="28"/>
        </w:rPr>
        <w:t xml:space="preserve"> поте</w:t>
      </w:r>
      <w:r>
        <w:rPr>
          <w:rFonts w:ascii="Times New Roman" w:hAnsi="Times New Roman"/>
          <w:sz w:val="28"/>
          <w:szCs w:val="28"/>
        </w:rPr>
        <w:t>рь</w:t>
      </w:r>
      <w:r w:rsidRPr="00BE12C0">
        <w:rPr>
          <w:rFonts w:ascii="Times New Roman" w:hAnsi="Times New Roman"/>
          <w:sz w:val="28"/>
          <w:szCs w:val="28"/>
        </w:rPr>
        <w:t>, позволит провести модер</w:t>
      </w:r>
      <w:r>
        <w:rPr>
          <w:rFonts w:ascii="Times New Roman" w:hAnsi="Times New Roman"/>
          <w:sz w:val="28"/>
          <w:szCs w:val="28"/>
        </w:rPr>
        <w:t xml:space="preserve">низацию уличного освещения, что </w:t>
      </w:r>
      <w:r w:rsidRPr="00BE12C0">
        <w:rPr>
          <w:rFonts w:ascii="Times New Roman" w:hAnsi="Times New Roman"/>
          <w:sz w:val="28"/>
          <w:szCs w:val="28"/>
        </w:rPr>
        <w:t xml:space="preserve"> в конечном итоге приведет к снижению платежей за потребление электроэнергии.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2C0">
        <w:rPr>
          <w:rFonts w:ascii="Times New Roman" w:hAnsi="Times New Roman"/>
          <w:sz w:val="28"/>
          <w:szCs w:val="28"/>
        </w:rPr>
        <w:t>Экономически целесообразным</w:t>
      </w:r>
      <w:r>
        <w:rPr>
          <w:rFonts w:ascii="Times New Roman" w:hAnsi="Times New Roman"/>
          <w:sz w:val="28"/>
          <w:szCs w:val="28"/>
        </w:rPr>
        <w:t xml:space="preserve"> мероприятием, </w:t>
      </w:r>
      <w:r w:rsidRPr="00BE12C0">
        <w:rPr>
          <w:rFonts w:ascii="Times New Roman" w:hAnsi="Times New Roman"/>
          <w:sz w:val="28"/>
          <w:szCs w:val="28"/>
        </w:rPr>
        <w:t>направл</w:t>
      </w:r>
      <w:r>
        <w:rPr>
          <w:rFonts w:ascii="Times New Roman" w:hAnsi="Times New Roman"/>
          <w:sz w:val="28"/>
          <w:szCs w:val="28"/>
        </w:rPr>
        <w:t xml:space="preserve">енным на уменьшение  </w:t>
      </w:r>
      <w:proofErr w:type="spellStart"/>
      <w:r>
        <w:rPr>
          <w:rFonts w:ascii="Times New Roman" w:hAnsi="Times New Roman"/>
          <w:sz w:val="28"/>
          <w:szCs w:val="28"/>
        </w:rPr>
        <w:t>энергопотерь</w:t>
      </w:r>
      <w:proofErr w:type="spellEnd"/>
      <w:r w:rsidRPr="00BE12C0">
        <w:rPr>
          <w:rFonts w:ascii="Times New Roman" w:hAnsi="Times New Roman"/>
          <w:sz w:val="28"/>
          <w:szCs w:val="28"/>
        </w:rPr>
        <w:t xml:space="preserve">  является </w:t>
      </w:r>
      <w:r>
        <w:rPr>
          <w:rFonts w:ascii="Times New Roman" w:hAnsi="Times New Roman"/>
          <w:sz w:val="28"/>
          <w:szCs w:val="28"/>
        </w:rPr>
        <w:t>з</w:t>
      </w:r>
      <w:r w:rsidRPr="00BE12C0">
        <w:rPr>
          <w:rFonts w:ascii="Times New Roman" w:hAnsi="Times New Roman"/>
          <w:sz w:val="28"/>
          <w:szCs w:val="28"/>
        </w:rPr>
        <w:t>амена ламп накали</w:t>
      </w:r>
      <w:r>
        <w:rPr>
          <w:rFonts w:ascii="Times New Roman" w:hAnsi="Times New Roman"/>
          <w:sz w:val="28"/>
          <w:szCs w:val="28"/>
        </w:rPr>
        <w:t xml:space="preserve">вания на энергосберегающие светильники «Модуль Магистраль», что </w:t>
      </w:r>
      <w:r w:rsidRPr="00BE12C0">
        <w:rPr>
          <w:rFonts w:ascii="Times New Roman" w:hAnsi="Times New Roman"/>
          <w:sz w:val="28"/>
          <w:szCs w:val="28"/>
        </w:rPr>
        <w:t xml:space="preserve"> позволит снизить затраты на электроэнергию до 50%.</w:t>
      </w:r>
    </w:p>
    <w:p w:rsidR="000B63CE" w:rsidRPr="00BE12C0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 xml:space="preserve">Все планируемые мероприятия направлены на решение комплексной проблемы повышения эффективности использования энергетических ресурсов, </w:t>
      </w:r>
      <w:r>
        <w:rPr>
          <w:rFonts w:ascii="Times New Roman" w:hAnsi="Times New Roman"/>
          <w:sz w:val="28"/>
          <w:szCs w:val="28"/>
        </w:rPr>
        <w:t xml:space="preserve">сокращение расходов </w:t>
      </w:r>
      <w:r w:rsidRPr="00BE12C0">
        <w:rPr>
          <w:rFonts w:ascii="Times New Roman" w:hAnsi="Times New Roman"/>
          <w:sz w:val="28"/>
          <w:szCs w:val="28"/>
        </w:rPr>
        <w:t xml:space="preserve"> на обеспечение энергетическими ресурсами.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CC5E47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5E47">
        <w:rPr>
          <w:rFonts w:ascii="Times New Roman" w:hAnsi="Times New Roman"/>
          <w:b/>
          <w:sz w:val="28"/>
          <w:szCs w:val="28"/>
        </w:rPr>
        <w:t>2.Цель и задачи Программы, сроки реализации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CC5E47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CC5E47">
        <w:rPr>
          <w:rFonts w:ascii="Times New Roman" w:hAnsi="Times New Roman"/>
          <w:b/>
          <w:sz w:val="28"/>
          <w:szCs w:val="28"/>
        </w:rPr>
        <w:t>Целями Программы являются:</w:t>
      </w:r>
    </w:p>
    <w:p w:rsidR="000B63CE" w:rsidRPr="00BE12C0" w:rsidRDefault="000B63CE" w:rsidP="000B63C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>Повышение эффективности использования энергети</w:t>
      </w:r>
      <w:r>
        <w:rPr>
          <w:rFonts w:ascii="Times New Roman" w:hAnsi="Times New Roman"/>
          <w:sz w:val="28"/>
          <w:szCs w:val="28"/>
        </w:rPr>
        <w:t>ческих</w:t>
      </w:r>
      <w:r w:rsidRPr="00BE12C0">
        <w:rPr>
          <w:rFonts w:ascii="Times New Roman" w:hAnsi="Times New Roman"/>
          <w:sz w:val="28"/>
          <w:szCs w:val="28"/>
        </w:rPr>
        <w:t xml:space="preserve"> ресурсов на территории  </w:t>
      </w:r>
      <w:r w:rsidR="005F024D">
        <w:rPr>
          <w:rFonts w:ascii="Times New Roman" w:hAnsi="Times New Roman"/>
          <w:sz w:val="28"/>
          <w:szCs w:val="28"/>
        </w:rPr>
        <w:t xml:space="preserve">Прудового </w:t>
      </w:r>
      <w:r w:rsidRPr="00BE12C0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0B63CE" w:rsidRPr="00BE12C0" w:rsidRDefault="000B63CE" w:rsidP="000B63C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>Снижение финансовой нагрузки на бюджет за счет сокращения п</w:t>
      </w:r>
      <w:r>
        <w:rPr>
          <w:rFonts w:ascii="Times New Roman" w:hAnsi="Times New Roman"/>
          <w:sz w:val="28"/>
          <w:szCs w:val="28"/>
        </w:rPr>
        <w:t>латежей за</w:t>
      </w:r>
      <w:r w:rsidRPr="00BE12C0">
        <w:rPr>
          <w:rFonts w:ascii="Times New Roman" w:hAnsi="Times New Roman"/>
          <w:sz w:val="28"/>
          <w:szCs w:val="28"/>
        </w:rPr>
        <w:t xml:space="preserve"> электрическую энергию.</w:t>
      </w:r>
    </w:p>
    <w:p w:rsidR="000B63CE" w:rsidRPr="00CC5E47" w:rsidRDefault="000B63CE" w:rsidP="000B63CE">
      <w:pPr>
        <w:pStyle w:val="a4"/>
        <w:rPr>
          <w:rFonts w:ascii="Times New Roman" w:hAnsi="Times New Roman"/>
          <w:b/>
          <w:sz w:val="28"/>
          <w:szCs w:val="28"/>
        </w:rPr>
      </w:pPr>
      <w:r w:rsidRPr="00CC5E47">
        <w:rPr>
          <w:rFonts w:ascii="Times New Roman" w:hAnsi="Times New Roman"/>
          <w:b/>
          <w:sz w:val="28"/>
          <w:szCs w:val="28"/>
        </w:rPr>
        <w:t>Задачами Программы являются:</w:t>
      </w: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модернизацию уличного освещения.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  <w:r w:rsidRPr="00DF2862">
        <w:rPr>
          <w:rFonts w:ascii="Times New Roman" w:hAnsi="Times New Roman"/>
          <w:b/>
          <w:sz w:val="28"/>
          <w:szCs w:val="28"/>
        </w:rPr>
        <w:t>Срок реализации Программы</w:t>
      </w:r>
      <w:r>
        <w:rPr>
          <w:rFonts w:ascii="Times New Roman" w:hAnsi="Times New Roman"/>
          <w:sz w:val="28"/>
          <w:szCs w:val="28"/>
        </w:rPr>
        <w:t xml:space="preserve"> – 201</w:t>
      </w:r>
      <w:r w:rsidR="005F02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CC5E47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5E47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Перечень Программных мероприятий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Настоящая Программа включает в себя мероприятия, направленные на переоборудование уличного освещения: замена ламп накаливания на энергосберегающие светильники «Модуль Магистраль».</w:t>
      </w: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CC5E47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5E47">
        <w:rPr>
          <w:rFonts w:ascii="Times New Roman" w:hAnsi="Times New Roman"/>
          <w:b/>
          <w:sz w:val="28"/>
          <w:szCs w:val="28"/>
        </w:rPr>
        <w:t>4.Финансирование Программы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>Источник  финансирования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2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2C0">
        <w:rPr>
          <w:rFonts w:ascii="Times New Roman" w:hAnsi="Times New Roman"/>
          <w:sz w:val="28"/>
          <w:szCs w:val="28"/>
        </w:rPr>
        <w:t xml:space="preserve"> средства  местного  бюджета.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CC5E47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5E47">
        <w:rPr>
          <w:rFonts w:ascii="Times New Roman" w:hAnsi="Times New Roman"/>
          <w:b/>
          <w:sz w:val="28"/>
          <w:szCs w:val="28"/>
        </w:rPr>
        <w:t>5.Контроль реализации Программы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BE12C0">
        <w:rPr>
          <w:rFonts w:ascii="Times New Roman" w:hAnsi="Times New Roman"/>
          <w:sz w:val="28"/>
          <w:szCs w:val="28"/>
        </w:rPr>
        <w:t>онтроль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E12C0">
        <w:rPr>
          <w:rFonts w:ascii="Times New Roman" w:hAnsi="Times New Roman"/>
          <w:sz w:val="28"/>
          <w:szCs w:val="28"/>
        </w:rPr>
        <w:t xml:space="preserve"> реали</w:t>
      </w:r>
      <w:r>
        <w:rPr>
          <w:rFonts w:ascii="Times New Roman" w:hAnsi="Times New Roman"/>
          <w:sz w:val="28"/>
          <w:szCs w:val="28"/>
        </w:rPr>
        <w:t>зацией</w:t>
      </w:r>
      <w:r w:rsidRPr="00BE12C0">
        <w:rPr>
          <w:rFonts w:ascii="Times New Roman" w:hAnsi="Times New Roman"/>
          <w:sz w:val="28"/>
          <w:szCs w:val="28"/>
        </w:rPr>
        <w:t xml:space="preserve"> Программы осуществляется администрацией </w:t>
      </w:r>
      <w:r w:rsidR="005F024D">
        <w:rPr>
          <w:rFonts w:ascii="Times New Roman" w:hAnsi="Times New Roman"/>
          <w:sz w:val="28"/>
          <w:szCs w:val="28"/>
        </w:rPr>
        <w:t xml:space="preserve">Прудового </w:t>
      </w:r>
      <w:r w:rsidRPr="00BE12C0">
        <w:rPr>
          <w:rFonts w:ascii="Times New Roman" w:hAnsi="Times New Roman"/>
          <w:sz w:val="28"/>
          <w:szCs w:val="28"/>
        </w:rPr>
        <w:t xml:space="preserve">муниципального образования. </w:t>
      </w:r>
    </w:p>
    <w:p w:rsidR="000B63CE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CC5E47" w:rsidRDefault="000B63CE" w:rsidP="000B63C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5E47">
        <w:rPr>
          <w:rFonts w:ascii="Times New Roman" w:hAnsi="Times New Roman"/>
          <w:b/>
          <w:sz w:val="28"/>
          <w:szCs w:val="28"/>
        </w:rPr>
        <w:t>6. Оценка эффективности и реализации Программы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E12C0">
        <w:rPr>
          <w:rFonts w:ascii="Times New Roman" w:hAnsi="Times New Roman"/>
          <w:sz w:val="28"/>
          <w:szCs w:val="28"/>
        </w:rPr>
        <w:t>Социально-э</w:t>
      </w:r>
      <w:r>
        <w:rPr>
          <w:rFonts w:ascii="Times New Roman" w:hAnsi="Times New Roman"/>
          <w:sz w:val="28"/>
          <w:szCs w:val="28"/>
        </w:rPr>
        <w:t>кономический эффект программы «</w:t>
      </w:r>
      <w:r w:rsidRPr="00BE12C0">
        <w:rPr>
          <w:rFonts w:ascii="Times New Roman" w:hAnsi="Times New Roman"/>
          <w:sz w:val="28"/>
          <w:szCs w:val="28"/>
        </w:rPr>
        <w:t xml:space="preserve">Энергоснабжение и повышение энергетической эффективности на территории </w:t>
      </w:r>
      <w:r w:rsidR="005F024D">
        <w:rPr>
          <w:rFonts w:ascii="Times New Roman" w:hAnsi="Times New Roman"/>
          <w:sz w:val="28"/>
          <w:szCs w:val="28"/>
        </w:rPr>
        <w:t xml:space="preserve">Прудового </w:t>
      </w:r>
      <w:r w:rsidRPr="00BE12C0"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2C0">
        <w:rPr>
          <w:rFonts w:ascii="Times New Roman" w:hAnsi="Times New Roman"/>
          <w:sz w:val="28"/>
          <w:szCs w:val="28"/>
        </w:rPr>
        <w:t>будет способствовать повышению эффективности</w:t>
      </w:r>
      <w:r>
        <w:rPr>
          <w:rFonts w:ascii="Times New Roman" w:hAnsi="Times New Roman"/>
          <w:sz w:val="28"/>
          <w:szCs w:val="28"/>
        </w:rPr>
        <w:t xml:space="preserve">  использования энергетических </w:t>
      </w:r>
      <w:r w:rsidRPr="00BE12C0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>, сокращению</w:t>
      </w:r>
      <w:r w:rsidRPr="00BE12C0">
        <w:rPr>
          <w:rFonts w:ascii="Times New Roman" w:hAnsi="Times New Roman"/>
          <w:sz w:val="28"/>
          <w:szCs w:val="28"/>
        </w:rPr>
        <w:t xml:space="preserve"> расходов средств местного бюджета.</w:t>
      </w: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0B63CE" w:rsidRPr="00BE12C0" w:rsidRDefault="000B63CE" w:rsidP="000B63CE">
      <w:pPr>
        <w:pStyle w:val="a4"/>
        <w:rPr>
          <w:rFonts w:ascii="Times New Roman" w:hAnsi="Times New Roman"/>
          <w:sz w:val="28"/>
          <w:szCs w:val="28"/>
        </w:rPr>
      </w:pPr>
    </w:p>
    <w:p w:rsidR="00C108B9" w:rsidRDefault="00C108B9"/>
    <w:sectPr w:rsidR="00C108B9" w:rsidSect="0025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3CE"/>
    <w:rsid w:val="000B63CE"/>
    <w:rsid w:val="001B15E3"/>
    <w:rsid w:val="003471CC"/>
    <w:rsid w:val="005B0776"/>
    <w:rsid w:val="005F024D"/>
    <w:rsid w:val="008916DA"/>
    <w:rsid w:val="0089338B"/>
    <w:rsid w:val="00C108B9"/>
    <w:rsid w:val="00E0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3CE"/>
    <w:rPr>
      <w:color w:val="0000FF"/>
      <w:u w:val="single"/>
    </w:rPr>
  </w:style>
  <w:style w:type="paragraph" w:styleId="a4">
    <w:name w:val="No Spacing"/>
    <w:uiPriority w:val="1"/>
    <w:qFormat/>
    <w:rsid w:val="000B63C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1</cp:lastModifiedBy>
  <cp:revision>8</cp:revision>
  <cp:lastPrinted>2015-12-08T08:06:00Z</cp:lastPrinted>
  <dcterms:created xsi:type="dcterms:W3CDTF">2015-12-04T10:34:00Z</dcterms:created>
  <dcterms:modified xsi:type="dcterms:W3CDTF">2015-12-08T08:19:00Z</dcterms:modified>
</cp:coreProperties>
</file>