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A6A" w:rsidRPr="007F7A6A" w:rsidRDefault="007F7A6A" w:rsidP="007F7A6A">
      <w:pPr>
        <w:tabs>
          <w:tab w:val="left" w:pos="720"/>
          <w:tab w:val="left" w:pos="1440"/>
          <w:tab w:val="left" w:pos="2160"/>
          <w:tab w:val="left" w:pos="2880"/>
          <w:tab w:val="left" w:pos="3600"/>
          <w:tab w:val="left" w:pos="4320"/>
        </w:tabs>
        <w:spacing w:after="0" w:line="252" w:lineRule="auto"/>
        <w:ind w:left="851" w:hanging="851"/>
        <w:jc w:val="center"/>
        <w:rPr>
          <w:rFonts w:ascii="Times New Roman" w:hAnsi="Times New Roman" w:cs="Times New Roman"/>
          <w:b/>
          <w:i/>
          <w:spacing w:val="24"/>
          <w:sz w:val="24"/>
          <w:szCs w:val="24"/>
          <w:lang w:eastAsia="ru-RU"/>
        </w:rPr>
      </w:pPr>
      <w:r w:rsidRPr="007F7A6A">
        <w:rPr>
          <w:rFonts w:ascii="Times New Roman" w:hAnsi="Times New Roman" w:cs="Times New Roman"/>
          <w:b/>
          <w:noProof/>
          <w:sz w:val="24"/>
          <w:szCs w:val="24"/>
          <w:lang w:eastAsia="ru-RU"/>
        </w:rPr>
        <w:t>ПРОЕКТ</w:t>
      </w:r>
    </w:p>
    <w:p w:rsidR="007F7A6A" w:rsidRPr="007F7A6A" w:rsidRDefault="007F7A6A" w:rsidP="007F7A6A">
      <w:pPr>
        <w:spacing w:after="0" w:line="240" w:lineRule="auto"/>
        <w:jc w:val="center"/>
        <w:rPr>
          <w:rFonts w:ascii="Times New Roman" w:hAnsi="Times New Roman" w:cs="Times New Roman"/>
          <w:b/>
          <w:bCs/>
          <w:iCs/>
          <w:sz w:val="24"/>
          <w:szCs w:val="24"/>
          <w:lang w:eastAsia="ru-RU"/>
        </w:rPr>
      </w:pPr>
      <w:r w:rsidRPr="007F7A6A">
        <w:rPr>
          <w:rFonts w:ascii="Times New Roman" w:hAnsi="Times New Roman" w:cs="Times New Roman"/>
          <w:b/>
          <w:bCs/>
          <w:iCs/>
          <w:sz w:val="24"/>
          <w:szCs w:val="24"/>
          <w:lang w:eastAsia="ru-RU"/>
        </w:rPr>
        <w:t>АДМИНИСТРАЦИЯ ЕКАТЕРИНОВСКОГО МУНИЦИПАЛЬНОГО РАЙОНА</w:t>
      </w:r>
    </w:p>
    <w:p w:rsidR="007F7A6A" w:rsidRPr="007F7A6A" w:rsidRDefault="007F7A6A" w:rsidP="007F7A6A">
      <w:pPr>
        <w:keepNext/>
        <w:spacing w:after="0" w:line="240" w:lineRule="auto"/>
        <w:jc w:val="center"/>
        <w:outlineLvl w:val="0"/>
        <w:rPr>
          <w:rFonts w:ascii="Times New Roman" w:hAnsi="Times New Roman" w:cs="Times New Roman"/>
          <w:b/>
          <w:bCs/>
          <w:iCs/>
          <w:sz w:val="24"/>
          <w:szCs w:val="24"/>
          <w:lang w:eastAsia="ru-RU"/>
        </w:rPr>
      </w:pPr>
      <w:r w:rsidRPr="007F7A6A">
        <w:rPr>
          <w:rFonts w:ascii="Times New Roman" w:hAnsi="Times New Roman" w:cs="Times New Roman"/>
          <w:b/>
          <w:bCs/>
          <w:iCs/>
          <w:sz w:val="24"/>
          <w:szCs w:val="24"/>
          <w:lang w:eastAsia="ru-RU"/>
        </w:rPr>
        <w:t>САРАТОВСКОЙ ОБЛАСТИ</w:t>
      </w:r>
    </w:p>
    <w:p w:rsidR="007F7A6A" w:rsidRPr="007F7A6A" w:rsidRDefault="007F7A6A" w:rsidP="007F7A6A">
      <w:pPr>
        <w:keepNext/>
        <w:spacing w:after="0" w:line="240" w:lineRule="auto"/>
        <w:jc w:val="center"/>
        <w:outlineLvl w:val="0"/>
        <w:rPr>
          <w:rFonts w:ascii="Times New Roman" w:hAnsi="Times New Roman" w:cs="Times New Roman"/>
          <w:b/>
          <w:bCs/>
          <w:iCs/>
          <w:sz w:val="24"/>
          <w:szCs w:val="24"/>
          <w:lang w:eastAsia="ru-RU"/>
        </w:rPr>
      </w:pPr>
    </w:p>
    <w:p w:rsidR="007F7A6A" w:rsidRPr="007F7A6A" w:rsidRDefault="007F7A6A" w:rsidP="007F7A6A">
      <w:pPr>
        <w:tabs>
          <w:tab w:val="left" w:pos="10065"/>
        </w:tabs>
        <w:spacing w:after="0" w:line="240" w:lineRule="auto"/>
        <w:ind w:left="-142" w:right="142"/>
        <w:rPr>
          <w:rFonts w:ascii="Times New Roman" w:hAnsi="Times New Roman" w:cs="Times New Roman"/>
          <w:b/>
          <w:spacing w:val="110"/>
          <w:sz w:val="30"/>
          <w:szCs w:val="20"/>
          <w:lang w:eastAsia="ru-RU"/>
        </w:rPr>
      </w:pPr>
      <w:r w:rsidRPr="007F7A6A">
        <w:rPr>
          <w:rFonts w:ascii="Times New Roman" w:hAnsi="Times New Roman" w:cs="Times New Roman"/>
          <w:b/>
          <w:spacing w:val="110"/>
          <w:sz w:val="30"/>
          <w:szCs w:val="24"/>
          <w:lang w:eastAsia="ru-RU"/>
        </w:rPr>
        <w:t xml:space="preserve">                ПОСТАНОВЛЕНИЕ</w:t>
      </w:r>
      <w:r w:rsidRPr="007F7A6A">
        <w:rPr>
          <w:rFonts w:ascii="Times New Roman" w:hAnsi="Times New Roman" w:cs="Times New Roman"/>
          <w:b/>
          <w:spacing w:val="110"/>
          <w:sz w:val="30"/>
          <w:szCs w:val="20"/>
          <w:lang w:eastAsia="ru-RU"/>
        </w:rPr>
        <w:t xml:space="preserve">                </w:t>
      </w:r>
    </w:p>
    <w:p w:rsidR="007F7A6A" w:rsidRPr="007F7A6A" w:rsidRDefault="007F7A6A" w:rsidP="007F7A6A">
      <w:pPr>
        <w:tabs>
          <w:tab w:val="left" w:pos="10065"/>
        </w:tabs>
        <w:spacing w:after="0" w:line="240" w:lineRule="auto"/>
        <w:ind w:left="-142" w:right="142"/>
        <w:rPr>
          <w:rFonts w:ascii="Times New Roman" w:hAnsi="Times New Roman" w:cs="Times New Roman"/>
          <w:sz w:val="26"/>
          <w:szCs w:val="26"/>
          <w:u w:val="single"/>
          <w:lang w:eastAsia="ru-RU"/>
        </w:rPr>
      </w:pPr>
      <w:r w:rsidRPr="007F7A6A">
        <w:rPr>
          <w:rFonts w:ascii="Times New Roman" w:hAnsi="Times New Roman" w:cs="Times New Roman"/>
          <w:sz w:val="26"/>
          <w:szCs w:val="26"/>
          <w:u w:val="single"/>
          <w:lang w:eastAsia="ru-RU"/>
        </w:rPr>
        <w:t xml:space="preserve"> От___________  №  ______</w:t>
      </w:r>
    </w:p>
    <w:p w:rsidR="007F7A6A" w:rsidRPr="007F7A6A" w:rsidRDefault="007F7A6A" w:rsidP="007F7A6A">
      <w:pPr>
        <w:tabs>
          <w:tab w:val="left" w:pos="10065"/>
        </w:tabs>
        <w:spacing w:after="0" w:line="240" w:lineRule="auto"/>
        <w:ind w:left="-142" w:right="142"/>
        <w:rPr>
          <w:rFonts w:ascii="Times New Roman" w:hAnsi="Times New Roman" w:cs="Times New Roman"/>
          <w:sz w:val="20"/>
          <w:szCs w:val="20"/>
          <w:lang w:eastAsia="ru-RU"/>
        </w:rPr>
      </w:pPr>
      <w:r w:rsidRPr="007F7A6A">
        <w:rPr>
          <w:rFonts w:ascii="Times New Roman" w:hAnsi="Times New Roman" w:cs="Times New Roman"/>
          <w:sz w:val="20"/>
          <w:szCs w:val="20"/>
          <w:lang w:eastAsia="ru-RU"/>
        </w:rPr>
        <w:t xml:space="preserve">       р.п.  Екатериновка</w:t>
      </w:r>
    </w:p>
    <w:p w:rsidR="007F7A6A" w:rsidRPr="007F7A6A" w:rsidRDefault="007F7A6A" w:rsidP="007F7A6A">
      <w:pPr>
        <w:tabs>
          <w:tab w:val="left" w:pos="10065"/>
        </w:tabs>
        <w:spacing w:after="0" w:line="240" w:lineRule="auto"/>
        <w:ind w:left="-142" w:right="142"/>
        <w:rPr>
          <w:rFonts w:ascii="Times New Roman" w:hAnsi="Times New Roman" w:cs="Times New Roman"/>
          <w:sz w:val="20"/>
          <w:szCs w:val="20"/>
          <w:lang w:eastAsia="ru-RU"/>
        </w:rPr>
      </w:pPr>
    </w:p>
    <w:p w:rsidR="007F7A6A" w:rsidRPr="007F7A6A" w:rsidRDefault="007F7A6A" w:rsidP="007F7A6A">
      <w:pPr>
        <w:spacing w:after="0" w:line="240" w:lineRule="auto"/>
        <w:jc w:val="both"/>
        <w:rPr>
          <w:rFonts w:ascii="Times New Roman" w:hAnsi="Times New Roman" w:cs="Times New Roman"/>
          <w:b/>
          <w:bCs/>
          <w:sz w:val="26"/>
          <w:szCs w:val="26"/>
          <w:lang w:eastAsia="ru-RU"/>
        </w:rPr>
      </w:pPr>
      <w:r w:rsidRPr="007F7A6A">
        <w:rPr>
          <w:rFonts w:ascii="Times New Roman" w:hAnsi="Times New Roman" w:cs="Times New Roman"/>
          <w:b/>
          <w:bCs/>
          <w:sz w:val="26"/>
          <w:szCs w:val="26"/>
          <w:lang w:eastAsia="ru-RU"/>
        </w:rPr>
        <w:t>Об утверждении</w:t>
      </w:r>
      <w:r>
        <w:rPr>
          <w:rFonts w:ascii="Times New Roman" w:hAnsi="Times New Roman" w:cs="Times New Roman"/>
          <w:b/>
          <w:bCs/>
          <w:sz w:val="26"/>
          <w:szCs w:val="26"/>
          <w:lang w:eastAsia="ru-RU"/>
        </w:rPr>
        <w:t xml:space="preserve"> административного регламента предоставления</w:t>
      </w:r>
      <w:r w:rsidRPr="007F7A6A">
        <w:rPr>
          <w:rFonts w:ascii="Times New Roman" w:hAnsi="Times New Roman" w:cs="Times New Roman"/>
          <w:b/>
          <w:bCs/>
          <w:sz w:val="26"/>
          <w:szCs w:val="26"/>
          <w:lang w:eastAsia="ru-RU"/>
        </w:rPr>
        <w:t xml:space="preserve">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Екатериновского муниципального района о местных налогах и сборах»</w:t>
      </w:r>
    </w:p>
    <w:p w:rsidR="007F7A6A" w:rsidRPr="007F7A6A" w:rsidRDefault="007F7A6A" w:rsidP="007F7A6A">
      <w:pPr>
        <w:spacing w:after="0" w:line="240" w:lineRule="auto"/>
        <w:ind w:firstLine="708"/>
        <w:jc w:val="both"/>
        <w:rPr>
          <w:rFonts w:ascii="Times New Roman" w:hAnsi="Times New Roman" w:cs="Times New Roman"/>
          <w:sz w:val="26"/>
          <w:szCs w:val="26"/>
          <w:lang w:eastAsia="ru-RU"/>
        </w:rPr>
      </w:pPr>
    </w:p>
    <w:p w:rsidR="007F7A6A" w:rsidRPr="007F7A6A" w:rsidRDefault="007F7A6A" w:rsidP="007F7A6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7F7A6A">
        <w:rPr>
          <w:rFonts w:ascii="Times New Roman" w:hAnsi="Times New Roman" w:cs="Times New Roman"/>
          <w:sz w:val="26"/>
          <w:szCs w:val="26"/>
          <w:lang w:eastAsia="ru-RU"/>
        </w:rPr>
        <w:t>В соответствии с Федеральным зак</w:t>
      </w:r>
      <w:r w:rsidR="00772123">
        <w:rPr>
          <w:rFonts w:ascii="Times New Roman" w:hAnsi="Times New Roman" w:cs="Times New Roman"/>
          <w:sz w:val="26"/>
          <w:szCs w:val="26"/>
          <w:lang w:eastAsia="ru-RU"/>
        </w:rPr>
        <w:t>оном от 27 июля 2010 г. № 210-ФЗ «Об организации предоставления государственных и муниципальных услуг»</w:t>
      </w:r>
      <w:r w:rsidRPr="007F7A6A">
        <w:rPr>
          <w:rFonts w:ascii="Times New Roman" w:hAnsi="Times New Roman" w:cs="Times New Roman"/>
          <w:sz w:val="26"/>
          <w:szCs w:val="26"/>
          <w:lang w:eastAsia="ru-RU"/>
        </w:rPr>
        <w:t>,</w:t>
      </w:r>
      <w:r w:rsidRPr="007F7A6A">
        <w:rPr>
          <w:rFonts w:ascii="Times New Roman" w:hAnsi="Times New Roman" w:cs="Times New Roman"/>
          <w:b/>
          <w:sz w:val="26"/>
          <w:szCs w:val="26"/>
          <w:lang w:eastAsia="ru-RU"/>
        </w:rPr>
        <w:t xml:space="preserve"> </w:t>
      </w:r>
      <w:r w:rsidRPr="007F7A6A">
        <w:rPr>
          <w:rFonts w:ascii="Times New Roman" w:hAnsi="Times New Roman" w:cs="Times New Roman"/>
          <w:sz w:val="26"/>
          <w:szCs w:val="26"/>
          <w:lang w:eastAsia="ru-RU"/>
        </w:rPr>
        <w:t xml:space="preserve">постановлением администрации Екатериновского муниципального района Саратовской области от 26.05.2016 года № 278 «Об утверждении Порядка разработки и утверждения административных регламентов предоставления муниципальных услуг», руководствуясь Уставом Екатериновского муниципального района Саратовской области         </w:t>
      </w:r>
    </w:p>
    <w:p w:rsidR="007F7A6A" w:rsidRPr="007F7A6A" w:rsidRDefault="007F7A6A" w:rsidP="007F7A6A">
      <w:pPr>
        <w:spacing w:after="0" w:line="240" w:lineRule="auto"/>
        <w:ind w:firstLine="709"/>
        <w:jc w:val="both"/>
        <w:rPr>
          <w:rFonts w:ascii="Times New Roman" w:hAnsi="Times New Roman" w:cs="Times New Roman"/>
          <w:b/>
          <w:sz w:val="26"/>
          <w:szCs w:val="26"/>
          <w:lang w:eastAsia="ru-RU"/>
        </w:rPr>
      </w:pPr>
      <w:r w:rsidRPr="007F7A6A">
        <w:rPr>
          <w:rFonts w:ascii="Times New Roman" w:hAnsi="Times New Roman" w:cs="Times New Roman"/>
          <w:sz w:val="26"/>
          <w:szCs w:val="26"/>
          <w:lang w:eastAsia="ru-RU"/>
        </w:rPr>
        <w:t xml:space="preserve">   </w:t>
      </w:r>
      <w:r w:rsidRPr="007F7A6A">
        <w:rPr>
          <w:rFonts w:ascii="Times New Roman" w:hAnsi="Times New Roman" w:cs="Times New Roman"/>
          <w:b/>
          <w:sz w:val="26"/>
          <w:szCs w:val="26"/>
          <w:lang w:eastAsia="ru-RU"/>
        </w:rPr>
        <w:t>ПОСТАНОВЛЯЮ:</w:t>
      </w:r>
    </w:p>
    <w:p w:rsidR="007F7A6A" w:rsidRPr="007F7A6A" w:rsidRDefault="00A26861" w:rsidP="007F7A6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1. Утвердить административный регламент предоставления муниципальной услуги «</w:t>
      </w:r>
      <w:r w:rsidRPr="00A26861">
        <w:rPr>
          <w:rFonts w:ascii="Times New Roman" w:hAnsi="Times New Roman" w:cs="Times New Roman"/>
          <w:bCs/>
          <w:sz w:val="26"/>
          <w:szCs w:val="26"/>
          <w:lang w:eastAsia="ru-RU"/>
        </w:rPr>
        <w:t>Предоставление письменных разъяснений налогоплательщикам  и налоговым агентам по вопросам применения нормативно-правовых актов Екатериновского муниципального района о местных налогах и сборах</w:t>
      </w:r>
      <w:r>
        <w:rPr>
          <w:rFonts w:ascii="Times New Roman" w:hAnsi="Times New Roman" w:cs="Times New Roman"/>
          <w:bCs/>
          <w:sz w:val="26"/>
          <w:szCs w:val="26"/>
          <w:lang w:eastAsia="ru-RU"/>
        </w:rPr>
        <w:t>» согласно приложению к настоящему постановлению.</w:t>
      </w:r>
    </w:p>
    <w:p w:rsidR="007F7A6A" w:rsidRPr="007F7A6A" w:rsidRDefault="00A26861" w:rsidP="007F7A6A">
      <w:pPr>
        <w:tabs>
          <w:tab w:val="left" w:pos="1276"/>
        </w:tabs>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7F7A6A" w:rsidRPr="007F7A6A">
        <w:rPr>
          <w:rFonts w:ascii="Times New Roman" w:hAnsi="Times New Roman" w:cs="Times New Roman"/>
          <w:sz w:val="26"/>
          <w:szCs w:val="26"/>
          <w:lang w:eastAsia="ru-RU"/>
        </w:rPr>
        <w:t>2</w:t>
      </w:r>
      <w:r w:rsidR="007F7A6A" w:rsidRPr="007F7A6A">
        <w:rPr>
          <w:rFonts w:ascii="Times New Roman" w:hAnsi="Times New Roman" w:cs="Times New Roman"/>
          <w:i/>
          <w:sz w:val="26"/>
          <w:szCs w:val="26"/>
          <w:lang w:eastAsia="ru-RU"/>
        </w:rPr>
        <w:t xml:space="preserve">. </w:t>
      </w:r>
      <w:proofErr w:type="gramStart"/>
      <w:r w:rsidR="007F7A6A" w:rsidRPr="007F7A6A">
        <w:rPr>
          <w:rFonts w:ascii="Times New Roman" w:hAnsi="Times New Roman" w:cs="Times New Roman"/>
          <w:sz w:val="26"/>
          <w:szCs w:val="26"/>
          <w:lang w:eastAsia="ru-RU"/>
        </w:rPr>
        <w:t>Разместить</w:t>
      </w:r>
      <w:proofErr w:type="gramEnd"/>
      <w:r w:rsidR="007F7A6A" w:rsidRPr="007F7A6A">
        <w:rPr>
          <w:rFonts w:ascii="Times New Roman" w:hAnsi="Times New Roman" w:cs="Times New Roman"/>
          <w:sz w:val="26"/>
          <w:szCs w:val="26"/>
          <w:lang w:eastAsia="ru-RU"/>
        </w:rPr>
        <w:t xml:space="preserve"> настоящее постановление на официальном сайте администрации Екатериновского муниципального района Саратовской области в сети «Интернет».</w:t>
      </w:r>
    </w:p>
    <w:p w:rsidR="007F7A6A" w:rsidRDefault="00A26861" w:rsidP="007F7A6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7F7A6A" w:rsidRPr="007F7A6A">
        <w:rPr>
          <w:rFonts w:ascii="Times New Roman" w:hAnsi="Times New Roman" w:cs="Times New Roman"/>
          <w:sz w:val="26"/>
          <w:szCs w:val="26"/>
          <w:lang w:eastAsia="ru-RU"/>
        </w:rPr>
        <w:t xml:space="preserve"> 3. </w:t>
      </w:r>
      <w:proofErr w:type="gramStart"/>
      <w:r w:rsidR="007F7A6A" w:rsidRPr="007F7A6A">
        <w:rPr>
          <w:rFonts w:ascii="Times New Roman" w:hAnsi="Times New Roman" w:cs="Times New Roman"/>
          <w:sz w:val="26"/>
          <w:szCs w:val="26"/>
          <w:lang w:eastAsia="ru-RU"/>
        </w:rPr>
        <w:t>Контроль за</w:t>
      </w:r>
      <w:proofErr w:type="gramEnd"/>
      <w:r w:rsidR="007F7A6A" w:rsidRPr="007F7A6A">
        <w:rPr>
          <w:rFonts w:ascii="Times New Roman" w:hAnsi="Times New Roman" w:cs="Times New Roman"/>
          <w:sz w:val="26"/>
          <w:szCs w:val="26"/>
          <w:lang w:eastAsia="ru-RU"/>
        </w:rPr>
        <w:t xml:space="preserve"> исполнением настояще</w:t>
      </w:r>
      <w:r>
        <w:rPr>
          <w:rFonts w:ascii="Times New Roman" w:hAnsi="Times New Roman" w:cs="Times New Roman"/>
          <w:sz w:val="26"/>
          <w:szCs w:val="26"/>
          <w:lang w:eastAsia="ru-RU"/>
        </w:rPr>
        <w:t xml:space="preserve">го постановления возложить на начальника финансового управления администрации района </w:t>
      </w:r>
      <w:proofErr w:type="spellStart"/>
      <w:r>
        <w:rPr>
          <w:rFonts w:ascii="Times New Roman" w:hAnsi="Times New Roman" w:cs="Times New Roman"/>
          <w:sz w:val="26"/>
          <w:szCs w:val="26"/>
          <w:lang w:eastAsia="ru-RU"/>
        </w:rPr>
        <w:t>Журихина</w:t>
      </w:r>
      <w:proofErr w:type="spellEnd"/>
      <w:r>
        <w:rPr>
          <w:rFonts w:ascii="Times New Roman" w:hAnsi="Times New Roman" w:cs="Times New Roman"/>
          <w:sz w:val="26"/>
          <w:szCs w:val="26"/>
          <w:lang w:eastAsia="ru-RU"/>
        </w:rPr>
        <w:t xml:space="preserve"> В</w:t>
      </w:r>
      <w:r w:rsidR="007F7A6A" w:rsidRPr="007F7A6A">
        <w:rPr>
          <w:rFonts w:ascii="Times New Roman" w:hAnsi="Times New Roman" w:cs="Times New Roman"/>
          <w:sz w:val="26"/>
          <w:szCs w:val="26"/>
          <w:lang w:eastAsia="ru-RU"/>
        </w:rPr>
        <w:t>.</w:t>
      </w:r>
      <w:r>
        <w:rPr>
          <w:rFonts w:ascii="Times New Roman" w:hAnsi="Times New Roman" w:cs="Times New Roman"/>
          <w:sz w:val="26"/>
          <w:szCs w:val="26"/>
          <w:lang w:eastAsia="ru-RU"/>
        </w:rPr>
        <w:t>В.</w:t>
      </w:r>
    </w:p>
    <w:p w:rsidR="00A26861" w:rsidRPr="007F7A6A" w:rsidRDefault="00772123" w:rsidP="007F7A6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4. </w:t>
      </w:r>
      <w:r>
        <w:rPr>
          <w:rFonts w:ascii="Times New Roman" w:hAnsi="Times New Roman" w:cs="Times New Roman"/>
          <w:sz w:val="26"/>
          <w:szCs w:val="26"/>
        </w:rPr>
        <w:t>Настоящее постановление вступает в силу со дня его официального опубликования.</w:t>
      </w:r>
    </w:p>
    <w:p w:rsidR="007F7A6A" w:rsidRPr="007F7A6A" w:rsidRDefault="007F7A6A" w:rsidP="007F7A6A">
      <w:pPr>
        <w:spacing w:after="0" w:line="240" w:lineRule="auto"/>
        <w:jc w:val="both"/>
        <w:rPr>
          <w:rFonts w:ascii="Times New Roman" w:hAnsi="Times New Roman" w:cs="Times New Roman"/>
          <w:sz w:val="26"/>
          <w:szCs w:val="26"/>
          <w:lang w:eastAsia="ru-RU"/>
        </w:rPr>
      </w:pPr>
    </w:p>
    <w:p w:rsidR="007F7A6A" w:rsidRPr="007F7A6A" w:rsidRDefault="007F7A6A" w:rsidP="007F7A6A">
      <w:pPr>
        <w:spacing w:after="0" w:line="240" w:lineRule="auto"/>
        <w:jc w:val="both"/>
        <w:rPr>
          <w:rFonts w:ascii="Times New Roman" w:hAnsi="Times New Roman" w:cs="Times New Roman"/>
          <w:sz w:val="26"/>
          <w:szCs w:val="26"/>
          <w:lang w:eastAsia="ru-RU"/>
        </w:rPr>
      </w:pPr>
    </w:p>
    <w:p w:rsidR="007F7A6A" w:rsidRPr="007F7A6A" w:rsidRDefault="007F7A6A" w:rsidP="007F7A6A">
      <w:pPr>
        <w:spacing w:after="0" w:line="240" w:lineRule="auto"/>
        <w:jc w:val="both"/>
        <w:rPr>
          <w:rFonts w:ascii="Times New Roman" w:hAnsi="Times New Roman" w:cs="Times New Roman"/>
          <w:sz w:val="26"/>
          <w:szCs w:val="26"/>
          <w:lang w:eastAsia="ru-RU"/>
        </w:rPr>
      </w:pPr>
    </w:p>
    <w:p w:rsidR="007F7A6A" w:rsidRPr="007F7A6A" w:rsidRDefault="007F7A6A" w:rsidP="007F7A6A">
      <w:pPr>
        <w:spacing w:after="0" w:line="240" w:lineRule="auto"/>
        <w:jc w:val="both"/>
        <w:rPr>
          <w:rFonts w:ascii="Times New Roman" w:hAnsi="Times New Roman" w:cs="Times New Roman"/>
          <w:sz w:val="26"/>
          <w:szCs w:val="26"/>
          <w:lang w:eastAsia="ru-RU"/>
        </w:rPr>
      </w:pPr>
    </w:p>
    <w:p w:rsidR="007F7A6A" w:rsidRPr="007F7A6A" w:rsidRDefault="007F7A6A" w:rsidP="007F7A6A">
      <w:pPr>
        <w:suppressAutoHyphens/>
        <w:spacing w:after="0" w:line="240" w:lineRule="auto"/>
        <w:rPr>
          <w:rFonts w:ascii="Times New Roman" w:hAnsi="Times New Roman" w:cs="Times New Roman"/>
          <w:b/>
          <w:sz w:val="26"/>
          <w:szCs w:val="26"/>
          <w:lang w:eastAsia="ar-SA"/>
        </w:rPr>
      </w:pPr>
      <w:r w:rsidRPr="007F7A6A">
        <w:rPr>
          <w:rFonts w:ascii="Times New Roman" w:hAnsi="Times New Roman" w:cs="Times New Roman"/>
          <w:b/>
          <w:sz w:val="26"/>
          <w:szCs w:val="26"/>
          <w:lang w:eastAsia="ar-SA"/>
        </w:rPr>
        <w:t>Глава Екатериновского</w:t>
      </w:r>
    </w:p>
    <w:p w:rsidR="00111ECC" w:rsidRDefault="007F7A6A" w:rsidP="00772123">
      <w:pPr>
        <w:spacing w:after="0" w:line="240" w:lineRule="auto"/>
        <w:rPr>
          <w:rFonts w:ascii="Times New Roman" w:hAnsi="Times New Roman" w:cs="Times New Roman"/>
          <w:sz w:val="24"/>
          <w:szCs w:val="24"/>
          <w:lang w:eastAsia="ar-SA"/>
        </w:rPr>
      </w:pPr>
      <w:r w:rsidRPr="007F7A6A">
        <w:rPr>
          <w:rFonts w:ascii="Times New Roman" w:hAnsi="Times New Roman" w:cs="Times New Roman"/>
          <w:b/>
          <w:sz w:val="26"/>
          <w:szCs w:val="26"/>
          <w:lang w:eastAsia="ar-SA"/>
        </w:rPr>
        <w:t>муниципального райо</w:t>
      </w:r>
      <w:r w:rsidR="00772123">
        <w:rPr>
          <w:rFonts w:ascii="Times New Roman" w:hAnsi="Times New Roman" w:cs="Times New Roman"/>
          <w:b/>
          <w:sz w:val="26"/>
          <w:szCs w:val="26"/>
          <w:lang w:eastAsia="ar-SA"/>
        </w:rPr>
        <w:t>на</w:t>
      </w:r>
      <w:r w:rsidR="00772123">
        <w:rPr>
          <w:rFonts w:ascii="Times New Roman" w:hAnsi="Times New Roman" w:cs="Times New Roman"/>
          <w:b/>
          <w:sz w:val="26"/>
          <w:szCs w:val="26"/>
          <w:lang w:eastAsia="ar-SA"/>
        </w:rPr>
        <w:tab/>
      </w:r>
      <w:r w:rsidR="00772123">
        <w:rPr>
          <w:rFonts w:ascii="Times New Roman" w:hAnsi="Times New Roman" w:cs="Times New Roman"/>
          <w:b/>
          <w:sz w:val="26"/>
          <w:szCs w:val="26"/>
          <w:lang w:eastAsia="ar-SA"/>
        </w:rPr>
        <w:tab/>
      </w:r>
      <w:r w:rsidR="00772123">
        <w:rPr>
          <w:rFonts w:ascii="Times New Roman" w:hAnsi="Times New Roman" w:cs="Times New Roman"/>
          <w:b/>
          <w:sz w:val="26"/>
          <w:szCs w:val="26"/>
          <w:lang w:eastAsia="ar-SA"/>
        </w:rPr>
        <w:tab/>
      </w:r>
      <w:r w:rsidR="00772123">
        <w:rPr>
          <w:rFonts w:ascii="Times New Roman" w:hAnsi="Times New Roman" w:cs="Times New Roman"/>
          <w:b/>
          <w:sz w:val="26"/>
          <w:szCs w:val="26"/>
          <w:lang w:eastAsia="ar-SA"/>
        </w:rPr>
        <w:tab/>
      </w:r>
      <w:r w:rsidR="00772123">
        <w:rPr>
          <w:rFonts w:ascii="Times New Roman" w:hAnsi="Times New Roman" w:cs="Times New Roman"/>
          <w:b/>
          <w:sz w:val="26"/>
          <w:szCs w:val="26"/>
          <w:lang w:eastAsia="ar-SA"/>
        </w:rPr>
        <w:tab/>
        <w:t xml:space="preserve">      </w:t>
      </w:r>
      <w:r w:rsidR="00772123">
        <w:rPr>
          <w:rFonts w:ascii="Times New Roman" w:hAnsi="Times New Roman" w:cs="Times New Roman"/>
          <w:b/>
          <w:sz w:val="26"/>
          <w:szCs w:val="26"/>
          <w:lang w:eastAsia="ar-SA"/>
        </w:rPr>
        <w:tab/>
        <w:t xml:space="preserve">     </w:t>
      </w:r>
      <w:r w:rsidRPr="007F7A6A">
        <w:rPr>
          <w:rFonts w:ascii="Times New Roman" w:hAnsi="Times New Roman" w:cs="Times New Roman"/>
          <w:b/>
          <w:sz w:val="26"/>
          <w:szCs w:val="26"/>
          <w:lang w:eastAsia="ar-SA"/>
        </w:rPr>
        <w:t xml:space="preserve">С.Б. </w:t>
      </w:r>
      <w:proofErr w:type="spellStart"/>
      <w:r w:rsidRPr="007F7A6A">
        <w:rPr>
          <w:rFonts w:ascii="Times New Roman" w:hAnsi="Times New Roman" w:cs="Times New Roman"/>
          <w:b/>
          <w:sz w:val="26"/>
          <w:szCs w:val="26"/>
          <w:lang w:eastAsia="ar-SA"/>
        </w:rPr>
        <w:t>Зязин</w:t>
      </w:r>
      <w:proofErr w:type="spellEnd"/>
    </w:p>
    <w:p w:rsidR="00111ECC" w:rsidRDefault="00111ECC" w:rsidP="00F00377">
      <w:pPr>
        <w:spacing w:after="0" w:line="240" w:lineRule="auto"/>
        <w:jc w:val="center"/>
        <w:rPr>
          <w:rFonts w:ascii="Times New Roman" w:hAnsi="Times New Roman" w:cs="Times New Roman"/>
          <w:sz w:val="24"/>
          <w:szCs w:val="24"/>
          <w:lang w:eastAsia="ar-SA"/>
        </w:rPr>
      </w:pPr>
    </w:p>
    <w:p w:rsidR="00111ECC" w:rsidRDefault="00111ECC" w:rsidP="00F00377">
      <w:pPr>
        <w:spacing w:after="0" w:line="240" w:lineRule="auto"/>
        <w:jc w:val="center"/>
        <w:rPr>
          <w:rFonts w:ascii="Times New Roman" w:hAnsi="Times New Roman" w:cs="Times New Roman"/>
          <w:sz w:val="24"/>
          <w:szCs w:val="24"/>
          <w:lang w:eastAsia="ar-SA"/>
        </w:rPr>
      </w:pPr>
    </w:p>
    <w:p w:rsidR="00111ECC" w:rsidRDefault="00111ECC" w:rsidP="00F00377">
      <w:pPr>
        <w:spacing w:after="0" w:line="240" w:lineRule="auto"/>
        <w:jc w:val="center"/>
        <w:rPr>
          <w:rFonts w:ascii="Times New Roman" w:hAnsi="Times New Roman" w:cs="Times New Roman"/>
          <w:sz w:val="24"/>
          <w:szCs w:val="24"/>
          <w:lang w:eastAsia="ar-SA"/>
        </w:rPr>
      </w:pPr>
    </w:p>
    <w:p w:rsidR="00111ECC" w:rsidRDefault="00111ECC" w:rsidP="00F00377">
      <w:pPr>
        <w:spacing w:after="0" w:line="240" w:lineRule="auto"/>
        <w:jc w:val="center"/>
        <w:rPr>
          <w:rFonts w:ascii="Times New Roman" w:hAnsi="Times New Roman" w:cs="Times New Roman"/>
          <w:sz w:val="24"/>
          <w:szCs w:val="24"/>
          <w:lang w:eastAsia="ar-SA"/>
        </w:rPr>
      </w:pPr>
    </w:p>
    <w:p w:rsidR="00111ECC" w:rsidRDefault="00111ECC" w:rsidP="00F00377">
      <w:pPr>
        <w:spacing w:after="0" w:line="240" w:lineRule="auto"/>
        <w:jc w:val="center"/>
        <w:rPr>
          <w:rFonts w:ascii="Times New Roman" w:hAnsi="Times New Roman" w:cs="Times New Roman"/>
          <w:sz w:val="24"/>
          <w:szCs w:val="24"/>
          <w:lang w:eastAsia="ar-SA"/>
        </w:rPr>
      </w:pPr>
    </w:p>
    <w:p w:rsidR="00111ECC" w:rsidRDefault="00111ECC" w:rsidP="00F00377">
      <w:pPr>
        <w:spacing w:after="0" w:line="240" w:lineRule="auto"/>
        <w:jc w:val="center"/>
        <w:rPr>
          <w:rFonts w:ascii="Times New Roman" w:hAnsi="Times New Roman" w:cs="Times New Roman"/>
          <w:sz w:val="24"/>
          <w:szCs w:val="24"/>
          <w:lang w:eastAsia="ar-SA"/>
        </w:rPr>
      </w:pPr>
    </w:p>
    <w:p w:rsidR="00111ECC" w:rsidRDefault="00111ECC"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772123" w:rsidRDefault="00772123" w:rsidP="00772123">
      <w:pPr>
        <w:spacing w:after="0" w:line="240" w:lineRule="auto"/>
        <w:rPr>
          <w:rFonts w:ascii="Times New Roman" w:hAnsi="Times New Roman" w:cs="Times New Roman"/>
          <w:sz w:val="24"/>
          <w:szCs w:val="24"/>
          <w:lang w:eastAsia="ar-SA"/>
        </w:rPr>
      </w:pPr>
    </w:p>
    <w:p w:rsidR="008868D8" w:rsidRPr="005E61AD" w:rsidRDefault="000B54C4" w:rsidP="00F00377">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 xml:space="preserve">                            </w:t>
      </w:r>
      <w:r w:rsidR="008868D8" w:rsidRPr="005E61AD">
        <w:rPr>
          <w:rFonts w:ascii="Times New Roman" w:hAnsi="Times New Roman" w:cs="Times New Roman"/>
          <w:sz w:val="24"/>
          <w:szCs w:val="24"/>
          <w:lang w:eastAsia="ar-SA"/>
        </w:rPr>
        <w:t>Приложение</w:t>
      </w:r>
    </w:p>
    <w:p w:rsidR="008868D8" w:rsidRPr="005E61AD" w:rsidRDefault="008868D8" w:rsidP="008868D8">
      <w:pPr>
        <w:spacing w:after="0" w:line="240" w:lineRule="auto"/>
        <w:ind w:left="495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5E61AD">
        <w:rPr>
          <w:rFonts w:ascii="Times New Roman" w:hAnsi="Times New Roman" w:cs="Times New Roman"/>
          <w:sz w:val="24"/>
          <w:szCs w:val="24"/>
          <w:lang w:eastAsia="ar-SA"/>
        </w:rPr>
        <w:t xml:space="preserve">к постановлению администрации </w:t>
      </w:r>
    </w:p>
    <w:p w:rsidR="008868D8" w:rsidRPr="005E61AD" w:rsidRDefault="008868D8" w:rsidP="008868D8">
      <w:pPr>
        <w:spacing w:after="0" w:line="240" w:lineRule="auto"/>
        <w:ind w:left="495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5E61AD">
        <w:rPr>
          <w:rFonts w:ascii="Times New Roman" w:hAnsi="Times New Roman" w:cs="Times New Roman"/>
          <w:sz w:val="24"/>
          <w:szCs w:val="24"/>
          <w:lang w:eastAsia="ar-SA"/>
        </w:rPr>
        <w:t>Екатериновского муниципального района</w:t>
      </w:r>
    </w:p>
    <w:p w:rsidR="008868D8" w:rsidRPr="005E61AD" w:rsidRDefault="008868D8" w:rsidP="008868D8">
      <w:pPr>
        <w:spacing w:after="0" w:line="240" w:lineRule="auto"/>
        <w:ind w:left="4956"/>
        <w:jc w:val="both"/>
        <w:rPr>
          <w:rFonts w:ascii="Times New Roman" w:hAnsi="Times New Roman" w:cs="Times New Roman"/>
          <w:sz w:val="24"/>
          <w:szCs w:val="24"/>
        </w:rPr>
      </w:pPr>
      <w:r>
        <w:rPr>
          <w:rFonts w:ascii="Times New Roman" w:hAnsi="Times New Roman" w:cs="Times New Roman"/>
          <w:sz w:val="24"/>
          <w:szCs w:val="24"/>
        </w:rPr>
        <w:t xml:space="preserve"> </w:t>
      </w:r>
      <w:r w:rsidRPr="005E61AD">
        <w:rPr>
          <w:rFonts w:ascii="Times New Roman" w:hAnsi="Times New Roman" w:cs="Times New Roman"/>
          <w:sz w:val="24"/>
          <w:szCs w:val="24"/>
        </w:rPr>
        <w:t>от _______________ года № ______</w:t>
      </w:r>
    </w:p>
    <w:p w:rsidR="008868D8" w:rsidRDefault="008868D8" w:rsidP="008868D8">
      <w:pPr>
        <w:pStyle w:val="ConsPlusTitle"/>
        <w:jc w:val="center"/>
        <w:rPr>
          <w:rFonts w:ascii="Times New Roman" w:hAnsi="Times New Roman" w:cs="Times New Roman"/>
          <w:sz w:val="26"/>
          <w:szCs w:val="26"/>
        </w:rPr>
      </w:pPr>
    </w:p>
    <w:p w:rsidR="008868D8" w:rsidRDefault="008868D8" w:rsidP="008868D8">
      <w:pPr>
        <w:pStyle w:val="ConsPlusTitle"/>
        <w:jc w:val="center"/>
        <w:rPr>
          <w:rFonts w:ascii="Times New Roman" w:hAnsi="Times New Roman" w:cs="Times New Roman"/>
          <w:sz w:val="26"/>
          <w:szCs w:val="26"/>
        </w:rPr>
      </w:pPr>
    </w:p>
    <w:p w:rsidR="008868D8" w:rsidRPr="005E61AD" w:rsidRDefault="008868D8" w:rsidP="008868D8">
      <w:pPr>
        <w:pStyle w:val="ConsPlusTitle"/>
        <w:jc w:val="center"/>
        <w:rPr>
          <w:rFonts w:ascii="Times New Roman" w:hAnsi="Times New Roman" w:cs="Times New Roman"/>
          <w:sz w:val="26"/>
          <w:szCs w:val="26"/>
        </w:rPr>
      </w:pPr>
      <w:r w:rsidRPr="005E61AD">
        <w:rPr>
          <w:rFonts w:ascii="Times New Roman" w:hAnsi="Times New Roman" w:cs="Times New Roman"/>
          <w:sz w:val="26"/>
          <w:szCs w:val="26"/>
        </w:rPr>
        <w:t>Административный регламент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Екатериновского муниципального района о местных налогах и сборах»</w:t>
      </w:r>
    </w:p>
    <w:p w:rsidR="008868D8" w:rsidRPr="005E61AD" w:rsidRDefault="008868D8" w:rsidP="008868D8">
      <w:pPr>
        <w:autoSpaceDE w:val="0"/>
        <w:autoSpaceDN w:val="0"/>
        <w:adjustRightInd w:val="0"/>
        <w:spacing w:after="0" w:line="240" w:lineRule="auto"/>
        <w:jc w:val="both"/>
        <w:outlineLvl w:val="0"/>
        <w:rPr>
          <w:rFonts w:ascii="Times New Roman" w:hAnsi="Times New Roman" w:cs="Times New Roman"/>
          <w:b/>
          <w:bCs/>
          <w:sz w:val="26"/>
          <w:szCs w:val="26"/>
        </w:rPr>
      </w:pPr>
    </w:p>
    <w:p w:rsidR="008868D8" w:rsidRDefault="008868D8" w:rsidP="008868D8">
      <w:pPr>
        <w:autoSpaceDE w:val="0"/>
        <w:autoSpaceDN w:val="0"/>
        <w:adjustRightInd w:val="0"/>
        <w:spacing w:after="0" w:line="240" w:lineRule="auto"/>
        <w:jc w:val="center"/>
        <w:outlineLvl w:val="0"/>
        <w:rPr>
          <w:rFonts w:ascii="Times New Roman" w:hAnsi="Times New Roman" w:cs="Times New Roman"/>
          <w:b/>
          <w:bCs/>
          <w:sz w:val="26"/>
          <w:szCs w:val="26"/>
        </w:rPr>
      </w:pPr>
      <w:r w:rsidRPr="005E61AD">
        <w:rPr>
          <w:rFonts w:ascii="Times New Roman" w:hAnsi="Times New Roman" w:cs="Times New Roman"/>
          <w:b/>
          <w:bCs/>
          <w:sz w:val="26"/>
          <w:szCs w:val="26"/>
        </w:rPr>
        <w:t>I. Общие положения</w:t>
      </w:r>
    </w:p>
    <w:p w:rsidR="0054188A" w:rsidRPr="005E61AD" w:rsidRDefault="0054188A" w:rsidP="008868D8">
      <w:pPr>
        <w:autoSpaceDE w:val="0"/>
        <w:autoSpaceDN w:val="0"/>
        <w:adjustRightInd w:val="0"/>
        <w:spacing w:after="0" w:line="240" w:lineRule="auto"/>
        <w:jc w:val="center"/>
        <w:outlineLvl w:val="0"/>
        <w:rPr>
          <w:rFonts w:ascii="Times New Roman" w:hAnsi="Times New Roman" w:cs="Times New Roman"/>
          <w:b/>
          <w:bCs/>
          <w:sz w:val="26"/>
          <w:szCs w:val="26"/>
        </w:rPr>
      </w:pPr>
    </w:p>
    <w:p w:rsidR="0054188A" w:rsidRPr="005E61AD" w:rsidRDefault="008868D8" w:rsidP="00187D12">
      <w:pPr>
        <w:autoSpaceDE w:val="0"/>
        <w:autoSpaceDN w:val="0"/>
        <w:adjustRightInd w:val="0"/>
        <w:spacing w:after="0" w:line="240" w:lineRule="auto"/>
        <w:jc w:val="center"/>
        <w:outlineLvl w:val="1"/>
        <w:rPr>
          <w:rFonts w:ascii="Times New Roman" w:hAnsi="Times New Roman" w:cs="Times New Roman"/>
          <w:b/>
          <w:bCs/>
          <w:i/>
          <w:iCs/>
          <w:sz w:val="26"/>
          <w:szCs w:val="26"/>
        </w:rPr>
      </w:pPr>
      <w:r w:rsidRPr="005E61AD">
        <w:rPr>
          <w:rFonts w:ascii="Times New Roman" w:hAnsi="Times New Roman" w:cs="Times New Roman"/>
          <w:b/>
          <w:bCs/>
          <w:i/>
          <w:iCs/>
          <w:sz w:val="26"/>
          <w:szCs w:val="26"/>
        </w:rPr>
        <w:t>Предмет регулирования</w:t>
      </w:r>
    </w:p>
    <w:p w:rsidR="008868D8"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xml:space="preserve">1.1. </w:t>
      </w:r>
      <w:proofErr w:type="gramStart"/>
      <w:r w:rsidRPr="005E61AD">
        <w:rPr>
          <w:rFonts w:ascii="Times New Roman" w:hAnsi="Times New Roman" w:cs="Times New Roman"/>
          <w:sz w:val="26"/>
          <w:szCs w:val="26"/>
        </w:rPr>
        <w:t xml:space="preserve">Административный регламент предоставления администрацией Екатериновского муниципального района Саратовской области муниципальной услуги </w:t>
      </w:r>
      <w:r w:rsidRPr="00B836DE">
        <w:rPr>
          <w:rFonts w:ascii="Times New Roman" w:hAnsi="Times New Roman" w:cs="Times New Roman"/>
          <w:sz w:val="26"/>
          <w:szCs w:val="26"/>
        </w:rPr>
        <w:t>«</w:t>
      </w:r>
      <w:r w:rsidRPr="00B836DE">
        <w:rPr>
          <w:rFonts w:ascii="Times New Roman" w:hAnsi="Times New Roman" w:cs="Times New Roman"/>
          <w:bCs/>
          <w:sz w:val="26"/>
          <w:szCs w:val="26"/>
        </w:rPr>
        <w:t xml:space="preserve">Предоставление </w:t>
      </w:r>
      <w:r w:rsidRPr="00B836DE">
        <w:rPr>
          <w:rFonts w:ascii="Times New Roman" w:hAnsi="Times New Roman" w:cs="Times New Roman"/>
          <w:sz w:val="26"/>
          <w:szCs w:val="26"/>
        </w:rPr>
        <w:t>письменных разъяснений налогоплательщикам и налоговым агентам по вопросам применения нормативно-правовых актов Екатериновского муниципального района о местных налогах и сборах</w:t>
      </w:r>
      <w:r w:rsidRPr="005E61AD">
        <w:rPr>
          <w:rFonts w:ascii="Times New Roman" w:hAnsi="Times New Roman" w:cs="Times New Roman"/>
          <w:b/>
          <w:sz w:val="26"/>
          <w:szCs w:val="26"/>
        </w:rPr>
        <w:t>»</w:t>
      </w:r>
      <w:r w:rsidRPr="005E61AD">
        <w:rPr>
          <w:rFonts w:ascii="Times New Roman" w:hAnsi="Times New Roman" w:cs="Times New Roman"/>
          <w:sz w:val="26"/>
          <w:szCs w:val="26"/>
        </w:rPr>
        <w:t xml:space="preserve"> (далее – соответственно Административный регламент, орган местного самоуправления, муниципальная услуга)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w:t>
      </w:r>
      <w:proofErr w:type="gramEnd"/>
      <w:r w:rsidRPr="005E61AD">
        <w:rPr>
          <w:rFonts w:ascii="Times New Roman" w:hAnsi="Times New Roman" w:cs="Times New Roman"/>
          <w:sz w:val="26"/>
          <w:szCs w:val="26"/>
        </w:rPr>
        <w:t xml:space="preserve"> выполнения, порядок и формы </w:t>
      </w:r>
      <w:proofErr w:type="gramStart"/>
      <w:r w:rsidRPr="005E61AD">
        <w:rPr>
          <w:rFonts w:ascii="Times New Roman" w:hAnsi="Times New Roman" w:cs="Times New Roman"/>
          <w:sz w:val="26"/>
          <w:szCs w:val="26"/>
        </w:rPr>
        <w:t>контроля за</w:t>
      </w:r>
      <w:proofErr w:type="gramEnd"/>
      <w:r w:rsidRPr="005E61AD">
        <w:rPr>
          <w:rFonts w:ascii="Times New Roman" w:hAnsi="Times New Roman" w:cs="Times New Roman"/>
          <w:sz w:val="26"/>
          <w:szCs w:val="26"/>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54188A" w:rsidRPr="005E61AD" w:rsidRDefault="0054188A" w:rsidP="008868D8">
      <w:pPr>
        <w:autoSpaceDE w:val="0"/>
        <w:autoSpaceDN w:val="0"/>
        <w:adjustRightInd w:val="0"/>
        <w:spacing w:after="0" w:line="240" w:lineRule="auto"/>
        <w:jc w:val="both"/>
        <w:rPr>
          <w:rFonts w:ascii="Times New Roman" w:hAnsi="Times New Roman" w:cs="Times New Roman"/>
          <w:sz w:val="26"/>
          <w:szCs w:val="26"/>
        </w:rPr>
      </w:pPr>
    </w:p>
    <w:p w:rsidR="0054188A" w:rsidRPr="005E61AD" w:rsidRDefault="008868D8" w:rsidP="00187D12">
      <w:pPr>
        <w:autoSpaceDE w:val="0"/>
        <w:autoSpaceDN w:val="0"/>
        <w:adjustRightInd w:val="0"/>
        <w:spacing w:after="0" w:line="240" w:lineRule="auto"/>
        <w:jc w:val="center"/>
        <w:outlineLvl w:val="0"/>
        <w:rPr>
          <w:rFonts w:ascii="Times New Roman" w:hAnsi="Times New Roman" w:cs="Times New Roman"/>
          <w:b/>
          <w:bCs/>
          <w:i/>
          <w:iCs/>
          <w:sz w:val="26"/>
          <w:szCs w:val="26"/>
        </w:rPr>
      </w:pPr>
      <w:r w:rsidRPr="005E61AD">
        <w:rPr>
          <w:rFonts w:ascii="Times New Roman" w:hAnsi="Times New Roman" w:cs="Times New Roman"/>
          <w:b/>
          <w:bCs/>
          <w:i/>
          <w:iCs/>
          <w:sz w:val="26"/>
          <w:szCs w:val="26"/>
        </w:rPr>
        <w:t>Круг заявителей</w:t>
      </w:r>
    </w:p>
    <w:p w:rsidR="008868D8" w:rsidRPr="005E61AD" w:rsidRDefault="008868D8" w:rsidP="008868D8">
      <w:pPr>
        <w:pStyle w:val="ConsPlusNormal"/>
        <w:ind w:firstLine="0"/>
        <w:jc w:val="both"/>
        <w:rPr>
          <w:rFonts w:ascii="Times New Roman" w:hAnsi="Times New Roman" w:cs="Times New Roman"/>
          <w:sz w:val="26"/>
          <w:szCs w:val="26"/>
          <w:lang w:eastAsia="en-US"/>
        </w:rPr>
      </w:pPr>
      <w:bookmarkStart w:id="0" w:name="Par2"/>
      <w:bookmarkEnd w:id="0"/>
      <w:r>
        <w:rPr>
          <w:rFonts w:ascii="Times New Roman" w:hAnsi="Times New Roman" w:cs="Times New Roman"/>
          <w:sz w:val="26"/>
          <w:szCs w:val="26"/>
          <w:lang w:eastAsia="en-US"/>
        </w:rPr>
        <w:t xml:space="preserve">   </w:t>
      </w:r>
      <w:r w:rsidRPr="005E61AD">
        <w:rPr>
          <w:rFonts w:ascii="Times New Roman" w:hAnsi="Times New Roman" w:cs="Times New Roman"/>
          <w:sz w:val="26"/>
          <w:szCs w:val="26"/>
          <w:lang w:eastAsia="en-US"/>
        </w:rPr>
        <w:t xml:space="preserve">1.2. </w:t>
      </w:r>
      <w:proofErr w:type="gramStart"/>
      <w:r w:rsidRPr="005E61AD">
        <w:rPr>
          <w:rFonts w:ascii="Times New Roman" w:hAnsi="Times New Roman" w:cs="Times New Roman"/>
          <w:sz w:val="26"/>
          <w:szCs w:val="26"/>
          <w:lang w:eastAsia="en-US"/>
        </w:rPr>
        <w:t>Заявителями при предоставлении муниципальной услуги являются  налогоплательщики и налоговые агенты,  заинтересованные  в получении письменных разъяснений по вопросам применения нормативно-правовых актов Екатериновского муниципального района о местных налогах и сборах, обратившиеся в орган, предоставляющий муниципальную услугу, либо в организацию, участвующую в предоставлении государственных и муниципальных услуг, с заявлением о предоставлении муниципальной услуги, выраженным в письменной форме, или с запросом о предоставлении муниципальной</w:t>
      </w:r>
      <w:proofErr w:type="gramEnd"/>
      <w:r w:rsidRPr="005E61AD">
        <w:rPr>
          <w:rFonts w:ascii="Times New Roman" w:hAnsi="Times New Roman" w:cs="Times New Roman"/>
          <w:sz w:val="26"/>
          <w:szCs w:val="26"/>
          <w:lang w:eastAsia="en-US"/>
        </w:rPr>
        <w:t xml:space="preserve"> услуги (далее - запрос) с использованием Единого портала государственных и муниципальных услуг, Регионального портала государственных и муниципальных услуг Саратовской области (далее - ЕПГУ, РПГУ, вместе - Портал).</w:t>
      </w:r>
    </w:p>
    <w:p w:rsidR="008868D8"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От имени заявителя за предоставлением муниципальной услуги вправе обратиться представитель заяви</w:t>
      </w:r>
      <w:r w:rsidR="00FA2BA9">
        <w:rPr>
          <w:rFonts w:ascii="Times New Roman" w:hAnsi="Times New Roman" w:cs="Times New Roman"/>
          <w:sz w:val="26"/>
          <w:szCs w:val="26"/>
        </w:rPr>
        <w:t>теля, действующий на основании доверенности, оформленной в соответствии с законодательством Российской Федерации</w:t>
      </w:r>
      <w:r w:rsidRPr="005E61AD">
        <w:rPr>
          <w:rFonts w:ascii="Times New Roman" w:hAnsi="Times New Roman" w:cs="Times New Roman"/>
          <w:sz w:val="26"/>
          <w:szCs w:val="26"/>
        </w:rPr>
        <w:t xml:space="preserve">. </w:t>
      </w:r>
    </w:p>
    <w:p w:rsidR="0054188A" w:rsidRPr="005E61AD" w:rsidRDefault="0054188A" w:rsidP="008868D8">
      <w:pPr>
        <w:autoSpaceDE w:val="0"/>
        <w:autoSpaceDN w:val="0"/>
        <w:adjustRightInd w:val="0"/>
        <w:spacing w:after="0" w:line="240" w:lineRule="auto"/>
        <w:jc w:val="both"/>
        <w:rPr>
          <w:rFonts w:ascii="Times New Roman" w:hAnsi="Times New Roman" w:cs="Times New Roman"/>
          <w:sz w:val="26"/>
          <w:szCs w:val="26"/>
        </w:rPr>
      </w:pPr>
    </w:p>
    <w:p w:rsidR="008868D8" w:rsidRPr="005E61AD" w:rsidRDefault="008868D8" w:rsidP="008868D8">
      <w:pPr>
        <w:autoSpaceDE w:val="0"/>
        <w:autoSpaceDN w:val="0"/>
        <w:adjustRightInd w:val="0"/>
        <w:spacing w:after="0" w:line="240" w:lineRule="auto"/>
        <w:jc w:val="center"/>
        <w:outlineLvl w:val="0"/>
        <w:rPr>
          <w:rFonts w:ascii="Times New Roman" w:hAnsi="Times New Roman" w:cs="Times New Roman"/>
          <w:b/>
          <w:bCs/>
          <w:i/>
          <w:iCs/>
          <w:sz w:val="26"/>
          <w:szCs w:val="26"/>
        </w:rPr>
      </w:pPr>
      <w:r w:rsidRPr="005E61AD">
        <w:rPr>
          <w:rFonts w:ascii="Times New Roman" w:hAnsi="Times New Roman" w:cs="Times New Roman"/>
          <w:b/>
          <w:bCs/>
          <w:i/>
          <w:iCs/>
          <w:sz w:val="26"/>
          <w:szCs w:val="26"/>
        </w:rPr>
        <w:t>Требования к порядку информирования о предоставлении</w:t>
      </w:r>
    </w:p>
    <w:p w:rsidR="0054188A" w:rsidRPr="005E61AD" w:rsidRDefault="008868D8" w:rsidP="00187D12">
      <w:pPr>
        <w:autoSpaceDE w:val="0"/>
        <w:autoSpaceDN w:val="0"/>
        <w:adjustRightInd w:val="0"/>
        <w:spacing w:after="0" w:line="240" w:lineRule="auto"/>
        <w:jc w:val="center"/>
        <w:rPr>
          <w:rFonts w:ascii="Times New Roman" w:hAnsi="Times New Roman" w:cs="Times New Roman"/>
          <w:b/>
          <w:bCs/>
          <w:i/>
          <w:iCs/>
          <w:sz w:val="26"/>
          <w:szCs w:val="26"/>
        </w:rPr>
      </w:pPr>
      <w:r w:rsidRPr="005E61AD">
        <w:rPr>
          <w:rFonts w:ascii="Times New Roman" w:hAnsi="Times New Roman" w:cs="Times New Roman"/>
          <w:b/>
          <w:bCs/>
          <w:i/>
          <w:iCs/>
          <w:sz w:val="26"/>
          <w:szCs w:val="26"/>
        </w:rPr>
        <w:t>муниципальной услуги</w:t>
      </w:r>
    </w:p>
    <w:p w:rsidR="008868D8" w:rsidRPr="005E61AD" w:rsidRDefault="008868D8" w:rsidP="008868D8">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Pr="005E61AD">
        <w:rPr>
          <w:rFonts w:ascii="Times New Roman" w:hAnsi="Times New Roman" w:cs="Times New Roman"/>
          <w:b w:val="0"/>
          <w:sz w:val="26"/>
          <w:szCs w:val="26"/>
        </w:rPr>
        <w:t>1.3. Информация об органе местного самоуправления, его структурных подразделениях, предос</w:t>
      </w:r>
      <w:r>
        <w:rPr>
          <w:rFonts w:ascii="Times New Roman" w:hAnsi="Times New Roman" w:cs="Times New Roman"/>
          <w:b w:val="0"/>
          <w:sz w:val="26"/>
          <w:szCs w:val="26"/>
        </w:rPr>
        <w:t xml:space="preserve">тавляющих муниципальную услугу, </w:t>
      </w:r>
      <w:r w:rsidRPr="005E61AD">
        <w:rPr>
          <w:rFonts w:ascii="Times New Roman" w:hAnsi="Times New Roman" w:cs="Times New Roman"/>
          <w:b w:val="0"/>
          <w:sz w:val="26"/>
          <w:szCs w:val="26"/>
        </w:rPr>
        <w:t>организациях, участвующих в предоставлении муниципальной услуги.</w:t>
      </w:r>
    </w:p>
    <w:p w:rsidR="00437AE0" w:rsidRDefault="008868D8" w:rsidP="008868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xml:space="preserve">Информация, предоставляемая заинтересованным лицам о муниципальной услуге, является открытой и общедоступной. </w:t>
      </w:r>
      <w:hyperlink r:id="rId4" w:history="1">
        <w:r w:rsidRPr="005E61AD">
          <w:rPr>
            <w:rFonts w:ascii="Times New Roman" w:hAnsi="Times New Roman" w:cs="Times New Roman"/>
            <w:sz w:val="26"/>
            <w:szCs w:val="26"/>
          </w:rPr>
          <w:t>Сведения</w:t>
        </w:r>
      </w:hyperlink>
      <w:r w:rsidRPr="005E61AD">
        <w:rPr>
          <w:rFonts w:ascii="Times New Roman" w:hAnsi="Times New Roman" w:cs="Times New Roman"/>
          <w:sz w:val="26"/>
          <w:szCs w:val="26"/>
        </w:rPr>
        <w:t xml:space="preserve"> о местах нахождения и графике</w:t>
      </w:r>
      <w:r>
        <w:rPr>
          <w:rFonts w:ascii="Times New Roman" w:hAnsi="Times New Roman" w:cs="Times New Roman"/>
          <w:sz w:val="26"/>
          <w:szCs w:val="26"/>
        </w:rPr>
        <w:t xml:space="preserve"> </w:t>
      </w:r>
      <w:r w:rsidRPr="008868D8">
        <w:rPr>
          <w:rFonts w:ascii="Times New Roman" w:hAnsi="Times New Roman" w:cs="Times New Roman"/>
          <w:sz w:val="26"/>
          <w:szCs w:val="26"/>
        </w:rPr>
        <w:t xml:space="preserve">работы органа местного самоуправления, его структурных подразделений,   предоставляющих муниципальную услугу, организациях, участвующих в </w:t>
      </w:r>
      <w:r w:rsidRPr="008868D8">
        <w:rPr>
          <w:rFonts w:ascii="Times New Roman" w:hAnsi="Times New Roman" w:cs="Times New Roman"/>
          <w:sz w:val="26"/>
          <w:szCs w:val="26"/>
        </w:rPr>
        <w:lastRenderedPageBreak/>
        <w:t>предоставлении муниципальной услуги, а также многофункциональных центров предоставления государственных и муниципальных услуг (далее – М</w:t>
      </w:r>
      <w:r w:rsidR="002D4369">
        <w:rPr>
          <w:rFonts w:ascii="Times New Roman" w:hAnsi="Times New Roman" w:cs="Times New Roman"/>
          <w:sz w:val="26"/>
          <w:szCs w:val="26"/>
        </w:rPr>
        <w:t xml:space="preserve">ФЦ), представлены в приложении </w:t>
      </w:r>
      <w:r w:rsidRPr="008868D8">
        <w:rPr>
          <w:rFonts w:ascii="Times New Roman" w:hAnsi="Times New Roman" w:cs="Times New Roman"/>
          <w:sz w:val="26"/>
          <w:szCs w:val="26"/>
        </w:rPr>
        <w:t xml:space="preserve"> 1 к Административному регламенту.</w:t>
      </w:r>
    </w:p>
    <w:p w:rsidR="008868D8" w:rsidRPr="005E61AD" w:rsidRDefault="008868D8" w:rsidP="008868D8">
      <w:pPr>
        <w:pStyle w:val="ConsPlusNormal"/>
        <w:ind w:firstLine="0"/>
        <w:jc w:val="both"/>
        <w:rPr>
          <w:rFonts w:ascii="Times New Roman" w:hAnsi="Times New Roman" w:cs="Times New Roman"/>
          <w:sz w:val="26"/>
          <w:szCs w:val="26"/>
          <w:lang w:eastAsia="en-US"/>
        </w:rPr>
      </w:pPr>
      <w:r>
        <w:rPr>
          <w:rFonts w:ascii="Times New Roman" w:hAnsi="Times New Roman" w:cs="Times New Roman"/>
          <w:sz w:val="26"/>
          <w:szCs w:val="26"/>
        </w:rPr>
        <w:t xml:space="preserve">   </w:t>
      </w:r>
      <w:r w:rsidRPr="005E61AD">
        <w:rPr>
          <w:rFonts w:ascii="Times New Roman" w:hAnsi="Times New Roman" w:cs="Times New Roman"/>
          <w:sz w:val="26"/>
          <w:szCs w:val="26"/>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lang w:eastAsia="ru-RU"/>
        </w:rPr>
      </w:pPr>
      <w:r>
        <w:t xml:space="preserve">   </w:t>
      </w:r>
      <w:hyperlink r:id="rId5" w:history="1">
        <w:proofErr w:type="gramStart"/>
        <w:r w:rsidRPr="005E61AD">
          <w:rPr>
            <w:rFonts w:ascii="Times New Roman" w:hAnsi="Times New Roman" w:cs="Times New Roman"/>
            <w:sz w:val="26"/>
            <w:szCs w:val="26"/>
            <w:lang w:eastAsia="ru-RU"/>
          </w:rPr>
          <w:t>Сведения</w:t>
        </w:r>
      </w:hyperlink>
      <w:r w:rsidRPr="005E61AD">
        <w:rPr>
          <w:rFonts w:ascii="Times New Roman" w:hAnsi="Times New Roman" w:cs="Times New Roman"/>
          <w:sz w:val="26"/>
          <w:szCs w:val="26"/>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6" w:history="1">
        <w:r w:rsidRPr="005E61AD">
          <w:rPr>
            <w:rFonts w:ascii="Times New Roman" w:hAnsi="Times New Roman" w:cs="Times New Roman"/>
            <w:sz w:val="26"/>
            <w:szCs w:val="26"/>
            <w:lang w:eastAsia="ru-RU"/>
          </w:rPr>
          <w:t>http://www.gosuslugi.ru</w:t>
        </w:r>
      </w:hyperlink>
      <w:r w:rsidRPr="005E61AD">
        <w:rPr>
          <w:rFonts w:ascii="Times New Roman" w:hAnsi="Times New Roman" w:cs="Times New Roman"/>
          <w:sz w:val="26"/>
          <w:szCs w:val="26"/>
          <w:lang w:eastAsia="ru-RU"/>
        </w:rPr>
        <w:t xml:space="preserve">, </w:t>
      </w:r>
      <w:hyperlink r:id="rId7" w:history="1">
        <w:r w:rsidRPr="005E61AD">
          <w:rPr>
            <w:rFonts w:ascii="Times New Roman" w:hAnsi="Times New Roman" w:cs="Times New Roman"/>
            <w:sz w:val="26"/>
            <w:szCs w:val="26"/>
            <w:lang w:eastAsia="ru-RU"/>
          </w:rPr>
          <w:t>http://64.gosuslugi.ru/</w:t>
        </w:r>
      </w:hyperlink>
      <w:r w:rsidRPr="005E61AD">
        <w:rPr>
          <w:rFonts w:ascii="Times New Roman" w:hAnsi="Times New Roman" w:cs="Times New Roman"/>
          <w:sz w:val="26"/>
          <w:szCs w:val="26"/>
          <w:lang w:eastAsia="ru-RU"/>
        </w:rPr>
        <w:t xml:space="preserve">) (далее – Единый и региональный порталы </w:t>
      </w:r>
      <w:proofErr w:type="spellStart"/>
      <w:r w:rsidRPr="005E61AD">
        <w:rPr>
          <w:rFonts w:ascii="Times New Roman" w:hAnsi="Times New Roman" w:cs="Times New Roman"/>
          <w:sz w:val="26"/>
          <w:szCs w:val="26"/>
          <w:lang w:eastAsia="ru-RU"/>
        </w:rPr>
        <w:t>госуслуг</w:t>
      </w:r>
      <w:proofErr w:type="spellEnd"/>
      <w:proofErr w:type="gramEnd"/>
      <w:r w:rsidRPr="005E61AD">
        <w:rPr>
          <w:rFonts w:ascii="Times New Roman" w:hAnsi="Times New Roman" w:cs="Times New Roman"/>
          <w:sz w:val="26"/>
          <w:szCs w:val="26"/>
          <w:lang w:eastAsia="ru-RU"/>
        </w:rPr>
        <w:t>), в средствах массовой информации.</w:t>
      </w:r>
    </w:p>
    <w:p w:rsidR="008868D8" w:rsidRDefault="008868D8" w:rsidP="008868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xml:space="preserve">Информирование заинтересованных лиц по вопросам предоставления муниципальной услуги осуществляется специалистами </w:t>
      </w:r>
      <w:r w:rsidRPr="00FA2BA9">
        <w:rPr>
          <w:rFonts w:ascii="Times New Roman" w:hAnsi="Times New Roman" w:cs="Times New Roman"/>
          <w:sz w:val="26"/>
          <w:szCs w:val="26"/>
        </w:rPr>
        <w:t xml:space="preserve">Финансового управления  администрации Екатериновского муниципального района </w:t>
      </w:r>
      <w:r w:rsidRPr="00FA2BA9">
        <w:rPr>
          <w:rFonts w:ascii="Times New Roman" w:hAnsi="Times New Roman" w:cs="Times New Roman"/>
          <w:sz w:val="26"/>
          <w:szCs w:val="26"/>
          <w:lang w:eastAsia="ru-RU"/>
        </w:rPr>
        <w:t>(далее – подразделение)</w:t>
      </w:r>
      <w:r w:rsidRPr="005E61AD">
        <w:rPr>
          <w:rFonts w:ascii="Times New Roman" w:hAnsi="Times New Roman" w:cs="Times New Roman"/>
          <w:b/>
          <w:sz w:val="26"/>
          <w:szCs w:val="26"/>
        </w:rPr>
        <w:t>,</w:t>
      </w:r>
      <w:r w:rsidRPr="005E61AD">
        <w:rPr>
          <w:rFonts w:ascii="Times New Roman" w:hAnsi="Times New Roman" w:cs="Times New Roman"/>
          <w:sz w:val="26"/>
          <w:szCs w:val="26"/>
        </w:rPr>
        <w:t xml:space="preserve"> МФЦ.</w:t>
      </w:r>
    </w:p>
    <w:p w:rsidR="008868D8" w:rsidRPr="005E61AD" w:rsidRDefault="008868D8" w:rsidP="008868D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1.5.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1.5.1. Информирование по вопросам предоставления муниципальной услуги осуществляется следующими способами:</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индивидуальное устное информирование непосредственно в подразделении;</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индивидуальное устное информирование по телефону;</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индивидуальное информирование в письменной форме, в том числе в форме электронного документа;</w:t>
      </w:r>
    </w:p>
    <w:p w:rsidR="008868D8" w:rsidRPr="005E61AD" w:rsidRDefault="008868D8" w:rsidP="008868D8">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 xml:space="preserve">публичное устное информирование </w:t>
      </w:r>
      <w:r w:rsidRPr="005E61AD">
        <w:rPr>
          <w:rFonts w:ascii="Times New Roman" w:hAnsi="Times New Roman" w:cs="Times New Roman"/>
          <w:sz w:val="26"/>
          <w:szCs w:val="26"/>
          <w:lang w:eastAsia="en-US"/>
        </w:rPr>
        <w:t>с привлечением средств массовой информации</w:t>
      </w:r>
      <w:r w:rsidRPr="005E61AD">
        <w:rPr>
          <w:rFonts w:ascii="Times New Roman" w:hAnsi="Times New Roman" w:cs="Times New Roman"/>
          <w:sz w:val="26"/>
          <w:szCs w:val="26"/>
        </w:rPr>
        <w:t>;</w:t>
      </w:r>
    </w:p>
    <w:p w:rsidR="008868D8" w:rsidRPr="005E61AD" w:rsidRDefault="008868D8" w:rsidP="008868D8">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публичное письменное информирование.</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Время ожидания заинтересованных лиц при индивидуальном устном информировании не может превышать 15 минут.</w:t>
      </w:r>
    </w:p>
    <w:p w:rsidR="008868D8"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местонахождения и графика работы подразделения</w:t>
      </w:r>
      <w:r>
        <w:rPr>
          <w:rFonts w:ascii="Times New Roman" w:hAnsi="Times New Roman" w:cs="Times New Roman"/>
          <w:sz w:val="26"/>
          <w:szCs w:val="26"/>
        </w:rPr>
        <w:t>,</w:t>
      </w:r>
      <w:r w:rsidRPr="005E61AD">
        <w:rPr>
          <w:rFonts w:ascii="Times New Roman" w:hAnsi="Times New Roman" w:cs="Times New Roman"/>
          <w:sz w:val="26"/>
          <w:szCs w:val="26"/>
        </w:rPr>
        <w:t xml:space="preserve">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перечня документов, необходимых для получения муниципальной услуги;</w:t>
      </w:r>
    </w:p>
    <w:p w:rsidR="008868D8" w:rsidRPr="005E61AD" w:rsidRDefault="008868D8"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времени приема и выдачи документов;</w:t>
      </w:r>
    </w:p>
    <w:p w:rsidR="008868D8"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8868D8" w:rsidRPr="005E61AD">
        <w:rPr>
          <w:rFonts w:ascii="Times New Roman" w:hAnsi="Times New Roman" w:cs="Times New Roman"/>
          <w:sz w:val="26"/>
          <w:szCs w:val="26"/>
        </w:rPr>
        <w:t>срока предоставления муниципальной услуги;</w:t>
      </w:r>
    </w:p>
    <w:p w:rsidR="007400C5" w:rsidRDefault="007400C5" w:rsidP="008868D8">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 </w:t>
      </w:r>
      <w:r w:rsidR="008868D8" w:rsidRPr="005E61AD">
        <w:rPr>
          <w:rFonts w:ascii="Times New Roman" w:hAnsi="Times New Roman" w:cs="Times New Roman"/>
          <w:sz w:val="26"/>
          <w:szCs w:val="26"/>
        </w:rPr>
        <w:t>порядка обжалования решений, действий (бездействия), принимаемых и осуществляемых в ходе предоставления муниципальной услуги.</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w:t>
      </w:r>
      <w:r w:rsidR="00E35470">
        <w:rPr>
          <w:rFonts w:ascii="Times New Roman" w:hAnsi="Times New Roman" w:cs="Times New Roman"/>
          <w:sz w:val="26"/>
          <w:szCs w:val="26"/>
        </w:rPr>
        <w:t>ых подпунктом 1.5.2 настоящего А</w:t>
      </w:r>
      <w:r w:rsidRPr="005E61AD">
        <w:rPr>
          <w:rFonts w:ascii="Times New Roman" w:hAnsi="Times New Roman" w:cs="Times New Roman"/>
          <w:sz w:val="26"/>
          <w:szCs w:val="26"/>
        </w:rPr>
        <w:t>дминистративного регламента.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xml:space="preserve">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 </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Письменные (электронные) обращения заявителей подлежат обязательной регистрации в течение трех календарных дней с момента поступления.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В письменном обращении указываются: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фамилия, имя, отчество (последнее – при наличии) (в случае обращения физического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полное наименование заявителя (в случае обращения от имени юридического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почтовый адрес, по которому должны быть направлены ответ, уведомление о переадресации обращения;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предмет обращения;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личная подпись заявителя (в случае обращения физического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подпись руководителя юридического лица либо уполномоченного представителя юридического лица (в случае обращения от имени юридического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дата составления обращения.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В подтверждение своих доводов заявитель по своей инициативе прилагает к письменному обращению документы и материалы либо их копии.</w:t>
      </w:r>
    </w:p>
    <w:p w:rsidR="007400C5"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Обращение, поступившее в орган местного самоуправления, подразделение в форме электронного документа на официальный адрес электронной почты администрации Екатериновского муниципального района Саратовской обла</w:t>
      </w:r>
      <w:r>
        <w:rPr>
          <w:rFonts w:ascii="Times New Roman" w:hAnsi="Times New Roman" w:cs="Times New Roman"/>
          <w:sz w:val="26"/>
          <w:szCs w:val="26"/>
        </w:rPr>
        <w:t>сти, должно содержать следующую информацию:</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фамилию, имя, отчество (последнее при наличии) (в случае обращения физического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полное наименование заявителя (в случае обращения от имени юридического лица);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адрес электронной почты, если ответ должен быть направлен в форме электронного документа;</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почтовый адрес, если ответ должен быть направлен в письменной форме;</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предмет обращения.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Рассмотрение письменного (электронного) обращения осуществляется в течение 14 рабочих дней со дня регистрации обращения.</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5E61AD">
        <w:rPr>
          <w:rFonts w:ascii="Times New Roman" w:hAnsi="Times New Roman" w:cs="Times New Roman"/>
          <w:sz w:val="26"/>
          <w:szCs w:val="26"/>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Екатериновского муниципального района Саратовской области.</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xml:space="preserve">Ответ на обращение, информация предоставляется по выбору заявителей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1.5.5. Информирование заявителей по предоставлению муниципальной услуги осуществляется на безвозмездной основе.</w:t>
      </w:r>
    </w:p>
    <w:p w:rsidR="007400C5" w:rsidRPr="005E61AD" w:rsidRDefault="007400C5"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w:t>
      </w:r>
      <w:proofErr w:type="spellStart"/>
      <w:r w:rsidRPr="005E61AD">
        <w:rPr>
          <w:rFonts w:ascii="Times New Roman" w:hAnsi="Times New Roman" w:cs="Times New Roman"/>
          <w:sz w:val="26"/>
          <w:szCs w:val="26"/>
        </w:rPr>
        <w:t>госуслуг</w:t>
      </w:r>
      <w:proofErr w:type="spellEnd"/>
      <w:r w:rsidRPr="005E61AD">
        <w:rPr>
          <w:rFonts w:ascii="Times New Roman" w:hAnsi="Times New Roman" w:cs="Times New Roman"/>
          <w:sz w:val="26"/>
          <w:szCs w:val="26"/>
        </w:rPr>
        <w:t xml:space="preserve"> - в случае подачи заявления через указанные порталы.</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400C5" w:rsidRPr="005E61AD">
        <w:rPr>
          <w:rFonts w:ascii="Times New Roman" w:hAnsi="Times New Roman" w:cs="Times New Roman"/>
          <w:sz w:val="26"/>
          <w:szCs w:val="26"/>
        </w:rPr>
        <w:t>1.6. Порядок, форма и место размещения информации по вопросам предоставления муниципальной услуги.</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7400C5" w:rsidRPr="005E61AD">
        <w:rPr>
          <w:rFonts w:ascii="Times New Roman" w:hAnsi="Times New Roman" w:cs="Times New Roman"/>
          <w:sz w:val="26"/>
          <w:szCs w:val="26"/>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w:t>
      </w:r>
      <w:r w:rsidR="00E35470">
        <w:rPr>
          <w:rFonts w:ascii="Times New Roman" w:hAnsi="Times New Roman" w:cs="Times New Roman"/>
          <w:sz w:val="26"/>
          <w:szCs w:val="26"/>
        </w:rPr>
        <w:t xml:space="preserve"> </w:t>
      </w:r>
      <w:proofErr w:type="spellStart"/>
      <w:r w:rsidR="00E35470">
        <w:rPr>
          <w:rFonts w:ascii="Times New Roman" w:hAnsi="Times New Roman" w:cs="Times New Roman"/>
          <w:sz w:val="26"/>
          <w:szCs w:val="26"/>
        </w:rPr>
        <w:t>госуслуг</w:t>
      </w:r>
      <w:proofErr w:type="spellEnd"/>
      <w:r w:rsidR="007400C5" w:rsidRPr="005E61AD">
        <w:rPr>
          <w:rFonts w:ascii="Times New Roman" w:hAnsi="Times New Roman" w:cs="Times New Roman"/>
          <w:sz w:val="26"/>
          <w:szCs w:val="26"/>
        </w:rPr>
        <w:t xml:space="preserve"> следующей информации:</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400C5" w:rsidRPr="005E61AD">
        <w:rPr>
          <w:rFonts w:ascii="Times New Roman" w:hAnsi="Times New Roman" w:cs="Times New Roman"/>
          <w:sz w:val="26"/>
          <w:szCs w:val="26"/>
        </w:rPr>
        <w:t>выдержек из нормативных правовых актов, регулирующих деятельность по предоставлению муниципальной услуги;</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400C5" w:rsidRPr="005E61AD">
        <w:rPr>
          <w:rFonts w:ascii="Times New Roman" w:hAnsi="Times New Roman" w:cs="Times New Roman"/>
          <w:sz w:val="26"/>
          <w:szCs w:val="26"/>
        </w:rPr>
        <w:t>текста Административного регламента;</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400C5" w:rsidRPr="005E61AD">
        <w:rPr>
          <w:rFonts w:ascii="Times New Roman" w:hAnsi="Times New Roman" w:cs="Times New Roman"/>
          <w:sz w:val="26"/>
          <w:szCs w:val="26"/>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400C5" w:rsidRPr="005E61AD">
        <w:rPr>
          <w:rFonts w:ascii="Times New Roman" w:hAnsi="Times New Roman" w:cs="Times New Roman"/>
          <w:sz w:val="26"/>
          <w:szCs w:val="26"/>
        </w:rPr>
        <w:t>перечня оснований для отказа в предоставлении муниципальной услуги;</w:t>
      </w:r>
    </w:p>
    <w:p w:rsidR="007400C5" w:rsidRPr="005E61AD" w:rsidRDefault="00FF4D42" w:rsidP="00FF4D42">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400C5" w:rsidRPr="005E61AD">
        <w:rPr>
          <w:rFonts w:ascii="Times New Roman" w:hAnsi="Times New Roman" w:cs="Times New Roman"/>
          <w:sz w:val="26"/>
          <w:szCs w:val="26"/>
        </w:rPr>
        <w:t>графика приема заявителей;</w:t>
      </w:r>
    </w:p>
    <w:p w:rsidR="0054188A" w:rsidRDefault="00FF4D42" w:rsidP="007400C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7400C5" w:rsidRPr="005E61AD">
        <w:rPr>
          <w:rFonts w:ascii="Times New Roman" w:hAnsi="Times New Roman" w:cs="Times New Roman"/>
          <w:sz w:val="26"/>
          <w:szCs w:val="26"/>
        </w:rPr>
        <w:t>образцов документов;</w:t>
      </w:r>
    </w:p>
    <w:p w:rsidR="0054188A" w:rsidRPr="005E61AD" w:rsidRDefault="0054188A" w:rsidP="0054188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Pr="005E61AD">
        <w:rPr>
          <w:rFonts w:ascii="Times New Roman" w:hAnsi="Times New Roman" w:cs="Times New Roman"/>
          <w:sz w:val="26"/>
          <w:szCs w:val="26"/>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54188A" w:rsidRPr="005E61AD" w:rsidRDefault="0054188A" w:rsidP="0054188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5E61AD">
        <w:rPr>
          <w:rFonts w:ascii="Times New Roman" w:hAnsi="Times New Roman" w:cs="Times New Roman"/>
          <w:sz w:val="26"/>
          <w:szCs w:val="26"/>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8" w:history="1">
        <w:r w:rsidRPr="005E61AD">
          <w:rPr>
            <w:rStyle w:val="a6"/>
            <w:rFonts w:ascii="Times New Roman" w:hAnsi="Times New Roman" w:cs="Times New Roman"/>
            <w:sz w:val="26"/>
            <w:szCs w:val="26"/>
          </w:rPr>
          <w:t>http://www.mfc64.ru/</w:t>
        </w:r>
      </w:hyperlink>
      <w:r w:rsidRPr="005E61AD">
        <w:rPr>
          <w:rFonts w:ascii="Times New Roman" w:hAnsi="Times New Roman" w:cs="Times New Roman"/>
          <w:sz w:val="26"/>
          <w:szCs w:val="26"/>
        </w:rPr>
        <w:t xml:space="preserve">. </w:t>
      </w:r>
      <w:proofErr w:type="gramEnd"/>
    </w:p>
    <w:p w:rsidR="0054188A" w:rsidRPr="005E61AD" w:rsidRDefault="0054188A" w:rsidP="0054188A">
      <w:pPr>
        <w:autoSpaceDE w:val="0"/>
        <w:autoSpaceDN w:val="0"/>
        <w:adjustRightInd w:val="0"/>
        <w:spacing w:after="0" w:line="240" w:lineRule="auto"/>
        <w:ind w:firstLine="540"/>
        <w:jc w:val="both"/>
        <w:rPr>
          <w:rFonts w:ascii="Times New Roman" w:hAnsi="Times New Roman" w:cs="Times New Roman"/>
          <w:sz w:val="26"/>
          <w:szCs w:val="26"/>
        </w:rPr>
      </w:pPr>
    </w:p>
    <w:p w:rsidR="0054188A" w:rsidRDefault="0054188A" w:rsidP="0054188A">
      <w:pPr>
        <w:autoSpaceDE w:val="0"/>
        <w:autoSpaceDN w:val="0"/>
        <w:adjustRightInd w:val="0"/>
        <w:spacing w:after="0" w:line="240" w:lineRule="auto"/>
        <w:jc w:val="center"/>
        <w:rPr>
          <w:rFonts w:ascii="Times New Roman" w:hAnsi="Times New Roman" w:cs="Times New Roman"/>
          <w:b/>
          <w:bCs/>
          <w:sz w:val="26"/>
          <w:szCs w:val="26"/>
          <w:lang w:eastAsia="ru-RU"/>
        </w:rPr>
      </w:pPr>
      <w:r w:rsidRPr="005E61AD">
        <w:rPr>
          <w:rFonts w:ascii="Times New Roman" w:hAnsi="Times New Roman" w:cs="Times New Roman"/>
          <w:b/>
          <w:bCs/>
          <w:sz w:val="26"/>
          <w:szCs w:val="26"/>
          <w:lang w:val="en-US" w:eastAsia="ru-RU"/>
        </w:rPr>
        <w:t>II</w:t>
      </w:r>
      <w:r w:rsidRPr="005E61AD">
        <w:rPr>
          <w:rFonts w:ascii="Times New Roman" w:hAnsi="Times New Roman" w:cs="Times New Roman"/>
          <w:b/>
          <w:bCs/>
          <w:sz w:val="26"/>
          <w:szCs w:val="26"/>
          <w:lang w:eastAsia="ru-RU"/>
        </w:rPr>
        <w:t>. Стандарт предоставления муниципальной услуги</w:t>
      </w:r>
    </w:p>
    <w:p w:rsidR="0054188A" w:rsidRPr="005E61AD" w:rsidRDefault="0054188A" w:rsidP="0054188A">
      <w:pPr>
        <w:autoSpaceDE w:val="0"/>
        <w:autoSpaceDN w:val="0"/>
        <w:adjustRightInd w:val="0"/>
        <w:spacing w:after="0" w:line="240" w:lineRule="auto"/>
        <w:jc w:val="center"/>
        <w:rPr>
          <w:rFonts w:ascii="Times New Roman" w:hAnsi="Times New Roman" w:cs="Times New Roman"/>
          <w:b/>
          <w:bCs/>
          <w:sz w:val="26"/>
          <w:szCs w:val="26"/>
          <w:lang w:eastAsia="ru-RU"/>
        </w:rPr>
      </w:pPr>
    </w:p>
    <w:p w:rsidR="0054188A" w:rsidRPr="005E61AD" w:rsidRDefault="0054188A" w:rsidP="00187D12">
      <w:pPr>
        <w:autoSpaceDE w:val="0"/>
        <w:autoSpaceDN w:val="0"/>
        <w:adjustRightInd w:val="0"/>
        <w:spacing w:after="0" w:line="240" w:lineRule="auto"/>
        <w:ind w:firstLine="540"/>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Наименование муниципальной услуги</w:t>
      </w:r>
    </w:p>
    <w:p w:rsidR="0054188A" w:rsidRPr="005E61AD" w:rsidRDefault="0054188A" w:rsidP="0054188A">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2.1. Наименование муниципальной услуги: «П</w:t>
      </w:r>
      <w:r>
        <w:rPr>
          <w:rFonts w:ascii="Times New Roman" w:hAnsi="Times New Roman" w:cs="Times New Roman"/>
          <w:sz w:val="26"/>
          <w:szCs w:val="26"/>
        </w:rPr>
        <w:t>редоставление</w:t>
      </w:r>
      <w:r w:rsidRPr="005E61AD">
        <w:rPr>
          <w:rFonts w:ascii="Times New Roman" w:hAnsi="Times New Roman" w:cs="Times New Roman"/>
          <w:sz w:val="26"/>
          <w:szCs w:val="26"/>
        </w:rPr>
        <w:t xml:space="preserve"> письменных разъяснений налогоплательщикам и налоговым агентам по вопросам применения нормативно-правовых актов Екатериновского муниципального района о местных налогах и сборах</w:t>
      </w:r>
      <w:r w:rsidRPr="005E61AD">
        <w:rPr>
          <w:rFonts w:ascii="Times New Roman" w:hAnsi="Times New Roman" w:cs="Times New Roman"/>
          <w:sz w:val="26"/>
          <w:szCs w:val="26"/>
          <w:lang w:eastAsia="ru-RU"/>
        </w:rPr>
        <w:t>».</w:t>
      </w:r>
    </w:p>
    <w:p w:rsidR="0054188A" w:rsidRPr="005E61AD" w:rsidRDefault="0054188A" w:rsidP="0054188A">
      <w:pPr>
        <w:spacing w:after="0" w:line="240" w:lineRule="auto"/>
        <w:ind w:firstLine="540"/>
        <w:jc w:val="both"/>
        <w:rPr>
          <w:rFonts w:ascii="Times New Roman" w:hAnsi="Times New Roman" w:cs="Times New Roman"/>
          <w:b/>
          <w:bCs/>
          <w:sz w:val="26"/>
          <w:szCs w:val="26"/>
          <w:lang w:eastAsia="ru-RU"/>
        </w:rPr>
      </w:pPr>
    </w:p>
    <w:p w:rsidR="0054188A" w:rsidRDefault="0054188A" w:rsidP="00187D12">
      <w:pPr>
        <w:spacing w:after="0" w:line="240" w:lineRule="auto"/>
        <w:ind w:firstLine="540"/>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lastRenderedPageBreak/>
        <w:t>Наименование органа местного самоуправления, предоставляющего муниципальную услугу</w:t>
      </w:r>
    </w:p>
    <w:p w:rsidR="0054188A" w:rsidRPr="005E61AD" w:rsidRDefault="0054188A" w:rsidP="0054188A">
      <w:pPr>
        <w:spacing w:after="0" w:line="240" w:lineRule="auto"/>
        <w:jc w:val="both"/>
        <w:rPr>
          <w:rFonts w:ascii="Times New Roman" w:hAnsi="Times New Roman" w:cs="Times New Roman"/>
          <w:sz w:val="26"/>
          <w:szCs w:val="26"/>
          <w:lang w:eastAsia="ru-RU"/>
        </w:rPr>
      </w:pPr>
      <w:r>
        <w:rPr>
          <w:rFonts w:ascii="Times New Roman" w:hAnsi="Times New Roman" w:cs="Times New Roman"/>
          <w:b/>
          <w:bCs/>
          <w:i/>
          <w:iCs/>
          <w:sz w:val="26"/>
          <w:szCs w:val="26"/>
          <w:lang w:eastAsia="ru-RU"/>
        </w:rPr>
        <w:t xml:space="preserve">   </w:t>
      </w:r>
      <w:r w:rsidRPr="005E61AD">
        <w:rPr>
          <w:rFonts w:ascii="Times New Roman" w:hAnsi="Times New Roman" w:cs="Times New Roman"/>
          <w:sz w:val="26"/>
          <w:szCs w:val="26"/>
          <w:lang w:eastAsia="ru-RU"/>
        </w:rPr>
        <w:t>2.2. Муниципальная услуга предоставляется органом местного самоуправления – администрацией Екатериновского муниципального района Саратовской области и осуществляет</w:t>
      </w:r>
      <w:r w:rsidR="00E35470">
        <w:rPr>
          <w:rFonts w:ascii="Times New Roman" w:hAnsi="Times New Roman" w:cs="Times New Roman"/>
          <w:sz w:val="26"/>
          <w:szCs w:val="26"/>
          <w:lang w:eastAsia="ru-RU"/>
        </w:rPr>
        <w:t>ся через Финансовое управление а</w:t>
      </w:r>
      <w:r w:rsidRPr="005E61AD">
        <w:rPr>
          <w:rFonts w:ascii="Times New Roman" w:hAnsi="Times New Roman" w:cs="Times New Roman"/>
          <w:sz w:val="26"/>
          <w:szCs w:val="26"/>
          <w:lang w:eastAsia="ru-RU"/>
        </w:rPr>
        <w:t xml:space="preserve">дминистрации Екатериновского муниципального  района. </w:t>
      </w:r>
    </w:p>
    <w:p w:rsidR="0054188A" w:rsidRPr="005E61AD" w:rsidRDefault="0054188A" w:rsidP="0054188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54188A" w:rsidRPr="005E61AD" w:rsidRDefault="0054188A" w:rsidP="0054188A">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В процессе предоставления муниципальной услуги подразделение взаимодействует с государственным казенным учреждением Саратовской области «Многофункциональный центр предоставления государственных и муниципальных услуг» (далее - ГКУ СО «МФЦ») (в случае подачи заявления о предоставлении муниципальной услуги через ГКУ СО «МФЦ»).</w:t>
      </w:r>
    </w:p>
    <w:p w:rsidR="0054188A" w:rsidRPr="005E61AD" w:rsidRDefault="0054188A" w:rsidP="0054188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 xml:space="preserve">2.2.1 Муниципальная услуга не предусматривает </w:t>
      </w:r>
      <w:proofErr w:type="spellStart"/>
      <w:r w:rsidRPr="005E61AD">
        <w:rPr>
          <w:rFonts w:ascii="Times New Roman" w:hAnsi="Times New Roman" w:cs="Times New Roman"/>
          <w:sz w:val="26"/>
          <w:szCs w:val="26"/>
          <w:lang w:eastAsia="ru-RU"/>
        </w:rPr>
        <w:t>подуслуги</w:t>
      </w:r>
      <w:proofErr w:type="spellEnd"/>
      <w:r w:rsidRPr="005E61AD">
        <w:rPr>
          <w:rFonts w:ascii="Times New Roman" w:hAnsi="Times New Roman" w:cs="Times New Roman"/>
          <w:sz w:val="26"/>
          <w:szCs w:val="26"/>
          <w:lang w:eastAsia="ru-RU"/>
        </w:rPr>
        <w:t xml:space="preserve">. </w:t>
      </w:r>
    </w:p>
    <w:p w:rsidR="0054188A" w:rsidRPr="005E61AD" w:rsidRDefault="0054188A" w:rsidP="0054188A">
      <w:pPr>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 xml:space="preserve">2.2.2. </w:t>
      </w:r>
      <w:proofErr w:type="gramStart"/>
      <w:r w:rsidRPr="005E61AD">
        <w:rPr>
          <w:rFonts w:ascii="Times New Roman" w:hAnsi="Times New Roman" w:cs="Times New Roman"/>
          <w:sz w:val="26"/>
          <w:szCs w:val="26"/>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w:t>
      </w:r>
      <w:r w:rsidRPr="00E35470">
        <w:rPr>
          <w:rFonts w:ascii="Times New Roman" w:hAnsi="Times New Roman" w:cs="Times New Roman"/>
          <w:sz w:val="26"/>
          <w:szCs w:val="26"/>
        </w:rPr>
        <w:t>утвержденный решением Собрания депутатов Екатериновского</w:t>
      </w:r>
      <w:proofErr w:type="gramEnd"/>
      <w:r w:rsidRPr="00E35470">
        <w:rPr>
          <w:rFonts w:ascii="Times New Roman" w:hAnsi="Times New Roman" w:cs="Times New Roman"/>
          <w:sz w:val="26"/>
          <w:szCs w:val="26"/>
        </w:rPr>
        <w:t xml:space="preserve"> муниципального района «Об утверждении перечня необходимых и обязательных муниципальных услуг, предоставляемых органами местного самоуправления Екатериновского муниципального района»</w:t>
      </w:r>
      <w:r w:rsidRPr="00E35470">
        <w:rPr>
          <w:rFonts w:ascii="Times New Roman" w:hAnsi="Times New Roman" w:cs="Times New Roman"/>
          <w:sz w:val="26"/>
          <w:szCs w:val="26"/>
          <w:lang w:eastAsia="ru-RU"/>
        </w:rPr>
        <w:t>.</w:t>
      </w:r>
    </w:p>
    <w:p w:rsidR="0054188A" w:rsidRPr="005E61AD" w:rsidRDefault="0054188A" w:rsidP="0054188A">
      <w:pPr>
        <w:autoSpaceDE w:val="0"/>
        <w:autoSpaceDN w:val="0"/>
        <w:adjustRightInd w:val="0"/>
        <w:spacing w:after="0" w:line="240" w:lineRule="auto"/>
        <w:ind w:firstLine="567"/>
        <w:jc w:val="both"/>
        <w:rPr>
          <w:rFonts w:ascii="Times New Roman" w:hAnsi="Times New Roman" w:cs="Times New Roman"/>
          <w:color w:val="FF0000"/>
          <w:sz w:val="26"/>
          <w:szCs w:val="26"/>
          <w:lang w:eastAsia="ru-RU"/>
        </w:rPr>
      </w:pPr>
    </w:p>
    <w:p w:rsidR="0054188A" w:rsidRDefault="0054188A" w:rsidP="00187D12">
      <w:pPr>
        <w:autoSpaceDE w:val="0"/>
        <w:autoSpaceDN w:val="0"/>
        <w:adjustRightInd w:val="0"/>
        <w:spacing w:after="0" w:line="240" w:lineRule="auto"/>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Результат предоставления муниципальной услуги</w:t>
      </w:r>
    </w:p>
    <w:p w:rsidR="0054188A" w:rsidRPr="005E61AD" w:rsidRDefault="0054188A" w:rsidP="0054188A">
      <w:pPr>
        <w:widowControl w:val="0"/>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 xml:space="preserve">2.3. </w:t>
      </w:r>
      <w:proofErr w:type="gramStart"/>
      <w:r w:rsidRPr="005E61AD">
        <w:rPr>
          <w:rFonts w:ascii="Times New Roman" w:hAnsi="Times New Roman" w:cs="Times New Roman"/>
          <w:sz w:val="26"/>
          <w:szCs w:val="26"/>
          <w:lang w:eastAsia="ru-RU"/>
        </w:rPr>
        <w:t xml:space="preserve">Результатом предоставления муниципальной услуги является предоставление письменного разъяснения информационно-консультационного характера по вопросам применения нормативно-правовых актов Екатериновского муниципального района  о местных налогах и сборах, направленное на повышение уровня налоговой дисциплины налогоплательщиков и налоговых агентов,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 </w:t>
      </w:r>
      <w:proofErr w:type="gramEnd"/>
    </w:p>
    <w:p w:rsidR="0054188A" w:rsidRPr="005E61AD" w:rsidRDefault="0054188A" w:rsidP="0054188A">
      <w:pPr>
        <w:autoSpaceDE w:val="0"/>
        <w:autoSpaceDN w:val="0"/>
        <w:adjustRightInd w:val="0"/>
        <w:spacing w:after="0" w:line="240" w:lineRule="auto"/>
        <w:ind w:firstLine="540"/>
        <w:jc w:val="both"/>
        <w:rPr>
          <w:rFonts w:ascii="Times New Roman" w:hAnsi="Times New Roman" w:cs="Times New Roman"/>
          <w:b/>
          <w:bCs/>
          <w:sz w:val="26"/>
          <w:szCs w:val="26"/>
          <w:lang w:eastAsia="ru-RU"/>
        </w:rPr>
      </w:pPr>
    </w:p>
    <w:p w:rsidR="0054188A" w:rsidRDefault="0054188A" w:rsidP="00187D12">
      <w:pPr>
        <w:autoSpaceDE w:val="0"/>
        <w:autoSpaceDN w:val="0"/>
        <w:adjustRightInd w:val="0"/>
        <w:spacing w:after="0" w:line="240" w:lineRule="auto"/>
        <w:ind w:firstLine="540"/>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Срок предоставления муниципальной услуги</w:t>
      </w:r>
      <w:r>
        <w:rPr>
          <w:rFonts w:ascii="Times New Roman" w:hAnsi="Times New Roman" w:cs="Times New Roman"/>
          <w:b/>
          <w:bCs/>
          <w:i/>
          <w:iCs/>
          <w:sz w:val="26"/>
          <w:szCs w:val="26"/>
          <w:lang w:eastAsia="ru-RU"/>
        </w:rPr>
        <w:t xml:space="preserve"> </w:t>
      </w:r>
    </w:p>
    <w:p w:rsidR="0054188A" w:rsidRPr="005E61AD" w:rsidRDefault="0054188A" w:rsidP="0054188A">
      <w:pPr>
        <w:pStyle w:val="ConsPlusNormal"/>
        <w:ind w:firstLine="0"/>
        <w:jc w:val="both"/>
        <w:rPr>
          <w:rFonts w:ascii="Times New Roman" w:hAnsi="Times New Roman" w:cs="Times New Roman"/>
          <w:sz w:val="26"/>
          <w:szCs w:val="26"/>
        </w:rPr>
      </w:pPr>
      <w:r>
        <w:rPr>
          <w:rFonts w:ascii="Times New Roman" w:eastAsia="Times New Roman" w:hAnsi="Times New Roman" w:cs="Times New Roman"/>
          <w:b/>
          <w:bCs/>
          <w:i/>
          <w:iCs/>
          <w:sz w:val="26"/>
          <w:szCs w:val="26"/>
        </w:rPr>
        <w:t xml:space="preserve">   </w:t>
      </w:r>
      <w:r w:rsidRPr="005E61AD">
        <w:rPr>
          <w:rFonts w:ascii="Times New Roman" w:hAnsi="Times New Roman" w:cs="Times New Roman"/>
          <w:sz w:val="26"/>
          <w:szCs w:val="26"/>
        </w:rPr>
        <w:t xml:space="preserve">2.4. </w:t>
      </w:r>
      <w:proofErr w:type="gramStart"/>
      <w:r w:rsidRPr="005E61AD">
        <w:rPr>
          <w:rFonts w:ascii="Times New Roman" w:hAnsi="Times New Roman" w:cs="Times New Roman"/>
          <w:sz w:val="26"/>
          <w:szCs w:val="26"/>
        </w:rPr>
        <w:t>Пре</w:t>
      </w:r>
      <w:r w:rsidR="005920A5">
        <w:rPr>
          <w:rFonts w:ascii="Times New Roman" w:hAnsi="Times New Roman" w:cs="Times New Roman"/>
          <w:sz w:val="26"/>
          <w:szCs w:val="26"/>
        </w:rPr>
        <w:t xml:space="preserve">доставление </w:t>
      </w:r>
      <w:r w:rsidR="005920A5" w:rsidRPr="005E61AD">
        <w:rPr>
          <w:rFonts w:ascii="Times New Roman" w:hAnsi="Times New Roman" w:cs="Times New Roman"/>
          <w:sz w:val="26"/>
          <w:szCs w:val="26"/>
        </w:rPr>
        <w:t>письменных разъяснений налогоплательщикам и налоговым агентам по вопросам применения нормативно-правовых актов Екатериновского муниципального района о местных налогах и сборах</w:t>
      </w:r>
      <w:r w:rsidRPr="005E61AD">
        <w:rPr>
          <w:rFonts w:ascii="Times New Roman" w:hAnsi="Times New Roman" w:cs="Times New Roman"/>
          <w:sz w:val="26"/>
          <w:szCs w:val="26"/>
        </w:rPr>
        <w:t xml:space="preserve">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roofErr w:type="gramEnd"/>
    </w:p>
    <w:p w:rsidR="0054188A" w:rsidRPr="005E61AD" w:rsidRDefault="005920A5" w:rsidP="005920A5">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непосредственно в органе местного самоуправления;</w:t>
      </w:r>
    </w:p>
    <w:p w:rsidR="0054188A" w:rsidRPr="005E61AD" w:rsidRDefault="005920A5" w:rsidP="005920A5">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направляется почтой по адресу, указанному в заявлении;</w:t>
      </w:r>
    </w:p>
    <w:p w:rsidR="0054188A" w:rsidRPr="005E61AD" w:rsidRDefault="005920A5" w:rsidP="005920A5">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направляется для выдачи заявителю в МФЦ, в порядке и сроки, предусмотренные Соглашением о взаимодействии.</w:t>
      </w:r>
    </w:p>
    <w:p w:rsidR="0054188A" w:rsidRPr="005E61AD" w:rsidRDefault="005920A5" w:rsidP="005920A5">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 xml:space="preserve">   </w:t>
      </w:r>
      <w:r w:rsidR="0054188A" w:rsidRPr="005E61AD">
        <w:rPr>
          <w:rFonts w:ascii="Times New Roman" w:hAnsi="Times New Roman" w:cs="Times New Roman"/>
          <w:sz w:val="26"/>
          <w:szCs w:val="26"/>
          <w:lang w:eastAsia="ru-RU"/>
        </w:rPr>
        <w:t>Уведомлени</w:t>
      </w:r>
      <w:r w:rsidR="007D40EA">
        <w:rPr>
          <w:rFonts w:ascii="Times New Roman" w:hAnsi="Times New Roman" w:cs="Times New Roman"/>
          <w:sz w:val="26"/>
          <w:szCs w:val="26"/>
          <w:lang w:eastAsia="ru-RU"/>
        </w:rPr>
        <w:t xml:space="preserve">е о мотивированном отказе в </w:t>
      </w:r>
      <w:r w:rsidR="007D40EA" w:rsidRPr="005E61AD">
        <w:rPr>
          <w:rFonts w:ascii="Times New Roman" w:hAnsi="Times New Roman" w:cs="Times New Roman"/>
          <w:sz w:val="26"/>
          <w:szCs w:val="26"/>
        </w:rPr>
        <w:t>предоставлении муниципальной услуги</w:t>
      </w:r>
      <w:r w:rsidR="0054188A" w:rsidRPr="005E61AD">
        <w:rPr>
          <w:rFonts w:ascii="Times New Roman" w:hAnsi="Times New Roman" w:cs="Times New Roman"/>
          <w:sz w:val="26"/>
          <w:szCs w:val="26"/>
        </w:rPr>
        <w:t xml:space="preserve"> может быть обжаловано заявителем в судебном порядке.</w:t>
      </w:r>
    </w:p>
    <w:p w:rsidR="0054188A" w:rsidRPr="005E61AD" w:rsidRDefault="005920A5" w:rsidP="005920A5">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rPr>
        <w:lastRenderedPageBreak/>
        <w:t xml:space="preserve">   </w:t>
      </w:r>
      <w:r w:rsidR="0054188A" w:rsidRPr="005E61AD">
        <w:rPr>
          <w:rFonts w:ascii="Times New Roman" w:hAnsi="Times New Roman" w:cs="Times New Roman"/>
          <w:sz w:val="26"/>
          <w:szCs w:val="26"/>
        </w:rPr>
        <w:t xml:space="preserve">В случае предоставления заявителем документов, указанных в </w:t>
      </w:r>
      <w:hyperlink r:id="rId9" w:history="1">
        <w:r w:rsidR="0054188A" w:rsidRPr="005E61AD">
          <w:rPr>
            <w:rFonts w:ascii="Times New Roman" w:hAnsi="Times New Roman" w:cs="Times New Roman"/>
            <w:sz w:val="26"/>
            <w:szCs w:val="26"/>
          </w:rPr>
          <w:t>пункте 2.6</w:t>
        </w:r>
      </w:hyperlink>
      <w:r w:rsidR="0054188A" w:rsidRPr="005E61AD">
        <w:rPr>
          <w:rFonts w:ascii="Times New Roman" w:hAnsi="Times New Roman" w:cs="Times New Roman"/>
          <w:sz w:val="26"/>
          <w:szCs w:val="26"/>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54188A" w:rsidRPr="005E61AD" w:rsidRDefault="005920A5" w:rsidP="005920A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54188A" w:rsidRPr="005E61AD" w:rsidRDefault="0054188A" w:rsidP="0054188A">
      <w:pPr>
        <w:autoSpaceDE w:val="0"/>
        <w:autoSpaceDN w:val="0"/>
        <w:adjustRightInd w:val="0"/>
        <w:spacing w:after="0" w:line="240" w:lineRule="auto"/>
        <w:ind w:firstLine="540"/>
        <w:jc w:val="both"/>
        <w:rPr>
          <w:rFonts w:ascii="Times New Roman" w:hAnsi="Times New Roman" w:cs="Times New Roman"/>
          <w:color w:val="FF0000"/>
          <w:sz w:val="26"/>
          <w:szCs w:val="26"/>
        </w:rPr>
      </w:pPr>
    </w:p>
    <w:p w:rsidR="005920A5" w:rsidRPr="005E61AD" w:rsidRDefault="0054188A" w:rsidP="00187D12">
      <w:pPr>
        <w:autoSpaceDE w:val="0"/>
        <w:autoSpaceDN w:val="0"/>
        <w:adjustRightInd w:val="0"/>
        <w:spacing w:after="0" w:line="240" w:lineRule="auto"/>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Перечень нормативных правовых актов, регулирующих отношения, возникающих в связи с предоставлением муниципальной услуги</w:t>
      </w:r>
    </w:p>
    <w:p w:rsidR="0054188A" w:rsidRPr="005E61AD" w:rsidRDefault="005920A5" w:rsidP="005920A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54188A" w:rsidRPr="005E61AD">
        <w:rPr>
          <w:rFonts w:ascii="Times New Roman" w:hAnsi="Times New Roman" w:cs="Times New Roman"/>
          <w:sz w:val="26"/>
          <w:szCs w:val="26"/>
          <w:lang w:eastAsia="ru-RU"/>
        </w:rPr>
        <w:t>2.5. Предоставление муниципальной услуги осуществляется в соответствии с положениями, установленными следующими правовыми актами:</w:t>
      </w:r>
    </w:p>
    <w:p w:rsidR="0054188A" w:rsidRPr="007D40EA" w:rsidRDefault="005920A5" w:rsidP="005920A5">
      <w:pPr>
        <w:autoSpaceDE w:val="0"/>
        <w:autoSpaceDN w:val="0"/>
        <w:adjustRightInd w:val="0"/>
        <w:spacing w:after="0" w:line="240" w:lineRule="auto"/>
        <w:jc w:val="both"/>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w:t>
      </w:r>
      <w:hyperlink r:id="rId10" w:history="1">
        <w:r w:rsidR="0054188A" w:rsidRPr="007D40EA">
          <w:rPr>
            <w:rFonts w:ascii="Times New Roman" w:hAnsi="Times New Roman" w:cs="Times New Roman"/>
            <w:sz w:val="26"/>
            <w:szCs w:val="26"/>
          </w:rPr>
          <w:t>Конституция Российской Федерации</w:t>
        </w:r>
      </w:hyperlink>
      <w:r w:rsidR="007D40EA" w:rsidRPr="007D40EA">
        <w:rPr>
          <w:sz w:val="26"/>
          <w:szCs w:val="26"/>
        </w:rPr>
        <w:t xml:space="preserve"> </w:t>
      </w:r>
      <w:r w:rsidR="007D40EA" w:rsidRPr="007D40EA">
        <w:rPr>
          <w:rFonts w:ascii="Times New Roman" w:hAnsi="Times New Roman" w:cs="Times New Roman"/>
          <w:sz w:val="26"/>
          <w:szCs w:val="26"/>
        </w:rPr>
        <w:t>(Российская газета», № 7, 21 января 2009 г.)</w:t>
      </w:r>
      <w:r w:rsidR="0054188A" w:rsidRPr="007D40EA">
        <w:rPr>
          <w:rFonts w:ascii="Times New Roman" w:hAnsi="Times New Roman" w:cs="Times New Roman"/>
          <w:sz w:val="26"/>
          <w:szCs w:val="26"/>
        </w:rPr>
        <w:t>;</w:t>
      </w:r>
    </w:p>
    <w:p w:rsidR="0054188A" w:rsidRDefault="005920A5" w:rsidP="005920A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Налоговый кодекс Российской Федерации</w:t>
      </w:r>
      <w:r w:rsidR="007D40EA">
        <w:rPr>
          <w:rFonts w:ascii="Times New Roman" w:hAnsi="Times New Roman" w:cs="Times New Roman"/>
          <w:sz w:val="26"/>
          <w:szCs w:val="26"/>
        </w:rPr>
        <w:t xml:space="preserve"> (часть первая) («Собрание законодательства Российской Федерации, № 31, 03.08,1998, ст. 3824, «Российская газета», № 148-149, 06.08.1998)</w:t>
      </w:r>
      <w:r w:rsidR="0054188A" w:rsidRPr="005E61AD">
        <w:rPr>
          <w:rFonts w:ascii="Times New Roman" w:hAnsi="Times New Roman" w:cs="Times New Roman"/>
          <w:sz w:val="26"/>
          <w:szCs w:val="26"/>
        </w:rPr>
        <w:t>;</w:t>
      </w:r>
    </w:p>
    <w:p w:rsidR="007D40EA" w:rsidRPr="005E61AD" w:rsidRDefault="007D40EA" w:rsidP="005920A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E61AD">
        <w:rPr>
          <w:rFonts w:ascii="Times New Roman" w:hAnsi="Times New Roman" w:cs="Times New Roman"/>
          <w:sz w:val="26"/>
          <w:szCs w:val="26"/>
        </w:rPr>
        <w:t>- Налоговый кодекс Российской Федерации</w:t>
      </w:r>
      <w:r>
        <w:rPr>
          <w:rFonts w:ascii="Times New Roman" w:hAnsi="Times New Roman" w:cs="Times New Roman"/>
          <w:sz w:val="26"/>
          <w:szCs w:val="26"/>
        </w:rPr>
        <w:t xml:space="preserve"> (часть вторая) («Собрание законодательства Российской Федерации</w:t>
      </w:r>
      <w:r w:rsidR="00C87592">
        <w:rPr>
          <w:rFonts w:ascii="Times New Roman" w:hAnsi="Times New Roman" w:cs="Times New Roman"/>
          <w:sz w:val="26"/>
          <w:szCs w:val="26"/>
        </w:rPr>
        <w:t>, № 32, 07.08.</w:t>
      </w:r>
      <w:r>
        <w:rPr>
          <w:rFonts w:ascii="Times New Roman" w:hAnsi="Times New Roman" w:cs="Times New Roman"/>
          <w:sz w:val="26"/>
          <w:szCs w:val="26"/>
        </w:rPr>
        <w:t>2000, ст. 3340, «Парламентская газета», № 151-152, 10.08.2000)</w:t>
      </w:r>
      <w:r w:rsidRPr="005E61AD">
        <w:rPr>
          <w:rFonts w:ascii="Times New Roman" w:hAnsi="Times New Roman" w:cs="Times New Roman"/>
          <w:sz w:val="26"/>
          <w:szCs w:val="26"/>
        </w:rPr>
        <w:t>;</w:t>
      </w:r>
    </w:p>
    <w:p w:rsidR="0054188A" w:rsidRPr="005E61AD" w:rsidRDefault="005920A5" w:rsidP="005920A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w:t>
      </w:r>
      <w:hyperlink r:id="rId11" w:history="1">
        <w:r w:rsidR="0054188A" w:rsidRPr="005E61AD">
          <w:rPr>
            <w:rFonts w:ascii="Times New Roman" w:hAnsi="Times New Roman" w:cs="Times New Roman"/>
            <w:sz w:val="26"/>
            <w:szCs w:val="26"/>
          </w:rPr>
          <w:t>Федеральный закон от 6 октября 2003 года № 131-ФЗ «Об общих принципах организации местного самоуправления в Российской Федерации</w:t>
        </w:r>
      </w:hyperlink>
      <w:r w:rsidR="0054188A" w:rsidRPr="005E61AD">
        <w:rPr>
          <w:rFonts w:ascii="Times New Roman" w:hAnsi="Times New Roman" w:cs="Times New Roman"/>
          <w:sz w:val="26"/>
          <w:szCs w:val="26"/>
        </w:rPr>
        <w:t>»</w:t>
      </w:r>
      <w:r w:rsidR="007D40EA">
        <w:rPr>
          <w:rFonts w:ascii="Times New Roman" w:hAnsi="Times New Roman" w:cs="Times New Roman"/>
          <w:sz w:val="26"/>
          <w:szCs w:val="26"/>
        </w:rPr>
        <w:t xml:space="preserve"> («Собрание законодательства Российской Федерации</w:t>
      </w:r>
      <w:r w:rsidR="00C87592">
        <w:rPr>
          <w:rFonts w:ascii="Times New Roman" w:hAnsi="Times New Roman" w:cs="Times New Roman"/>
          <w:sz w:val="26"/>
          <w:szCs w:val="26"/>
        </w:rPr>
        <w:t>, № 40, 06.10.2003, ст. 3822</w:t>
      </w:r>
      <w:r w:rsidR="007D40EA">
        <w:rPr>
          <w:rFonts w:ascii="Times New Roman" w:hAnsi="Times New Roman" w:cs="Times New Roman"/>
          <w:sz w:val="26"/>
          <w:szCs w:val="26"/>
        </w:rPr>
        <w:t>, «Парламентская газета»</w:t>
      </w:r>
      <w:r w:rsidR="00C87592">
        <w:rPr>
          <w:rFonts w:ascii="Times New Roman" w:hAnsi="Times New Roman" w:cs="Times New Roman"/>
          <w:sz w:val="26"/>
          <w:szCs w:val="26"/>
        </w:rPr>
        <w:t xml:space="preserve">, № 186, </w:t>
      </w:r>
      <w:r w:rsidR="007D40EA">
        <w:rPr>
          <w:rFonts w:ascii="Times New Roman" w:hAnsi="Times New Roman" w:cs="Times New Roman"/>
          <w:sz w:val="26"/>
          <w:szCs w:val="26"/>
        </w:rPr>
        <w:t>0</w:t>
      </w:r>
      <w:r w:rsidR="00C87592">
        <w:rPr>
          <w:rFonts w:ascii="Times New Roman" w:hAnsi="Times New Roman" w:cs="Times New Roman"/>
          <w:sz w:val="26"/>
          <w:szCs w:val="26"/>
        </w:rPr>
        <w:t>8.10.2003, «Российская газета» № 202, 08.10.2003</w:t>
      </w:r>
      <w:r w:rsidR="007D40EA">
        <w:rPr>
          <w:rFonts w:ascii="Times New Roman" w:hAnsi="Times New Roman" w:cs="Times New Roman"/>
          <w:sz w:val="26"/>
          <w:szCs w:val="26"/>
        </w:rPr>
        <w:t>)</w:t>
      </w:r>
      <w:r w:rsidR="0054188A" w:rsidRPr="005E61AD">
        <w:rPr>
          <w:rFonts w:ascii="Times New Roman" w:hAnsi="Times New Roman" w:cs="Times New Roman"/>
          <w:sz w:val="26"/>
          <w:szCs w:val="26"/>
        </w:rPr>
        <w:t>;</w:t>
      </w:r>
    </w:p>
    <w:p w:rsidR="005920A5" w:rsidRDefault="005920A5" w:rsidP="005920A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w:t>
      </w:r>
      <w:hyperlink r:id="rId12" w:history="1">
        <w:r w:rsidR="0054188A" w:rsidRPr="005E61AD">
          <w:rPr>
            <w:rFonts w:ascii="Times New Roman" w:hAnsi="Times New Roman" w:cs="Times New Roman"/>
            <w:sz w:val="26"/>
            <w:szCs w:val="26"/>
          </w:rPr>
          <w:t>Федеральный закон от 27 июля 2010 года № 210-ФЗ «Об организации предоставления государственных и муниципальных услуг</w:t>
        </w:r>
      </w:hyperlink>
      <w:r w:rsidR="0054188A" w:rsidRPr="005E61AD">
        <w:rPr>
          <w:rFonts w:ascii="Times New Roman" w:hAnsi="Times New Roman" w:cs="Times New Roman"/>
          <w:sz w:val="26"/>
          <w:szCs w:val="26"/>
        </w:rPr>
        <w:t>»</w:t>
      </w:r>
      <w:r w:rsidR="00C87592">
        <w:rPr>
          <w:rFonts w:ascii="Times New Roman" w:hAnsi="Times New Roman" w:cs="Times New Roman"/>
          <w:sz w:val="26"/>
          <w:szCs w:val="26"/>
        </w:rPr>
        <w:t xml:space="preserve"> («Российская газета», № 168, 30.07.2010)</w:t>
      </w:r>
      <w:r w:rsidR="0054188A" w:rsidRPr="005E61AD">
        <w:rPr>
          <w:rFonts w:ascii="Times New Roman" w:hAnsi="Times New Roman" w:cs="Times New Roman"/>
          <w:sz w:val="26"/>
          <w:szCs w:val="26"/>
        </w:rPr>
        <w:t>;</w:t>
      </w:r>
    </w:p>
    <w:p w:rsidR="0054188A" w:rsidRPr="005E61AD" w:rsidRDefault="00856CE6" w:rsidP="005920A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188A" w:rsidRPr="005E61AD">
        <w:rPr>
          <w:rFonts w:ascii="Times New Roman" w:hAnsi="Times New Roman" w:cs="Times New Roman"/>
          <w:sz w:val="26"/>
          <w:szCs w:val="26"/>
        </w:rPr>
        <w:t>- Федеральный закон от 2 мая 2006 года №</w:t>
      </w:r>
      <w:r w:rsidR="00C87592">
        <w:rPr>
          <w:rFonts w:ascii="Times New Roman" w:hAnsi="Times New Roman" w:cs="Times New Roman"/>
          <w:sz w:val="26"/>
          <w:szCs w:val="26"/>
        </w:rPr>
        <w:t xml:space="preserve"> </w:t>
      </w:r>
      <w:r w:rsidR="0054188A" w:rsidRPr="005E61AD">
        <w:rPr>
          <w:rFonts w:ascii="Times New Roman" w:hAnsi="Times New Roman" w:cs="Times New Roman"/>
          <w:sz w:val="26"/>
          <w:szCs w:val="26"/>
        </w:rPr>
        <w:t>59-ФЗ «О порядке рассмотрения обращений граждан Российской Федерации»</w:t>
      </w:r>
      <w:r w:rsidR="00C87592">
        <w:rPr>
          <w:rFonts w:ascii="Times New Roman" w:hAnsi="Times New Roman" w:cs="Times New Roman"/>
          <w:sz w:val="26"/>
          <w:szCs w:val="26"/>
        </w:rPr>
        <w:t xml:space="preserve"> («Собрание законодательства Российской Федерации, № 19, 08.05.2006, ст. 2060, «Парламентская газета», № 70-71, 11.05.2006, «Российская газета» № 95, 05.05.2006)</w:t>
      </w:r>
      <w:r w:rsidR="0054188A" w:rsidRPr="005E61AD">
        <w:rPr>
          <w:rFonts w:ascii="Times New Roman" w:hAnsi="Times New Roman" w:cs="Times New Roman"/>
          <w:sz w:val="26"/>
          <w:szCs w:val="26"/>
        </w:rPr>
        <w:t>;</w:t>
      </w:r>
    </w:p>
    <w:p w:rsidR="005920A5" w:rsidRPr="005E61AD" w:rsidRDefault="005920A5" w:rsidP="005920A5">
      <w:pPr>
        <w:spacing w:after="0" w:line="240" w:lineRule="auto"/>
        <w:ind w:firstLine="567"/>
        <w:jc w:val="both"/>
        <w:rPr>
          <w:rFonts w:ascii="Times New Roman" w:hAnsi="Times New Roman" w:cs="Times New Roman"/>
          <w:color w:val="FF0000"/>
          <w:sz w:val="26"/>
          <w:szCs w:val="26"/>
          <w:lang w:eastAsia="ru-RU"/>
        </w:rPr>
      </w:pPr>
    </w:p>
    <w:p w:rsidR="00856CE6" w:rsidRPr="005E61AD" w:rsidRDefault="005920A5" w:rsidP="00187D12">
      <w:pPr>
        <w:autoSpaceDE w:val="0"/>
        <w:autoSpaceDN w:val="0"/>
        <w:adjustRightInd w:val="0"/>
        <w:spacing w:after="0" w:line="240" w:lineRule="auto"/>
        <w:ind w:firstLine="540"/>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61F33" w:rsidRDefault="00856CE6" w:rsidP="00856C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 xml:space="preserve">   </w:t>
      </w:r>
      <w:r w:rsidR="005920A5" w:rsidRPr="005E61AD">
        <w:rPr>
          <w:rFonts w:ascii="Times New Roman" w:hAnsi="Times New Roman" w:cs="Times New Roman"/>
          <w:sz w:val="26"/>
          <w:szCs w:val="26"/>
          <w:lang w:eastAsia="ru-RU"/>
        </w:rPr>
        <w:t>2</w:t>
      </w:r>
      <w:r w:rsidR="005920A5" w:rsidRPr="005E61AD">
        <w:rPr>
          <w:rFonts w:ascii="Times New Roman" w:hAnsi="Times New Roman" w:cs="Times New Roman"/>
          <w:sz w:val="26"/>
          <w:szCs w:val="26"/>
        </w:rPr>
        <w:t xml:space="preserve">.6. Для получения муниципальной услуги заявители представляют </w:t>
      </w:r>
      <w:r w:rsidR="00761F33">
        <w:rPr>
          <w:rFonts w:ascii="Times New Roman" w:hAnsi="Times New Roman" w:cs="Times New Roman"/>
          <w:sz w:val="26"/>
          <w:szCs w:val="26"/>
        </w:rPr>
        <w:t>следующие документы:</w:t>
      </w:r>
    </w:p>
    <w:p w:rsidR="00761F33" w:rsidRDefault="00761F33" w:rsidP="00856C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920A5" w:rsidRPr="005E61AD">
        <w:rPr>
          <w:rFonts w:ascii="Times New Roman" w:hAnsi="Times New Roman" w:cs="Times New Roman"/>
          <w:sz w:val="26"/>
          <w:szCs w:val="26"/>
        </w:rPr>
        <w:t>заявление о предоставлении муниципальной услуги по форме, предусмотрен</w:t>
      </w:r>
      <w:r w:rsidR="00E35470">
        <w:rPr>
          <w:rFonts w:ascii="Times New Roman" w:hAnsi="Times New Roman" w:cs="Times New Roman"/>
          <w:sz w:val="26"/>
          <w:szCs w:val="26"/>
        </w:rPr>
        <w:t>ной приложением 1 к настоящему А</w:t>
      </w:r>
      <w:r w:rsidR="005920A5" w:rsidRPr="005E61AD">
        <w:rPr>
          <w:rFonts w:ascii="Times New Roman" w:hAnsi="Times New Roman" w:cs="Times New Roman"/>
          <w:sz w:val="26"/>
          <w:szCs w:val="26"/>
        </w:rPr>
        <w:t>дминистративному регламенту</w:t>
      </w:r>
      <w:r>
        <w:rPr>
          <w:rFonts w:ascii="Times New Roman" w:hAnsi="Times New Roman" w:cs="Times New Roman"/>
          <w:sz w:val="26"/>
          <w:szCs w:val="26"/>
        </w:rPr>
        <w:t>;</w:t>
      </w:r>
    </w:p>
    <w:p w:rsidR="00761F33" w:rsidRDefault="00761F33" w:rsidP="00856C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документ, удостоверяющий личность (паспорт или иной до</w:t>
      </w:r>
      <w:r w:rsidR="00BF7D11">
        <w:rPr>
          <w:rFonts w:ascii="Times New Roman" w:hAnsi="Times New Roman" w:cs="Times New Roman"/>
          <w:sz w:val="26"/>
          <w:szCs w:val="26"/>
        </w:rPr>
        <w:t>кумент, удостоверяющий личность;</w:t>
      </w:r>
    </w:p>
    <w:p w:rsidR="00BF7D11" w:rsidRDefault="00BF7D11" w:rsidP="00856C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 запросе информации, содержащей персональные данные о третьих лицах - документ, удостоверяющий личность (паспорт или иной документ, удостоверяющий личность) и доверенность третьих лиц или документы, удостоверяющие право законных представителей.</w:t>
      </w:r>
    </w:p>
    <w:p w:rsidR="005920A5" w:rsidRPr="005E61AD" w:rsidRDefault="00761F33" w:rsidP="00856C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977AC">
        <w:rPr>
          <w:rFonts w:ascii="Times New Roman" w:hAnsi="Times New Roman" w:cs="Times New Roman"/>
          <w:sz w:val="26"/>
          <w:szCs w:val="26"/>
        </w:rPr>
        <w:t xml:space="preserve"> В случае необходимости в подтверждении своих доводов заявитель к письменному обращению </w:t>
      </w:r>
      <w:r w:rsidR="00C87592">
        <w:rPr>
          <w:rFonts w:ascii="Times New Roman" w:hAnsi="Times New Roman" w:cs="Times New Roman"/>
          <w:sz w:val="26"/>
          <w:szCs w:val="26"/>
        </w:rPr>
        <w:t xml:space="preserve">прилагает </w:t>
      </w:r>
      <w:r w:rsidR="000977AC">
        <w:rPr>
          <w:rFonts w:ascii="Times New Roman" w:hAnsi="Times New Roman" w:cs="Times New Roman"/>
          <w:sz w:val="26"/>
          <w:szCs w:val="26"/>
        </w:rPr>
        <w:t>документы и материалы либо их копии.</w:t>
      </w:r>
    </w:p>
    <w:p w:rsidR="005920A5" w:rsidRPr="005E61AD" w:rsidRDefault="00856CE6" w:rsidP="00856CE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920A5" w:rsidRPr="005E61AD">
        <w:rPr>
          <w:rFonts w:ascii="Times New Roman" w:hAnsi="Times New Roman" w:cs="Times New Roman"/>
          <w:sz w:val="26"/>
          <w:szCs w:val="26"/>
        </w:rPr>
        <w:t>2.6.1. Документы не должны содержать подчистки либо приписки, зачеркнутые слова или другие исправления.</w:t>
      </w:r>
    </w:p>
    <w:p w:rsidR="005920A5" w:rsidRPr="005E61AD"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bookmarkStart w:id="1" w:name="Par99"/>
      <w:bookmarkEnd w:id="1"/>
      <w:r>
        <w:rPr>
          <w:rFonts w:ascii="Times New Roman" w:hAnsi="Times New Roman" w:cs="Times New Roman"/>
          <w:sz w:val="26"/>
          <w:szCs w:val="26"/>
          <w:lang w:eastAsia="ru-RU"/>
        </w:rPr>
        <w:t xml:space="preserve">      </w:t>
      </w:r>
      <w:r w:rsidR="005920A5" w:rsidRPr="005E61AD">
        <w:rPr>
          <w:rFonts w:ascii="Times New Roman" w:hAnsi="Times New Roman" w:cs="Times New Roman"/>
          <w:sz w:val="26"/>
          <w:szCs w:val="26"/>
          <w:lang w:eastAsia="ru-RU"/>
        </w:rPr>
        <w:t xml:space="preserve">2.6.2. Документы, указанные в пункте 2.6. Административного регламента, могут быть представлены заявителем непосредственно в подразделение, в МФЦ, </w:t>
      </w:r>
      <w:r w:rsidR="005920A5" w:rsidRPr="005E61AD">
        <w:rPr>
          <w:rFonts w:ascii="Times New Roman" w:hAnsi="Times New Roman" w:cs="Times New Roman"/>
          <w:sz w:val="26"/>
          <w:szCs w:val="26"/>
          <w:lang w:eastAsia="ru-RU"/>
        </w:rPr>
        <w:lastRenderedPageBreak/>
        <w:t xml:space="preserve">направлены в электронной форме через </w:t>
      </w:r>
      <w:proofErr w:type="gramStart"/>
      <w:r w:rsidR="005920A5" w:rsidRPr="005E61AD">
        <w:rPr>
          <w:rFonts w:ascii="Times New Roman" w:hAnsi="Times New Roman" w:cs="Times New Roman"/>
          <w:sz w:val="26"/>
          <w:szCs w:val="26"/>
        </w:rPr>
        <w:t>Единый</w:t>
      </w:r>
      <w:proofErr w:type="gramEnd"/>
      <w:r w:rsidR="005920A5" w:rsidRPr="005E61AD">
        <w:rPr>
          <w:rFonts w:ascii="Times New Roman" w:hAnsi="Times New Roman" w:cs="Times New Roman"/>
          <w:sz w:val="26"/>
          <w:szCs w:val="26"/>
        </w:rPr>
        <w:t xml:space="preserve"> и региональный порталы </w:t>
      </w:r>
      <w:proofErr w:type="spellStart"/>
      <w:r w:rsidR="005920A5" w:rsidRPr="005E61AD">
        <w:rPr>
          <w:rFonts w:ascii="Times New Roman" w:hAnsi="Times New Roman" w:cs="Times New Roman"/>
          <w:sz w:val="26"/>
          <w:szCs w:val="26"/>
        </w:rPr>
        <w:t>госуслуг</w:t>
      </w:r>
      <w:proofErr w:type="spellEnd"/>
      <w:r w:rsidR="005920A5" w:rsidRPr="005E61AD">
        <w:rPr>
          <w:rFonts w:ascii="Times New Roman" w:hAnsi="Times New Roman" w:cs="Times New Roman"/>
          <w:sz w:val="26"/>
          <w:szCs w:val="26"/>
          <w:lang w:eastAsia="ru-RU"/>
        </w:rPr>
        <w:t>, а также могут направляться по почте</w:t>
      </w:r>
      <w:r w:rsidR="005920A5" w:rsidRPr="005E61AD">
        <w:rPr>
          <w:rFonts w:ascii="Times New Roman" w:hAnsi="Times New Roman" w:cs="Times New Roman"/>
          <w:sz w:val="26"/>
          <w:szCs w:val="26"/>
        </w:rPr>
        <w:t xml:space="preserve">. </w:t>
      </w:r>
    </w:p>
    <w:p w:rsidR="005920A5" w:rsidRPr="005E61AD"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5920A5" w:rsidRPr="005E61AD">
        <w:rPr>
          <w:rFonts w:ascii="Times New Roman" w:hAnsi="Times New Roman" w:cs="Times New Roman"/>
          <w:sz w:val="26"/>
          <w:szCs w:val="26"/>
          <w:lang w:eastAsia="ru-RU"/>
        </w:rPr>
        <w:t xml:space="preserve">2.6.3. </w:t>
      </w:r>
      <w:proofErr w:type="gramStart"/>
      <w:r w:rsidR="005920A5" w:rsidRPr="005E61AD">
        <w:rPr>
          <w:rFonts w:ascii="Times New Roman" w:hAnsi="Times New Roman" w:cs="Times New Roman"/>
          <w:sz w:val="26"/>
          <w:szCs w:val="26"/>
          <w:lang w:eastAsia="ru-RU"/>
        </w:rPr>
        <w:t xml:space="preserve">При направлении заявления и прилагаемых к нему документов в форме электронных документов посредством </w:t>
      </w:r>
      <w:r w:rsidR="005920A5" w:rsidRPr="005E61AD">
        <w:rPr>
          <w:rFonts w:ascii="Times New Roman" w:hAnsi="Times New Roman" w:cs="Times New Roman"/>
          <w:sz w:val="26"/>
          <w:szCs w:val="26"/>
        </w:rPr>
        <w:t>Единого и регионального порталов</w:t>
      </w:r>
      <w:r w:rsidR="005920A5" w:rsidRPr="005E61AD">
        <w:rPr>
          <w:rFonts w:ascii="Times New Roman" w:hAnsi="Times New Roman" w:cs="Times New Roman"/>
          <w:sz w:val="26"/>
          <w:szCs w:val="26"/>
          <w:lang w:eastAsia="ru-RU"/>
        </w:rPr>
        <w:t xml:space="preserve"> </w:t>
      </w:r>
      <w:proofErr w:type="spellStart"/>
      <w:r w:rsidR="005920A5" w:rsidRPr="005E61AD">
        <w:rPr>
          <w:rFonts w:ascii="Times New Roman" w:hAnsi="Times New Roman" w:cs="Times New Roman"/>
          <w:sz w:val="26"/>
          <w:szCs w:val="26"/>
          <w:lang w:eastAsia="ru-RU"/>
        </w:rPr>
        <w:t>госуслуг</w:t>
      </w:r>
      <w:proofErr w:type="spellEnd"/>
      <w:r w:rsidR="005920A5" w:rsidRPr="005E61AD">
        <w:rPr>
          <w:rFonts w:ascii="Times New Roman" w:hAnsi="Times New Roman" w:cs="Times New Roman"/>
          <w:sz w:val="26"/>
          <w:szCs w:val="26"/>
          <w:lang w:eastAsia="ru-RU"/>
        </w:rPr>
        <w:t xml:space="preserve"> указанные заявление и документы заверяются электронной подписью в соответствии с </w:t>
      </w:r>
      <w:hyperlink r:id="rId13" w:history="1">
        <w:r w:rsidR="005920A5" w:rsidRPr="005E61AD">
          <w:rPr>
            <w:rFonts w:ascii="Times New Roman" w:hAnsi="Times New Roman" w:cs="Times New Roman"/>
            <w:sz w:val="26"/>
            <w:szCs w:val="26"/>
            <w:lang w:eastAsia="ru-RU"/>
          </w:rPr>
          <w:t>Постановлением</w:t>
        </w:r>
      </w:hyperlink>
      <w:r w:rsidR="005920A5" w:rsidRPr="005E61AD">
        <w:rPr>
          <w:rFonts w:ascii="Times New Roman" w:hAnsi="Times New Roman" w:cs="Times New Roman"/>
          <w:sz w:val="26"/>
          <w:szCs w:val="26"/>
          <w:lang w:eastAsia="ru-RU"/>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005920A5" w:rsidRPr="005E61AD">
        <w:rPr>
          <w:rFonts w:ascii="Times New Roman" w:hAnsi="Times New Roman" w:cs="Times New Roman"/>
          <w:sz w:val="26"/>
          <w:szCs w:val="26"/>
          <w:lang w:eastAsia="ru-RU"/>
        </w:rPr>
        <w:t xml:space="preserve"> </w:t>
      </w:r>
      <w:proofErr w:type="gramStart"/>
      <w:r w:rsidR="005920A5" w:rsidRPr="005E61AD">
        <w:rPr>
          <w:rFonts w:ascii="Times New Roman" w:hAnsi="Times New Roman" w:cs="Times New Roman"/>
          <w:sz w:val="26"/>
          <w:szCs w:val="26"/>
          <w:lang w:eastAsia="ru-RU"/>
        </w:rPr>
        <w:t xml:space="preserve">Заявление в электронном виде должно быть заполнено согласно представленной на </w:t>
      </w:r>
      <w:r w:rsidR="005920A5" w:rsidRPr="005E61AD">
        <w:rPr>
          <w:rFonts w:ascii="Times New Roman" w:hAnsi="Times New Roman" w:cs="Times New Roman"/>
          <w:sz w:val="26"/>
          <w:szCs w:val="26"/>
        </w:rPr>
        <w:t>Едином и региональном порталах</w:t>
      </w:r>
      <w:r w:rsidR="005920A5" w:rsidRPr="005E61AD">
        <w:rPr>
          <w:rFonts w:ascii="Times New Roman" w:hAnsi="Times New Roman" w:cs="Times New Roman"/>
          <w:sz w:val="26"/>
          <w:szCs w:val="26"/>
          <w:lang w:eastAsia="ru-RU"/>
        </w:rPr>
        <w:t xml:space="preserve"> </w:t>
      </w:r>
      <w:proofErr w:type="spellStart"/>
      <w:r w:rsidR="005920A5" w:rsidRPr="005E61AD">
        <w:rPr>
          <w:rFonts w:ascii="Times New Roman" w:hAnsi="Times New Roman" w:cs="Times New Roman"/>
          <w:sz w:val="26"/>
          <w:szCs w:val="26"/>
          <w:lang w:eastAsia="ru-RU"/>
        </w:rPr>
        <w:t>госуслуг</w:t>
      </w:r>
      <w:proofErr w:type="spellEnd"/>
      <w:r w:rsidR="005920A5" w:rsidRPr="005E61AD">
        <w:rPr>
          <w:rFonts w:ascii="Times New Roman" w:hAnsi="Times New Roman" w:cs="Times New Roman"/>
          <w:sz w:val="26"/>
          <w:szCs w:val="26"/>
          <w:lang w:eastAsia="ru-RU"/>
        </w:rPr>
        <w:t xml:space="preserve"> форме.</w:t>
      </w:r>
      <w:proofErr w:type="gramEnd"/>
    </w:p>
    <w:p w:rsidR="005920A5"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5920A5" w:rsidRPr="005E61AD">
        <w:rPr>
          <w:rFonts w:ascii="Times New Roman" w:hAnsi="Times New Roman" w:cs="Times New Roman"/>
          <w:sz w:val="26"/>
          <w:szCs w:val="26"/>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3B5591" w:rsidRPr="005E61AD" w:rsidRDefault="003B5591" w:rsidP="00856CE6">
      <w:pPr>
        <w:autoSpaceDE w:val="0"/>
        <w:autoSpaceDN w:val="0"/>
        <w:adjustRightInd w:val="0"/>
        <w:spacing w:after="0" w:line="240" w:lineRule="auto"/>
        <w:jc w:val="both"/>
        <w:rPr>
          <w:rFonts w:ascii="Times New Roman" w:hAnsi="Times New Roman" w:cs="Times New Roman"/>
          <w:sz w:val="26"/>
          <w:szCs w:val="26"/>
          <w:lang w:eastAsia="ru-RU"/>
        </w:rPr>
      </w:pPr>
    </w:p>
    <w:p w:rsidR="00856CE6" w:rsidRPr="005E61AD" w:rsidRDefault="005920A5" w:rsidP="00187D12">
      <w:pPr>
        <w:autoSpaceDE w:val="0"/>
        <w:autoSpaceDN w:val="0"/>
        <w:adjustRightInd w:val="0"/>
        <w:spacing w:after="0" w:line="240" w:lineRule="auto"/>
        <w:ind w:firstLine="540"/>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Особенности взаимодействия с заявителем при предоставлении муниципальной услуги</w:t>
      </w:r>
    </w:p>
    <w:p w:rsidR="005920A5" w:rsidRPr="005E61AD"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3B5591">
        <w:rPr>
          <w:rFonts w:ascii="Times New Roman" w:hAnsi="Times New Roman" w:cs="Times New Roman"/>
          <w:sz w:val="26"/>
          <w:szCs w:val="26"/>
          <w:lang w:eastAsia="ru-RU"/>
        </w:rPr>
        <w:t>2.7</w:t>
      </w:r>
      <w:r w:rsidR="005920A5" w:rsidRPr="005E61AD">
        <w:rPr>
          <w:rFonts w:ascii="Times New Roman" w:hAnsi="Times New Roman" w:cs="Times New Roman"/>
          <w:sz w:val="26"/>
          <w:szCs w:val="26"/>
          <w:lang w:eastAsia="ru-RU"/>
        </w:rPr>
        <w:t>. Запрещается требовать от заявителя:</w:t>
      </w:r>
    </w:p>
    <w:p w:rsidR="00856CE6"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1)</w:t>
      </w:r>
      <w:r w:rsidR="005920A5" w:rsidRPr="005E61AD">
        <w:rPr>
          <w:rFonts w:ascii="Times New Roman" w:hAnsi="Times New Roman" w:cs="Times New Roman"/>
          <w:sz w:val="26"/>
          <w:szCs w:val="26"/>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56CE6"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roofErr w:type="gramStart"/>
      <w:r w:rsidRPr="005E61AD">
        <w:rPr>
          <w:rFonts w:ascii="Times New Roman" w:hAnsi="Times New Roman" w:cs="Times New Roman"/>
          <w:sz w:val="26"/>
          <w:szCs w:val="26"/>
          <w:lang w:eastAsia="ru-RU"/>
        </w:rPr>
        <w:t>2</w:t>
      </w:r>
      <w:r>
        <w:rPr>
          <w:rFonts w:ascii="Times New Roman" w:hAnsi="Times New Roman" w:cs="Times New Roman"/>
          <w:sz w:val="26"/>
          <w:szCs w:val="26"/>
          <w:lang w:eastAsia="ru-RU"/>
        </w:rPr>
        <w:t>)</w:t>
      </w:r>
      <w:r w:rsidRPr="005E61AD">
        <w:rPr>
          <w:rFonts w:ascii="Times New Roman" w:hAnsi="Times New Roman" w:cs="Times New Roman"/>
          <w:sz w:val="26"/>
          <w:szCs w:val="26"/>
          <w:lang w:eastAsia="ru-RU"/>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4" w:history="1">
        <w:r w:rsidRPr="005E61AD">
          <w:rPr>
            <w:rFonts w:ascii="Times New Roman" w:hAnsi="Times New Roman" w:cs="Times New Roman"/>
            <w:color w:val="0000FF"/>
            <w:sz w:val="26"/>
            <w:szCs w:val="26"/>
            <w:lang w:eastAsia="ru-RU"/>
          </w:rPr>
          <w:t>частью 1 статьи 1</w:t>
        </w:r>
      </w:hyperlink>
      <w:r w:rsidRPr="005E61AD">
        <w:rPr>
          <w:rFonts w:ascii="Times New Roman" w:hAnsi="Times New Roman" w:cs="Times New Roman"/>
          <w:sz w:val="26"/>
          <w:szCs w:val="26"/>
          <w:lang w:eastAsia="ru-RU"/>
        </w:rPr>
        <w:t xml:space="preserve"> Федерального закона №210-ФЗ от 27.07.2010 «Об организации предоставления государственных и муниципальных услуг» государственных</w:t>
      </w:r>
      <w:proofErr w:type="gramEnd"/>
      <w:r w:rsidRPr="005E61AD">
        <w:rPr>
          <w:rFonts w:ascii="Times New Roman" w:hAnsi="Times New Roman" w:cs="Times New Roman"/>
          <w:sz w:val="26"/>
          <w:szCs w:val="26"/>
          <w:lang w:eastAsia="ru-RU"/>
        </w:rPr>
        <w:t xml:space="preserve"> </w:t>
      </w:r>
      <w:proofErr w:type="gramStart"/>
      <w:r w:rsidRPr="005E61AD">
        <w:rPr>
          <w:rFonts w:ascii="Times New Roman" w:hAnsi="Times New Roman" w:cs="Times New Roman"/>
          <w:sz w:val="26"/>
          <w:szCs w:val="26"/>
          <w:lang w:eastAsia="ru-RU"/>
        </w:rPr>
        <w:t xml:space="preserve">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5" w:history="1">
        <w:r w:rsidRPr="005E61AD">
          <w:rPr>
            <w:rFonts w:ascii="Times New Roman" w:hAnsi="Times New Roman" w:cs="Times New Roman"/>
            <w:color w:val="0000FF"/>
            <w:sz w:val="26"/>
            <w:szCs w:val="26"/>
            <w:lang w:eastAsia="ru-RU"/>
          </w:rPr>
          <w:t>частью 6</w:t>
        </w:r>
      </w:hyperlink>
      <w:r w:rsidRPr="005E61AD">
        <w:rPr>
          <w:rFonts w:ascii="Times New Roman" w:hAnsi="Times New Roman" w:cs="Times New Roman"/>
          <w:sz w:val="26"/>
          <w:szCs w:val="26"/>
          <w:lang w:eastAsia="ru-RU"/>
        </w:rPr>
        <w:t xml:space="preserve"> статьи 7 Федерального закона № 210-ФЗ от 27.07.2010 «Об организации предоставления государственных и муниципальных услуг» перечень документов.</w:t>
      </w:r>
      <w:proofErr w:type="gramEnd"/>
      <w:r w:rsidRPr="005E61AD">
        <w:rPr>
          <w:rFonts w:ascii="Times New Roman" w:hAnsi="Times New Roman" w:cs="Times New Roman"/>
          <w:sz w:val="26"/>
          <w:szCs w:val="26"/>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56CE6"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roofErr w:type="gramStart"/>
      <w:r w:rsidRPr="005E61AD">
        <w:rPr>
          <w:rFonts w:ascii="Times New Roman" w:hAnsi="Times New Roman" w:cs="Times New Roman"/>
          <w:sz w:val="26"/>
          <w:szCs w:val="26"/>
          <w:lang w:eastAsia="ru-RU"/>
        </w:rPr>
        <w:t>3</w:t>
      </w:r>
      <w:r>
        <w:rPr>
          <w:rFonts w:ascii="Times New Roman" w:hAnsi="Times New Roman" w:cs="Times New Roman"/>
          <w:sz w:val="26"/>
          <w:szCs w:val="26"/>
          <w:lang w:eastAsia="ru-RU"/>
        </w:rPr>
        <w:t>)</w:t>
      </w:r>
      <w:r w:rsidRPr="005E61AD">
        <w:rPr>
          <w:rFonts w:ascii="Times New Roman" w:hAnsi="Times New Roman" w:cs="Times New Roman"/>
          <w:sz w:val="26"/>
          <w:szCs w:val="26"/>
          <w:lang w:eastAsia="ru-RU"/>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5E61AD">
          <w:rPr>
            <w:rFonts w:ascii="Times New Roman" w:hAnsi="Times New Roman" w:cs="Times New Roman"/>
            <w:color w:val="0000FF"/>
            <w:sz w:val="26"/>
            <w:szCs w:val="26"/>
            <w:lang w:eastAsia="ru-RU"/>
          </w:rPr>
          <w:t>части 1 статьи 9</w:t>
        </w:r>
      </w:hyperlink>
      <w:r w:rsidRPr="005E61AD">
        <w:rPr>
          <w:rFonts w:ascii="Times New Roman" w:hAnsi="Times New Roman" w:cs="Times New Roman"/>
          <w:sz w:val="26"/>
          <w:szCs w:val="26"/>
          <w:lang w:eastAsia="ru-RU"/>
        </w:rPr>
        <w:t xml:space="preserve"> Федерального закона № 210-ФЗ от 27.07.2010 «Об организации предоставления государственных и муниципальных услуг»;</w:t>
      </w:r>
      <w:proofErr w:type="gramEnd"/>
    </w:p>
    <w:p w:rsidR="00856CE6"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4</w:t>
      </w:r>
      <w:r>
        <w:rPr>
          <w:rFonts w:ascii="Times New Roman" w:hAnsi="Times New Roman" w:cs="Times New Roman"/>
          <w:sz w:val="26"/>
          <w:szCs w:val="26"/>
          <w:lang w:eastAsia="ru-RU"/>
        </w:rPr>
        <w:t>)</w:t>
      </w:r>
      <w:r w:rsidRPr="005E61AD">
        <w:rPr>
          <w:rFonts w:ascii="Times New Roman" w:hAnsi="Times New Roman" w:cs="Times New Roman"/>
          <w:sz w:val="26"/>
          <w:szCs w:val="26"/>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следующих случаев:</w:t>
      </w:r>
    </w:p>
    <w:p w:rsidR="00856CE6"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w:t>
      </w:r>
      <w:r w:rsidRPr="005E61AD">
        <w:rPr>
          <w:rFonts w:ascii="Times New Roman" w:hAnsi="Times New Roman" w:cs="Times New Roman"/>
          <w:sz w:val="26"/>
          <w:szCs w:val="26"/>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6CE6"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w:t>
      </w:r>
      <w:r w:rsidRPr="005E61AD">
        <w:rPr>
          <w:rFonts w:ascii="Times New Roman" w:hAnsi="Times New Roman" w:cs="Times New Roman"/>
          <w:sz w:val="26"/>
          <w:szCs w:val="26"/>
          <w:lang w:eastAsia="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5E61AD">
        <w:rPr>
          <w:rFonts w:ascii="Times New Roman" w:hAnsi="Times New Roman" w:cs="Times New Roman"/>
          <w:sz w:val="26"/>
          <w:szCs w:val="26"/>
          <w:lang w:eastAsia="ru-RU"/>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56CE6" w:rsidRPr="005E61AD"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w:t>
      </w:r>
      <w:r w:rsidRPr="005E61AD">
        <w:rPr>
          <w:rFonts w:ascii="Times New Roman" w:hAnsi="Times New Roman" w:cs="Times New Roman"/>
          <w:sz w:val="26"/>
          <w:szCs w:val="26"/>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56CE6" w:rsidRPr="005E61AD" w:rsidRDefault="00856CE6" w:rsidP="00856CE6">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roofErr w:type="gramStart"/>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w:t>
      </w:r>
      <w:r>
        <w:rPr>
          <w:rFonts w:ascii="Times New Roman" w:hAnsi="Times New Roman" w:cs="Times New Roman"/>
          <w:sz w:val="26"/>
          <w:szCs w:val="26"/>
          <w:lang w:eastAsia="ru-RU"/>
        </w:rPr>
        <w:t xml:space="preserve"> </w:t>
      </w:r>
      <w:r w:rsidRPr="005E61AD">
        <w:rPr>
          <w:rFonts w:ascii="Times New Roman" w:hAnsi="Times New Roman" w:cs="Times New Roman"/>
          <w:sz w:val="26"/>
          <w:szCs w:val="26"/>
          <w:lang w:eastAsia="ru-RU"/>
        </w:rPr>
        <w:t xml:space="preserve">предусмотренной </w:t>
      </w:r>
      <w:hyperlink r:id="rId17" w:history="1">
        <w:r w:rsidRPr="005E61AD">
          <w:rPr>
            <w:rFonts w:ascii="Times New Roman" w:hAnsi="Times New Roman" w:cs="Times New Roman"/>
            <w:color w:val="0000FF"/>
            <w:sz w:val="26"/>
            <w:szCs w:val="26"/>
            <w:lang w:eastAsia="ru-RU"/>
          </w:rPr>
          <w:t>частью 1.1 статьи 16</w:t>
        </w:r>
      </w:hyperlink>
      <w:r w:rsidRPr="005E61AD">
        <w:rPr>
          <w:rFonts w:ascii="Times New Roman" w:hAnsi="Times New Roman" w:cs="Times New Roman"/>
          <w:sz w:val="26"/>
          <w:szCs w:val="26"/>
          <w:lang w:eastAsia="ru-RU"/>
        </w:rPr>
        <w:t xml:space="preserve"> Федерального закона № 210-ФЗ от 27.07.2010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5E61AD">
        <w:rPr>
          <w:rFonts w:ascii="Times New Roman" w:hAnsi="Times New Roman" w:cs="Times New Roman"/>
          <w:sz w:val="26"/>
          <w:szCs w:val="26"/>
          <w:lang w:eastAsia="ru-RU"/>
        </w:rPr>
        <w:t xml:space="preserve"> </w:t>
      </w:r>
      <w:proofErr w:type="gramStart"/>
      <w:r w:rsidRPr="005E61AD">
        <w:rPr>
          <w:rFonts w:ascii="Times New Roman" w:hAnsi="Times New Roman" w:cs="Times New Roman"/>
          <w:sz w:val="26"/>
          <w:szCs w:val="26"/>
          <w:lang w:eastAsia="ru-RU"/>
        </w:rPr>
        <w:t xml:space="preserve">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5E61AD">
          <w:rPr>
            <w:rFonts w:ascii="Times New Roman" w:hAnsi="Times New Roman" w:cs="Times New Roman"/>
            <w:color w:val="0000FF"/>
            <w:sz w:val="26"/>
            <w:szCs w:val="26"/>
            <w:lang w:eastAsia="ru-RU"/>
          </w:rPr>
          <w:t>частью 1.1 статьи 16</w:t>
        </w:r>
      </w:hyperlink>
      <w:r w:rsidRPr="005E61AD">
        <w:rPr>
          <w:rFonts w:ascii="Times New Roman" w:hAnsi="Times New Roman" w:cs="Times New Roman"/>
          <w:sz w:val="26"/>
          <w:szCs w:val="26"/>
          <w:lang w:eastAsia="ru-RU"/>
        </w:rPr>
        <w:t xml:space="preserve"> Федерального закона №210-ФЗ от 27.07.2010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856CE6" w:rsidRPr="005E61AD" w:rsidRDefault="00856CE6" w:rsidP="00856CE6">
      <w:pPr>
        <w:autoSpaceDE w:val="0"/>
        <w:autoSpaceDN w:val="0"/>
        <w:adjustRightInd w:val="0"/>
        <w:spacing w:after="0" w:line="240" w:lineRule="auto"/>
        <w:ind w:firstLine="567"/>
        <w:jc w:val="both"/>
        <w:rPr>
          <w:rFonts w:ascii="Times New Roman" w:hAnsi="Times New Roman" w:cs="Times New Roman"/>
          <w:sz w:val="26"/>
          <w:szCs w:val="26"/>
          <w:lang w:eastAsia="ru-RU"/>
        </w:rPr>
      </w:pPr>
    </w:p>
    <w:p w:rsidR="000764EA" w:rsidRDefault="00856CE6" w:rsidP="00187D12">
      <w:pPr>
        <w:autoSpaceDE w:val="0"/>
        <w:autoSpaceDN w:val="0"/>
        <w:adjustRightInd w:val="0"/>
        <w:spacing w:after="0" w:line="240" w:lineRule="auto"/>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856CE6" w:rsidRPr="005E61AD" w:rsidRDefault="000764EA" w:rsidP="000764E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lang w:eastAsia="ru-RU"/>
        </w:rPr>
        <w:t xml:space="preserve">   </w:t>
      </w:r>
      <w:r w:rsidR="003B5591">
        <w:rPr>
          <w:rFonts w:ascii="Times New Roman" w:hAnsi="Times New Roman" w:cs="Times New Roman"/>
          <w:sz w:val="26"/>
          <w:szCs w:val="26"/>
          <w:lang w:eastAsia="ru-RU"/>
        </w:rPr>
        <w:t>2.8</w:t>
      </w:r>
      <w:r w:rsidR="00856CE6" w:rsidRPr="005E61AD">
        <w:rPr>
          <w:rFonts w:ascii="Times New Roman" w:hAnsi="Times New Roman" w:cs="Times New Roman"/>
          <w:sz w:val="26"/>
          <w:szCs w:val="26"/>
          <w:lang w:eastAsia="ru-RU"/>
        </w:rPr>
        <w:t>. Основания для отказа в приеме документов, необходимых для предо</w:t>
      </w:r>
      <w:r w:rsidR="000977AC">
        <w:rPr>
          <w:rFonts w:ascii="Times New Roman" w:hAnsi="Times New Roman" w:cs="Times New Roman"/>
          <w:sz w:val="26"/>
          <w:szCs w:val="26"/>
          <w:lang w:eastAsia="ru-RU"/>
        </w:rPr>
        <w:t>ставления муниципальной услуги законодательством не предусмотрено.</w:t>
      </w:r>
    </w:p>
    <w:p w:rsidR="00856CE6" w:rsidRPr="000977AC" w:rsidRDefault="000764EA" w:rsidP="000977A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0764EA" w:rsidRPr="00A050A2" w:rsidRDefault="00856CE6" w:rsidP="00187D12">
      <w:pPr>
        <w:autoSpaceDE w:val="0"/>
        <w:autoSpaceDN w:val="0"/>
        <w:adjustRightInd w:val="0"/>
        <w:spacing w:after="0" w:line="240" w:lineRule="auto"/>
        <w:ind w:firstLine="540"/>
        <w:jc w:val="center"/>
        <w:rPr>
          <w:rFonts w:ascii="Times New Roman" w:hAnsi="Times New Roman" w:cs="Times New Roman"/>
          <w:b/>
          <w:bCs/>
          <w:i/>
          <w:iCs/>
          <w:sz w:val="26"/>
          <w:szCs w:val="26"/>
          <w:lang w:eastAsia="ru-RU"/>
        </w:rPr>
      </w:pPr>
      <w:r w:rsidRPr="00A050A2">
        <w:rPr>
          <w:rFonts w:ascii="Times New Roman" w:hAnsi="Times New Roman" w:cs="Times New Roman"/>
          <w:b/>
          <w:bCs/>
          <w:i/>
          <w:iCs/>
          <w:sz w:val="26"/>
          <w:szCs w:val="26"/>
          <w:lang w:eastAsia="ru-RU"/>
        </w:rPr>
        <w:t>Исчерпывающий перечень оснований для приостановления или отказа в предоставлении муниципальной услуги</w:t>
      </w:r>
    </w:p>
    <w:p w:rsidR="00856CE6" w:rsidRPr="00A050A2" w:rsidRDefault="000764EA" w:rsidP="000764EA">
      <w:pPr>
        <w:spacing w:after="0" w:line="240" w:lineRule="auto"/>
        <w:jc w:val="both"/>
        <w:rPr>
          <w:rFonts w:ascii="Times New Roman" w:hAnsi="Times New Roman" w:cs="Times New Roman"/>
          <w:sz w:val="26"/>
          <w:szCs w:val="26"/>
          <w:lang w:eastAsia="ru-RU"/>
        </w:rPr>
      </w:pPr>
      <w:r w:rsidRPr="00A050A2">
        <w:rPr>
          <w:rFonts w:ascii="Times New Roman" w:hAnsi="Times New Roman" w:cs="Times New Roman"/>
          <w:sz w:val="26"/>
          <w:szCs w:val="26"/>
          <w:lang w:eastAsia="ru-RU"/>
        </w:rPr>
        <w:t xml:space="preserve">   </w:t>
      </w:r>
      <w:r w:rsidR="003B5591">
        <w:rPr>
          <w:rFonts w:ascii="Times New Roman" w:hAnsi="Times New Roman" w:cs="Times New Roman"/>
          <w:sz w:val="26"/>
          <w:szCs w:val="26"/>
          <w:lang w:eastAsia="ru-RU"/>
        </w:rPr>
        <w:t>2.9</w:t>
      </w:r>
      <w:r w:rsidR="00856CE6" w:rsidRPr="00A050A2">
        <w:rPr>
          <w:rFonts w:ascii="Times New Roman" w:hAnsi="Times New Roman" w:cs="Times New Roman"/>
          <w:sz w:val="26"/>
          <w:szCs w:val="26"/>
          <w:lang w:eastAsia="ru-RU"/>
        </w:rPr>
        <w:t>. Основания для приостановления предоставления муниципальной услуги законодательством не предусмотрены.</w:t>
      </w:r>
    </w:p>
    <w:p w:rsidR="00856CE6" w:rsidRDefault="000764EA" w:rsidP="000764EA">
      <w:pPr>
        <w:spacing w:after="0" w:line="240" w:lineRule="auto"/>
        <w:jc w:val="both"/>
        <w:rPr>
          <w:rFonts w:ascii="Times New Roman" w:hAnsi="Times New Roman" w:cs="Times New Roman"/>
          <w:sz w:val="26"/>
          <w:szCs w:val="26"/>
          <w:lang w:eastAsia="ru-RU"/>
        </w:rPr>
      </w:pPr>
      <w:r w:rsidRPr="00140D79">
        <w:rPr>
          <w:rFonts w:ascii="Times New Roman" w:hAnsi="Times New Roman" w:cs="Times New Roman"/>
          <w:sz w:val="26"/>
          <w:szCs w:val="26"/>
          <w:lang w:eastAsia="ru-RU"/>
        </w:rPr>
        <w:t xml:space="preserve">   </w:t>
      </w:r>
      <w:r w:rsidR="00140D79" w:rsidRPr="00140D79">
        <w:rPr>
          <w:rFonts w:ascii="Times New Roman" w:hAnsi="Times New Roman" w:cs="Times New Roman"/>
          <w:sz w:val="26"/>
          <w:szCs w:val="26"/>
          <w:lang w:eastAsia="ru-RU"/>
        </w:rPr>
        <w:t xml:space="preserve">2.10. </w:t>
      </w:r>
      <w:r w:rsidR="00140D79">
        <w:rPr>
          <w:rFonts w:ascii="Times New Roman" w:hAnsi="Times New Roman" w:cs="Times New Roman"/>
          <w:sz w:val="26"/>
          <w:szCs w:val="26"/>
          <w:lang w:eastAsia="ru-RU"/>
        </w:rPr>
        <w:t>Основания для отказа в предоставлении муниципальной услуги:</w:t>
      </w:r>
    </w:p>
    <w:p w:rsidR="00140D79" w:rsidRDefault="00140D79" w:rsidP="000764E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 несоответствие представленного заявителем письменного обращения (запроса) требованиям пункта 2.6 настоящего Административного регламента;</w:t>
      </w:r>
    </w:p>
    <w:p w:rsidR="00140D79" w:rsidRDefault="00140D79" w:rsidP="000764E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обращения заявителя по вопросам применения нормативных правовых актов, не относящимся к нормативным правовым актам Екатериновского муниципального района о местных налогах и сборах;</w:t>
      </w:r>
    </w:p>
    <w:p w:rsidR="007A014B" w:rsidRDefault="007A014B" w:rsidP="000764E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в письменном обращении не </w:t>
      </w:r>
      <w:proofErr w:type="gramStart"/>
      <w:r>
        <w:rPr>
          <w:rFonts w:ascii="Times New Roman" w:hAnsi="Times New Roman" w:cs="Times New Roman"/>
          <w:sz w:val="26"/>
          <w:szCs w:val="26"/>
          <w:lang w:eastAsia="ru-RU"/>
        </w:rPr>
        <w:t>указаны</w:t>
      </w:r>
      <w:proofErr w:type="gramEnd"/>
      <w:r>
        <w:rPr>
          <w:rFonts w:ascii="Times New Roman" w:hAnsi="Times New Roman" w:cs="Times New Roman"/>
          <w:sz w:val="26"/>
          <w:szCs w:val="26"/>
          <w:lang w:eastAsia="ru-RU"/>
        </w:rPr>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7A014B" w:rsidRDefault="007A014B" w:rsidP="000764EA">
      <w:pPr>
        <w:spacing w:after="0" w:line="240" w:lineRule="auto"/>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r w:rsidR="00711411">
        <w:rPr>
          <w:rFonts w:ascii="Times New Roman" w:hAnsi="Times New Roman" w:cs="Times New Roman"/>
          <w:sz w:val="26"/>
          <w:szCs w:val="26"/>
          <w:lang w:eastAsia="ru-RU"/>
        </w:rPr>
        <w:t>;</w:t>
      </w:r>
      <w:proofErr w:type="gramEnd"/>
    </w:p>
    <w:p w:rsidR="00711411" w:rsidRDefault="00711411" w:rsidP="000764EA">
      <w:pPr>
        <w:spacing w:after="0" w:line="240" w:lineRule="auto"/>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 xml:space="preserve">-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муниципального района вправе принять решение о безосновательности очередного обращения и прекращения переписки с гражданином по данному вопросу при условии, что указанное обращение и ранее направляемые </w:t>
      </w:r>
      <w:r>
        <w:rPr>
          <w:rFonts w:ascii="Times New Roman" w:hAnsi="Times New Roman" w:cs="Times New Roman"/>
          <w:sz w:val="26"/>
          <w:szCs w:val="26"/>
          <w:lang w:eastAsia="ru-RU"/>
        </w:rPr>
        <w:lastRenderedPageBreak/>
        <w:t>обращения направлялись</w:t>
      </w:r>
      <w:proofErr w:type="gramEnd"/>
      <w:r>
        <w:rPr>
          <w:rFonts w:ascii="Times New Roman" w:hAnsi="Times New Roman" w:cs="Times New Roman"/>
          <w:sz w:val="26"/>
          <w:szCs w:val="26"/>
          <w:lang w:eastAsia="ru-RU"/>
        </w:rPr>
        <w:t xml:space="preserve">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711411" w:rsidRDefault="00711411" w:rsidP="000764E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r w:rsidR="0075044C">
        <w:rPr>
          <w:rFonts w:ascii="Times New Roman" w:hAnsi="Times New Roman" w:cs="Times New Roman"/>
          <w:sz w:val="26"/>
          <w:szCs w:val="26"/>
          <w:lang w:eastAsia="ru-RU"/>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40D79" w:rsidRPr="00140D79" w:rsidRDefault="00140D79" w:rsidP="000764EA">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7A014B">
        <w:rPr>
          <w:rFonts w:ascii="Times New Roman" w:hAnsi="Times New Roman" w:cs="Times New Roman"/>
          <w:sz w:val="26"/>
          <w:szCs w:val="26"/>
          <w:lang w:eastAsia="ru-RU"/>
        </w:rPr>
        <w:t>в письменном обращении (запросе) заявителя содержатся нецензурные либо оскорбительные выражения, угрозы жизни, здоровью и имуществу должностных лиц, а также членов их семей</w:t>
      </w:r>
    </w:p>
    <w:p w:rsidR="00856CE6" w:rsidRPr="005E61AD" w:rsidRDefault="005A3800" w:rsidP="0075044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 При подаче запроса с использованием Портала заявителю также может быть отказано в предоставлении муниципальной услуги по следующим основаниям:</w:t>
      </w:r>
    </w:p>
    <w:p w:rsidR="00856CE6" w:rsidRPr="005E61AD" w:rsidRDefault="00856CE6" w:rsidP="00856CE6">
      <w:pPr>
        <w:autoSpaceDE w:val="0"/>
        <w:autoSpaceDN w:val="0"/>
        <w:adjustRightInd w:val="0"/>
        <w:spacing w:after="0" w:line="240" w:lineRule="auto"/>
        <w:ind w:firstLine="540"/>
        <w:jc w:val="both"/>
        <w:rPr>
          <w:rFonts w:ascii="Times New Roman" w:hAnsi="Times New Roman" w:cs="Times New Roman"/>
          <w:sz w:val="26"/>
          <w:szCs w:val="26"/>
        </w:rPr>
      </w:pPr>
      <w:r w:rsidRPr="005E61AD">
        <w:rPr>
          <w:rFonts w:ascii="Times New Roman" w:hAnsi="Times New Roman" w:cs="Times New Roman"/>
          <w:sz w:val="26"/>
          <w:szCs w:val="26"/>
        </w:rPr>
        <w:t>а) некорректное (неполное либо неправильное) заполнение обязательных полей в форме запроса;</w:t>
      </w:r>
    </w:p>
    <w:p w:rsidR="00856CE6" w:rsidRPr="005E61AD" w:rsidRDefault="00856CE6" w:rsidP="00856CE6">
      <w:pPr>
        <w:autoSpaceDE w:val="0"/>
        <w:autoSpaceDN w:val="0"/>
        <w:adjustRightInd w:val="0"/>
        <w:spacing w:after="0" w:line="240" w:lineRule="auto"/>
        <w:ind w:firstLine="540"/>
        <w:jc w:val="both"/>
        <w:rPr>
          <w:rFonts w:ascii="Times New Roman" w:hAnsi="Times New Roman" w:cs="Times New Roman"/>
          <w:sz w:val="26"/>
          <w:szCs w:val="26"/>
        </w:rPr>
      </w:pPr>
      <w:r w:rsidRPr="005E61AD">
        <w:rPr>
          <w:rFonts w:ascii="Times New Roman" w:hAnsi="Times New Roman" w:cs="Times New Roman"/>
          <w:sz w:val="26"/>
          <w:szCs w:val="26"/>
        </w:rPr>
        <w:t>б) содержание противоречивых сведений в представленных документах и запросе;</w:t>
      </w:r>
    </w:p>
    <w:p w:rsidR="00856CE6" w:rsidRPr="005E61AD" w:rsidRDefault="00856CE6" w:rsidP="00856CE6">
      <w:pPr>
        <w:autoSpaceDE w:val="0"/>
        <w:autoSpaceDN w:val="0"/>
        <w:adjustRightInd w:val="0"/>
        <w:spacing w:after="0" w:line="240" w:lineRule="auto"/>
        <w:ind w:firstLine="540"/>
        <w:jc w:val="both"/>
        <w:rPr>
          <w:rFonts w:ascii="Times New Roman" w:hAnsi="Times New Roman" w:cs="Times New Roman"/>
          <w:sz w:val="26"/>
          <w:szCs w:val="26"/>
        </w:rPr>
      </w:pPr>
      <w:r w:rsidRPr="005E61AD">
        <w:rPr>
          <w:rFonts w:ascii="Times New Roman" w:hAnsi="Times New Roman" w:cs="Times New Roman"/>
          <w:sz w:val="26"/>
          <w:szCs w:val="26"/>
        </w:rPr>
        <w:t>в) предоставление нечитаемых документов (файлы, содержащие документы, повреждены или содержащуюся в них информацию не удается прочитать);</w:t>
      </w:r>
    </w:p>
    <w:p w:rsidR="00856CE6" w:rsidRPr="005E61AD" w:rsidRDefault="00856CE6" w:rsidP="00856CE6">
      <w:pPr>
        <w:autoSpaceDE w:val="0"/>
        <w:autoSpaceDN w:val="0"/>
        <w:adjustRightInd w:val="0"/>
        <w:spacing w:after="0" w:line="240" w:lineRule="auto"/>
        <w:ind w:firstLine="540"/>
        <w:jc w:val="both"/>
        <w:rPr>
          <w:rFonts w:ascii="Times New Roman" w:hAnsi="Times New Roman" w:cs="Times New Roman"/>
          <w:sz w:val="26"/>
          <w:szCs w:val="26"/>
        </w:rPr>
      </w:pPr>
      <w:r w:rsidRPr="005E61AD">
        <w:rPr>
          <w:rFonts w:ascii="Times New Roman" w:hAnsi="Times New Roman" w:cs="Times New Roman"/>
          <w:sz w:val="26"/>
          <w:szCs w:val="26"/>
        </w:rPr>
        <w:t xml:space="preserve">г) </w:t>
      </w:r>
      <w:proofErr w:type="spellStart"/>
      <w:r w:rsidRPr="005E61AD">
        <w:rPr>
          <w:rFonts w:ascii="Times New Roman" w:hAnsi="Times New Roman" w:cs="Times New Roman"/>
          <w:sz w:val="26"/>
          <w:szCs w:val="26"/>
        </w:rPr>
        <w:t>неподтверждение</w:t>
      </w:r>
      <w:proofErr w:type="spellEnd"/>
      <w:r w:rsidRPr="005E61AD">
        <w:rPr>
          <w:rFonts w:ascii="Times New Roman" w:hAnsi="Times New Roman" w:cs="Times New Roman"/>
          <w:sz w:val="26"/>
          <w:szCs w:val="26"/>
        </w:rPr>
        <w:t xml:space="preserve"> в результате проверки подлинности электронной подписи, используемой для подписания документов заявителем или представителем заявителя.</w:t>
      </w:r>
    </w:p>
    <w:p w:rsidR="00856CE6" w:rsidRDefault="00187D12" w:rsidP="0075044C">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75044C">
        <w:rPr>
          <w:rFonts w:ascii="Times New Roman" w:hAnsi="Times New Roman" w:cs="Times New Roman"/>
          <w:sz w:val="26"/>
          <w:szCs w:val="26"/>
          <w:lang w:eastAsia="ru-RU"/>
        </w:rPr>
        <w:t xml:space="preserve"> Отказ в предоставлении муниципальной услуги не является препятствием для повторного обращения заявителя или его представителя после устранения причин, послуживших основанием для отказа.</w:t>
      </w:r>
    </w:p>
    <w:p w:rsidR="0075044C" w:rsidRDefault="0075044C" w:rsidP="0075044C">
      <w:pPr>
        <w:spacing w:after="0" w:line="240" w:lineRule="auto"/>
        <w:jc w:val="both"/>
        <w:rPr>
          <w:rFonts w:ascii="Times New Roman" w:hAnsi="Times New Roman" w:cs="Times New Roman"/>
          <w:sz w:val="26"/>
          <w:szCs w:val="26"/>
          <w:lang w:eastAsia="ru-RU"/>
        </w:rPr>
      </w:pPr>
    </w:p>
    <w:p w:rsidR="00187D12" w:rsidRDefault="0075044C" w:rsidP="00187D12">
      <w:pPr>
        <w:spacing w:after="0" w:line="240" w:lineRule="auto"/>
        <w:jc w:val="center"/>
        <w:rPr>
          <w:rFonts w:ascii="Times New Roman" w:hAnsi="Times New Roman" w:cs="Times New Roman"/>
          <w:b/>
          <w:i/>
          <w:sz w:val="26"/>
          <w:szCs w:val="26"/>
          <w:lang w:eastAsia="ru-RU"/>
        </w:rPr>
      </w:pPr>
      <w:r w:rsidRPr="00187D12">
        <w:rPr>
          <w:rFonts w:ascii="Times New Roman" w:hAnsi="Times New Roman" w:cs="Times New Roman"/>
          <w:b/>
          <w:i/>
          <w:sz w:val="26"/>
          <w:szCs w:val="26"/>
          <w:lang w:eastAsia="ru-RU"/>
        </w:rPr>
        <w:t xml:space="preserve">Перечень услуг, которые </w:t>
      </w:r>
      <w:r w:rsidR="00187D12" w:rsidRPr="00187D12">
        <w:rPr>
          <w:rFonts w:ascii="Times New Roman" w:hAnsi="Times New Roman" w:cs="Times New Roman"/>
          <w:b/>
          <w:i/>
          <w:sz w:val="26"/>
          <w:szCs w:val="26"/>
          <w:lang w:eastAsia="ru-RU"/>
        </w:rPr>
        <w:t>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87D12" w:rsidRPr="00187D12" w:rsidRDefault="004B37AF" w:rsidP="00187D12">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2.11</w:t>
      </w:r>
      <w:r w:rsidR="00187D12" w:rsidRPr="00187D12">
        <w:rPr>
          <w:rFonts w:ascii="Times New Roman" w:hAnsi="Times New Roman" w:cs="Times New Roman"/>
          <w:sz w:val="26"/>
          <w:szCs w:val="26"/>
          <w:lang w:eastAsia="ru-RU"/>
        </w:rPr>
        <w:t xml:space="preserve">. </w:t>
      </w:r>
      <w:r w:rsidR="00187D12">
        <w:rPr>
          <w:rFonts w:ascii="Times New Roman" w:hAnsi="Times New Roman" w:cs="Times New Roman"/>
          <w:sz w:val="26"/>
          <w:szCs w:val="26"/>
          <w:lang w:eastAsia="ru-RU"/>
        </w:rPr>
        <w:t>Услуг, которые являются необходимыми и обязательными для предоставления муниципальной услуги, не предусмотрено.</w:t>
      </w:r>
    </w:p>
    <w:p w:rsidR="00856CE6" w:rsidRPr="005E61AD" w:rsidRDefault="00856CE6" w:rsidP="00856CE6">
      <w:pPr>
        <w:spacing w:after="0" w:line="240" w:lineRule="auto"/>
        <w:ind w:firstLine="540"/>
        <w:jc w:val="both"/>
        <w:rPr>
          <w:rFonts w:ascii="Times New Roman" w:hAnsi="Times New Roman" w:cs="Times New Roman"/>
          <w:b/>
          <w:bCs/>
          <w:sz w:val="26"/>
          <w:szCs w:val="26"/>
          <w:lang w:eastAsia="ru-RU"/>
        </w:rPr>
      </w:pPr>
    </w:p>
    <w:p w:rsidR="0075044C" w:rsidRDefault="00856CE6" w:rsidP="00187D12">
      <w:pPr>
        <w:autoSpaceDE w:val="0"/>
        <w:autoSpaceDN w:val="0"/>
        <w:adjustRightInd w:val="0"/>
        <w:spacing w:after="0" w:line="240" w:lineRule="auto"/>
        <w:ind w:firstLine="540"/>
        <w:jc w:val="center"/>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56CE6" w:rsidRPr="005E61AD" w:rsidRDefault="0075044C" w:rsidP="0075044C">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b/>
          <w:bCs/>
          <w:i/>
          <w:iCs/>
          <w:sz w:val="26"/>
          <w:szCs w:val="26"/>
          <w:lang w:eastAsia="ru-RU"/>
        </w:rPr>
        <w:t xml:space="preserve">   </w:t>
      </w:r>
      <w:r w:rsidR="004B37AF">
        <w:rPr>
          <w:rFonts w:ascii="Times New Roman" w:hAnsi="Times New Roman" w:cs="Times New Roman"/>
          <w:sz w:val="26"/>
          <w:szCs w:val="26"/>
          <w:lang w:eastAsia="ru-RU"/>
        </w:rPr>
        <w:t>2.12</w:t>
      </w:r>
      <w:r w:rsidR="00856CE6" w:rsidRPr="005E61AD">
        <w:rPr>
          <w:rFonts w:ascii="Times New Roman" w:hAnsi="Times New Roman" w:cs="Times New Roman"/>
          <w:sz w:val="26"/>
          <w:szCs w:val="26"/>
          <w:lang w:eastAsia="ru-RU"/>
        </w:rPr>
        <w:t>. Муниципальная услуга предоставляется бесплатно.</w:t>
      </w:r>
    </w:p>
    <w:p w:rsidR="00856CE6" w:rsidRPr="005E61AD" w:rsidRDefault="00856CE6" w:rsidP="00856CE6">
      <w:pPr>
        <w:autoSpaceDE w:val="0"/>
        <w:autoSpaceDN w:val="0"/>
        <w:adjustRightInd w:val="0"/>
        <w:spacing w:after="0" w:line="240" w:lineRule="auto"/>
        <w:ind w:firstLine="709"/>
        <w:jc w:val="both"/>
        <w:rPr>
          <w:rFonts w:ascii="Times New Roman" w:hAnsi="Times New Roman" w:cs="Times New Roman"/>
          <w:color w:val="FF0000"/>
          <w:sz w:val="26"/>
          <w:szCs w:val="26"/>
          <w:lang w:eastAsia="ru-RU"/>
        </w:rPr>
      </w:pPr>
    </w:p>
    <w:p w:rsidR="00187D12" w:rsidRPr="005E61AD" w:rsidRDefault="00856CE6" w:rsidP="00187D12">
      <w:pPr>
        <w:autoSpaceDE w:val="0"/>
        <w:autoSpaceDN w:val="0"/>
        <w:adjustRightInd w:val="0"/>
        <w:spacing w:after="0" w:line="240" w:lineRule="auto"/>
        <w:ind w:firstLine="540"/>
        <w:jc w:val="center"/>
        <w:outlineLvl w:val="2"/>
        <w:rPr>
          <w:rFonts w:ascii="Times New Roman" w:hAnsi="Times New Roman" w:cs="Times New Roman"/>
          <w:b/>
          <w:bCs/>
          <w:i/>
          <w:iCs/>
          <w:sz w:val="26"/>
          <w:szCs w:val="26"/>
          <w:lang w:eastAsia="ru-RU"/>
        </w:rPr>
      </w:pPr>
      <w:r w:rsidRPr="00187D12">
        <w:rPr>
          <w:rFonts w:ascii="Times New Roman" w:hAnsi="Times New Roman" w:cs="Times New Roman"/>
          <w:b/>
          <w:bCs/>
          <w:i/>
          <w:i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856CE6" w:rsidRPr="005E61AD" w:rsidRDefault="004B37AF" w:rsidP="00187D12">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2.13</w:t>
      </w:r>
      <w:r w:rsidR="00856CE6" w:rsidRPr="005E61AD">
        <w:rPr>
          <w:rFonts w:ascii="Times New Roman" w:hAnsi="Times New Roman" w:cs="Times New Roman"/>
          <w:sz w:val="26"/>
          <w:szCs w:val="26"/>
          <w:lang w:eastAsia="ru-RU"/>
        </w:rPr>
        <w:t>.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856CE6" w:rsidRPr="005E61AD" w:rsidRDefault="00856CE6" w:rsidP="00856CE6">
      <w:pPr>
        <w:spacing w:after="0" w:line="240" w:lineRule="auto"/>
        <w:ind w:firstLine="540"/>
        <w:jc w:val="both"/>
        <w:rPr>
          <w:rFonts w:ascii="Times New Roman" w:hAnsi="Times New Roman" w:cs="Times New Roman"/>
          <w:sz w:val="26"/>
          <w:szCs w:val="26"/>
          <w:lang w:eastAsia="ru-RU"/>
        </w:rPr>
      </w:pPr>
    </w:p>
    <w:p w:rsidR="00856CE6" w:rsidRPr="005E61AD" w:rsidRDefault="00C3019F" w:rsidP="00C3019F">
      <w:pPr>
        <w:autoSpaceDE w:val="0"/>
        <w:autoSpaceDN w:val="0"/>
        <w:adjustRightInd w:val="0"/>
        <w:spacing w:after="0" w:line="240" w:lineRule="auto"/>
        <w:ind w:firstLine="540"/>
        <w:jc w:val="center"/>
        <w:outlineLvl w:val="2"/>
        <w:rPr>
          <w:rFonts w:ascii="Times New Roman" w:hAnsi="Times New Roman" w:cs="Times New Roman"/>
          <w:b/>
          <w:bCs/>
          <w:i/>
          <w:iCs/>
          <w:sz w:val="26"/>
          <w:szCs w:val="26"/>
          <w:lang w:eastAsia="ru-RU"/>
        </w:rPr>
      </w:pPr>
      <w:r>
        <w:rPr>
          <w:rFonts w:ascii="Times New Roman" w:hAnsi="Times New Roman" w:cs="Times New Roman"/>
          <w:b/>
          <w:bCs/>
          <w:i/>
          <w:iCs/>
          <w:sz w:val="26"/>
          <w:szCs w:val="26"/>
          <w:lang w:eastAsia="ru-RU"/>
        </w:rPr>
        <w:t xml:space="preserve">Срок </w:t>
      </w:r>
      <w:r w:rsidR="00856CE6" w:rsidRPr="005E61AD">
        <w:rPr>
          <w:rFonts w:ascii="Times New Roman" w:hAnsi="Times New Roman" w:cs="Times New Roman"/>
          <w:b/>
          <w:bCs/>
          <w:i/>
          <w:iCs/>
          <w:sz w:val="26"/>
          <w:szCs w:val="26"/>
          <w:lang w:eastAsia="ru-RU"/>
        </w:rPr>
        <w:t xml:space="preserve"> регистрации запроса заявителя о предоставлении муниципальной услуги</w:t>
      </w:r>
    </w:p>
    <w:p w:rsidR="00856CE6" w:rsidRPr="005E61AD" w:rsidRDefault="004B37AF" w:rsidP="00C3019F">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2.14</w:t>
      </w:r>
      <w:r w:rsidR="00856CE6" w:rsidRPr="005E61AD">
        <w:rPr>
          <w:rFonts w:ascii="Times New Roman" w:hAnsi="Times New Roman" w:cs="Times New Roman"/>
          <w:sz w:val="26"/>
          <w:szCs w:val="26"/>
          <w:lang w:eastAsia="ru-RU"/>
        </w:rPr>
        <w:t>. Заявление о предоставлении муниципальной услуги регистрируется в течение трех календарных дней с момента поступления в подразделение.</w:t>
      </w:r>
    </w:p>
    <w:p w:rsidR="00856CE6" w:rsidRPr="005E61AD" w:rsidRDefault="00C3019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Информация о поступлении заявления заносится в журнал регистрации входящей корреспонденции и включает в себя сведения о дате, регистрационном номере. На заявлении проставляется штамп, в котором указывается входящий номер и дата регистрации.</w:t>
      </w:r>
    </w:p>
    <w:p w:rsidR="00856CE6" w:rsidRDefault="00856CE6" w:rsidP="00856CE6">
      <w:pPr>
        <w:autoSpaceDE w:val="0"/>
        <w:autoSpaceDN w:val="0"/>
        <w:adjustRightInd w:val="0"/>
        <w:spacing w:after="0" w:line="240" w:lineRule="auto"/>
        <w:ind w:firstLine="540"/>
        <w:jc w:val="both"/>
        <w:outlineLvl w:val="2"/>
        <w:rPr>
          <w:rFonts w:ascii="Times New Roman" w:hAnsi="Times New Roman" w:cs="Times New Roman"/>
          <w:b/>
          <w:bCs/>
          <w:color w:val="FF0000"/>
          <w:sz w:val="26"/>
          <w:szCs w:val="26"/>
          <w:lang w:eastAsia="ru-RU"/>
        </w:rPr>
      </w:pPr>
    </w:p>
    <w:p w:rsidR="00C3019F"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b/>
          <w:bCs/>
          <w:color w:val="FF0000"/>
          <w:sz w:val="26"/>
          <w:szCs w:val="26"/>
          <w:lang w:eastAsia="ru-RU"/>
        </w:rPr>
      </w:pPr>
    </w:p>
    <w:p w:rsidR="00C3019F" w:rsidRDefault="00856CE6" w:rsidP="00C3019F">
      <w:pPr>
        <w:autoSpaceDE w:val="0"/>
        <w:autoSpaceDN w:val="0"/>
        <w:adjustRightInd w:val="0"/>
        <w:spacing w:after="0" w:line="240" w:lineRule="auto"/>
        <w:ind w:firstLine="540"/>
        <w:jc w:val="center"/>
        <w:outlineLvl w:val="2"/>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Требования к помещениям, в которых предос</w:t>
      </w:r>
      <w:r w:rsidR="00C3019F">
        <w:rPr>
          <w:rFonts w:ascii="Times New Roman" w:hAnsi="Times New Roman" w:cs="Times New Roman"/>
          <w:b/>
          <w:bCs/>
          <w:i/>
          <w:iCs/>
          <w:sz w:val="26"/>
          <w:szCs w:val="26"/>
          <w:lang w:eastAsia="ru-RU"/>
        </w:rPr>
        <w:t>тавляются муниципальная услуга</w:t>
      </w:r>
    </w:p>
    <w:p w:rsidR="00856CE6" w:rsidRPr="00C3019F" w:rsidRDefault="00C3019F" w:rsidP="00C3019F">
      <w:pPr>
        <w:autoSpaceDE w:val="0"/>
        <w:autoSpaceDN w:val="0"/>
        <w:adjustRightInd w:val="0"/>
        <w:spacing w:after="0" w:line="240" w:lineRule="auto"/>
        <w:jc w:val="both"/>
        <w:outlineLvl w:val="2"/>
        <w:rPr>
          <w:rFonts w:ascii="Times New Roman" w:hAnsi="Times New Roman" w:cs="Times New Roman"/>
          <w:b/>
          <w:bCs/>
          <w:i/>
          <w:iCs/>
          <w:sz w:val="26"/>
          <w:szCs w:val="26"/>
          <w:lang w:eastAsia="ru-RU"/>
        </w:rPr>
      </w:pPr>
      <w:r>
        <w:rPr>
          <w:rFonts w:ascii="Times New Roman" w:hAnsi="Times New Roman" w:cs="Times New Roman"/>
          <w:sz w:val="26"/>
          <w:szCs w:val="26"/>
          <w:lang w:eastAsia="ru-RU"/>
        </w:rPr>
        <w:t xml:space="preserve">   2</w:t>
      </w:r>
      <w:r w:rsidR="004B37AF">
        <w:rPr>
          <w:rFonts w:ascii="Times New Roman" w:hAnsi="Times New Roman" w:cs="Times New Roman"/>
          <w:sz w:val="26"/>
          <w:szCs w:val="26"/>
          <w:lang w:eastAsia="ru-RU"/>
        </w:rPr>
        <w:t>.15</w:t>
      </w:r>
      <w:r w:rsidR="00856CE6" w:rsidRPr="005E61AD">
        <w:rPr>
          <w:rFonts w:ascii="Times New Roman" w:hAnsi="Times New Roman" w:cs="Times New Roman"/>
          <w:sz w:val="26"/>
          <w:szCs w:val="26"/>
          <w:lang w:eastAsia="ru-RU"/>
        </w:rPr>
        <w:t>.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856CE6" w:rsidRPr="005E61AD" w:rsidRDefault="00C3019F" w:rsidP="00C3019F">
      <w:pPr>
        <w:autoSpaceDE w:val="0"/>
        <w:autoSpaceDN w:val="0"/>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56CE6" w:rsidRPr="005E61AD" w:rsidRDefault="00C3019F" w:rsidP="00C3019F">
      <w:pPr>
        <w:autoSpaceDE w:val="0"/>
        <w:autoSpaceDN w:val="0"/>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856CE6" w:rsidRPr="005E61AD" w:rsidRDefault="00C3019F" w:rsidP="00C3019F">
      <w:pPr>
        <w:autoSpaceDE w:val="0"/>
        <w:autoSpaceDN w:val="0"/>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856CE6" w:rsidRPr="005E61AD" w:rsidRDefault="00C3019F" w:rsidP="00C3019F">
      <w:pPr>
        <w:autoSpaceDE w:val="0"/>
        <w:autoSpaceDN w:val="0"/>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856CE6" w:rsidRPr="005E61AD" w:rsidRDefault="00C3019F" w:rsidP="00C3019F">
      <w:pPr>
        <w:autoSpaceDE w:val="0"/>
        <w:autoSpaceDN w:val="0"/>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856CE6" w:rsidRPr="005E61AD" w:rsidRDefault="00C3019F" w:rsidP="00C3019F">
      <w:pPr>
        <w:autoSpaceDE w:val="0"/>
        <w:autoSpaceDN w:val="0"/>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На стенде размещается следующая информация:</w:t>
      </w:r>
    </w:p>
    <w:p w:rsidR="00856CE6"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856CE6"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основные положения законодательства, касающиеся порядка предоставления муниципальной услуги;</w:t>
      </w:r>
    </w:p>
    <w:p w:rsidR="00856CE6"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перечень и формы документов, необходимых для предоставления муниципальной услуги;</w:t>
      </w:r>
    </w:p>
    <w:p w:rsidR="00856CE6"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перечень оснований для отказа в предоставлении муниципальной услуги;</w:t>
      </w:r>
    </w:p>
    <w:p w:rsidR="00856CE6"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856CE6" w:rsidRPr="005E61AD" w:rsidRDefault="00C3019F" w:rsidP="00856CE6">
      <w:pPr>
        <w:autoSpaceDE w:val="0"/>
        <w:autoSpaceDN w:val="0"/>
        <w:adjustRightInd w:val="0"/>
        <w:spacing w:after="0" w:line="240" w:lineRule="auto"/>
        <w:ind w:firstLine="540"/>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856CE6" w:rsidRPr="005E61AD">
        <w:rPr>
          <w:rFonts w:ascii="Times New Roman" w:hAnsi="Times New Roman" w:cs="Times New Roman"/>
          <w:sz w:val="26"/>
          <w:szCs w:val="26"/>
          <w:lang w:eastAsia="ru-RU"/>
        </w:rPr>
        <w:t>перечень МФЦ (с указанием контактной информации), через которые может быть подано заявление.</w:t>
      </w:r>
    </w:p>
    <w:p w:rsidR="00856CE6" w:rsidRPr="005E61AD" w:rsidRDefault="00856CE6" w:rsidP="00856CE6">
      <w:pPr>
        <w:autoSpaceDE w:val="0"/>
        <w:autoSpaceDN w:val="0"/>
        <w:adjustRightInd w:val="0"/>
        <w:spacing w:after="0" w:line="240" w:lineRule="auto"/>
        <w:ind w:firstLine="540"/>
        <w:jc w:val="both"/>
        <w:outlineLvl w:val="2"/>
        <w:rPr>
          <w:rFonts w:ascii="Times New Roman" w:hAnsi="Times New Roman" w:cs="Times New Roman"/>
          <w:b/>
          <w:bCs/>
          <w:sz w:val="26"/>
          <w:szCs w:val="26"/>
          <w:lang w:eastAsia="ru-RU"/>
        </w:rPr>
      </w:pPr>
    </w:p>
    <w:p w:rsidR="00856CE6" w:rsidRPr="005E61AD" w:rsidRDefault="00856CE6" w:rsidP="00C3019F">
      <w:pPr>
        <w:autoSpaceDE w:val="0"/>
        <w:autoSpaceDN w:val="0"/>
        <w:adjustRightInd w:val="0"/>
        <w:spacing w:after="0" w:line="240" w:lineRule="auto"/>
        <w:ind w:firstLine="540"/>
        <w:jc w:val="center"/>
        <w:outlineLvl w:val="2"/>
        <w:rPr>
          <w:rFonts w:ascii="Times New Roman" w:hAnsi="Times New Roman" w:cs="Times New Roman"/>
          <w:b/>
          <w:bCs/>
          <w:i/>
          <w:iCs/>
          <w:sz w:val="26"/>
          <w:szCs w:val="26"/>
          <w:lang w:eastAsia="ru-RU"/>
        </w:rPr>
      </w:pPr>
      <w:r w:rsidRPr="005E61AD">
        <w:rPr>
          <w:rFonts w:ascii="Times New Roman" w:hAnsi="Times New Roman" w:cs="Times New Roman"/>
          <w:b/>
          <w:bCs/>
          <w:i/>
          <w:iCs/>
          <w:sz w:val="26"/>
          <w:szCs w:val="26"/>
          <w:lang w:eastAsia="ru-RU"/>
        </w:rPr>
        <w:t>Показатели доступности и качества муниципальной услуги</w:t>
      </w:r>
    </w:p>
    <w:p w:rsidR="00856CE6" w:rsidRPr="005E61AD" w:rsidRDefault="00C3019F" w:rsidP="00C3019F">
      <w:pPr>
        <w:pStyle w:val="ConsPlusNormal"/>
        <w:ind w:firstLine="0"/>
        <w:jc w:val="both"/>
        <w:rPr>
          <w:rFonts w:ascii="Times New Roman" w:hAnsi="Times New Roman" w:cs="Times New Roman"/>
          <w:sz w:val="26"/>
          <w:szCs w:val="26"/>
          <w:lang w:eastAsia="en-US"/>
        </w:rPr>
      </w:pPr>
      <w:r>
        <w:rPr>
          <w:rFonts w:ascii="Times New Roman" w:hAnsi="Times New Roman" w:cs="Times New Roman"/>
          <w:sz w:val="26"/>
          <w:szCs w:val="26"/>
        </w:rPr>
        <w:t xml:space="preserve">   2</w:t>
      </w:r>
      <w:r w:rsidR="004B37AF">
        <w:rPr>
          <w:rFonts w:ascii="Times New Roman" w:hAnsi="Times New Roman" w:cs="Times New Roman"/>
          <w:sz w:val="26"/>
          <w:szCs w:val="26"/>
        </w:rPr>
        <w:t>.16</w:t>
      </w:r>
      <w:r w:rsidR="00856CE6" w:rsidRPr="005E61AD">
        <w:rPr>
          <w:rFonts w:ascii="Times New Roman" w:hAnsi="Times New Roman" w:cs="Times New Roman"/>
          <w:sz w:val="26"/>
          <w:szCs w:val="26"/>
        </w:rPr>
        <w:t xml:space="preserve">. </w:t>
      </w:r>
      <w:r w:rsidR="00856CE6" w:rsidRPr="005E61AD">
        <w:rPr>
          <w:rFonts w:ascii="Times New Roman" w:hAnsi="Times New Roman" w:cs="Times New Roman"/>
          <w:sz w:val="26"/>
          <w:szCs w:val="26"/>
          <w:lang w:eastAsia="en-US"/>
        </w:rPr>
        <w:t>Показателями доступности предоставления муниципальной услуги являются:</w:t>
      </w:r>
    </w:p>
    <w:p w:rsidR="00856CE6" w:rsidRPr="005E61AD" w:rsidRDefault="00C3019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856CE6" w:rsidRPr="005E61AD">
        <w:rPr>
          <w:rFonts w:ascii="Times New Roman" w:hAnsi="Times New Roman" w:cs="Times New Roman"/>
          <w:sz w:val="26"/>
          <w:szCs w:val="26"/>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856CE6" w:rsidRPr="005E61AD" w:rsidRDefault="00C3019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856CE6" w:rsidRPr="005E61AD">
        <w:rPr>
          <w:rFonts w:ascii="Times New Roman" w:hAnsi="Times New Roman" w:cs="Times New Roman"/>
          <w:sz w:val="26"/>
          <w:szCs w:val="26"/>
        </w:rPr>
        <w:t>наличие возможности получения муниципальной услуги в электронном виде и через МФЦ;</w:t>
      </w:r>
    </w:p>
    <w:p w:rsidR="00856CE6" w:rsidRPr="005E61AD" w:rsidRDefault="00C3019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содействие инвалиду (при необходимости) со стороны должностных лиц при входе, выходе и перемещении по помещению приема и выдачи документов;</w:t>
      </w:r>
    </w:p>
    <w:p w:rsidR="00856CE6" w:rsidRPr="005E61AD" w:rsidRDefault="00C3019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856CE6" w:rsidRPr="005E61AD">
        <w:rPr>
          <w:rFonts w:ascii="Times New Roman" w:hAnsi="Times New Roman" w:cs="Times New Roman"/>
          <w:sz w:val="26"/>
          <w:szCs w:val="26"/>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856CE6" w:rsidRPr="005E61AD" w:rsidRDefault="00C3019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 </w:t>
      </w:r>
      <w:r w:rsidR="00856CE6" w:rsidRPr="005E61AD">
        <w:rPr>
          <w:rFonts w:ascii="Times New Roman" w:hAnsi="Times New Roman" w:cs="Times New Roman"/>
          <w:sz w:val="26"/>
          <w:szCs w:val="26"/>
        </w:rPr>
        <w:t xml:space="preserve">обеспечение допуска </w:t>
      </w:r>
      <w:proofErr w:type="spellStart"/>
      <w:r w:rsidR="00856CE6" w:rsidRPr="005E61AD">
        <w:rPr>
          <w:rFonts w:ascii="Times New Roman" w:hAnsi="Times New Roman" w:cs="Times New Roman"/>
          <w:sz w:val="26"/>
          <w:szCs w:val="26"/>
        </w:rPr>
        <w:t>сурдопереводчика</w:t>
      </w:r>
      <w:proofErr w:type="spellEnd"/>
      <w:r w:rsidR="00856CE6" w:rsidRPr="005E61AD">
        <w:rPr>
          <w:rFonts w:ascii="Times New Roman" w:hAnsi="Times New Roman" w:cs="Times New Roman"/>
          <w:sz w:val="26"/>
          <w:szCs w:val="26"/>
        </w:rPr>
        <w:t xml:space="preserve">, </w:t>
      </w:r>
      <w:proofErr w:type="spellStart"/>
      <w:r w:rsidR="00856CE6" w:rsidRPr="005E61AD">
        <w:rPr>
          <w:rFonts w:ascii="Times New Roman" w:hAnsi="Times New Roman" w:cs="Times New Roman"/>
          <w:sz w:val="26"/>
          <w:szCs w:val="26"/>
        </w:rPr>
        <w:t>тифлосурдопереводчика</w:t>
      </w:r>
      <w:proofErr w:type="spellEnd"/>
      <w:r w:rsidR="00856CE6" w:rsidRPr="005E61AD">
        <w:rPr>
          <w:rFonts w:ascii="Times New Roman" w:hAnsi="Times New Roman" w:cs="Times New Roman"/>
          <w:sz w:val="26"/>
          <w:szCs w:val="26"/>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856CE6" w:rsidRPr="005E61AD" w:rsidRDefault="004B37AF" w:rsidP="00C3019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2.17</w:t>
      </w:r>
      <w:r w:rsidR="00856CE6" w:rsidRPr="005E61AD">
        <w:rPr>
          <w:rFonts w:ascii="Times New Roman" w:hAnsi="Times New Roman" w:cs="Times New Roman"/>
          <w:sz w:val="26"/>
          <w:szCs w:val="26"/>
        </w:rPr>
        <w:t>. Качество предоставления муниципальной услуги характеризуется отсутствием:</w:t>
      </w:r>
    </w:p>
    <w:p w:rsidR="00856CE6" w:rsidRPr="005E61AD" w:rsidRDefault="00C3019F" w:rsidP="00856CE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856CE6" w:rsidRPr="005E61AD" w:rsidRDefault="00C3019F" w:rsidP="00856CE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856CE6" w:rsidRPr="005E61AD" w:rsidRDefault="00C3019F" w:rsidP="00856CE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жалоб на некорректное, невнимательное отношение должностных лиц, муниципальных служащих органа местного самоуправления к заявителям;</w:t>
      </w:r>
    </w:p>
    <w:p w:rsidR="00856CE6" w:rsidRPr="005E61AD" w:rsidRDefault="00C3019F" w:rsidP="00856CE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нарушений сроков предоставления муниципальной услуги и выполнения административных процедур.</w:t>
      </w:r>
    </w:p>
    <w:p w:rsidR="00856CE6" w:rsidRPr="005E61AD" w:rsidRDefault="00856CE6" w:rsidP="00856CE6">
      <w:pPr>
        <w:spacing w:after="0" w:line="240" w:lineRule="auto"/>
        <w:ind w:firstLine="540"/>
        <w:jc w:val="both"/>
        <w:rPr>
          <w:rFonts w:ascii="Times New Roman" w:hAnsi="Times New Roman" w:cs="Times New Roman"/>
          <w:b/>
          <w:bCs/>
          <w:sz w:val="26"/>
          <w:szCs w:val="26"/>
          <w:lang w:eastAsia="ru-RU"/>
        </w:rPr>
      </w:pPr>
    </w:p>
    <w:p w:rsidR="00856CE6" w:rsidRPr="005E61AD" w:rsidRDefault="00856CE6" w:rsidP="00F00377">
      <w:pPr>
        <w:spacing w:after="0" w:line="240" w:lineRule="auto"/>
        <w:ind w:firstLine="540"/>
        <w:jc w:val="center"/>
        <w:rPr>
          <w:rFonts w:ascii="Times New Roman" w:hAnsi="Times New Roman" w:cs="Times New Roman"/>
          <w:b/>
          <w:bCs/>
          <w:i/>
          <w:iCs/>
          <w:sz w:val="26"/>
          <w:szCs w:val="26"/>
          <w:u w:val="double"/>
          <w:lang w:eastAsia="ru-RU"/>
        </w:rPr>
      </w:pPr>
      <w:r w:rsidRPr="00AB353C">
        <w:rPr>
          <w:rFonts w:ascii="Times New Roman" w:hAnsi="Times New Roman" w:cs="Times New Roman"/>
          <w:b/>
          <w:bCs/>
          <w:i/>
          <w:iCs/>
          <w:sz w:val="26"/>
          <w:szCs w:val="26"/>
          <w:lang w:eastAsia="ru-RU"/>
        </w:rPr>
        <w:t>Требования, учитывающие особенности предоставления муниципальной услуги в электронной форме и МФЦ</w:t>
      </w:r>
    </w:p>
    <w:p w:rsidR="00856CE6" w:rsidRPr="005E61AD" w:rsidRDefault="004B37AF" w:rsidP="00F00377">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eastAsia="ru-RU"/>
        </w:rPr>
        <w:t xml:space="preserve">   2.18</w:t>
      </w:r>
      <w:r w:rsidR="00856CE6" w:rsidRPr="005E61AD">
        <w:rPr>
          <w:rFonts w:ascii="Times New Roman" w:hAnsi="Times New Roman" w:cs="Times New Roman"/>
          <w:sz w:val="26"/>
          <w:szCs w:val="26"/>
          <w:lang w:eastAsia="ru-RU"/>
        </w:rPr>
        <w:t xml:space="preserve">. </w:t>
      </w:r>
      <w:proofErr w:type="gramStart"/>
      <w:r w:rsidR="00856CE6" w:rsidRPr="005E61AD">
        <w:rPr>
          <w:rFonts w:ascii="Times New Roman" w:hAnsi="Times New Roman" w:cs="Times New Roman"/>
          <w:sz w:val="26"/>
          <w:szCs w:val="26"/>
        </w:rPr>
        <w:t>При</w:t>
      </w:r>
      <w:proofErr w:type="gramEnd"/>
      <w:r w:rsidR="00856CE6" w:rsidRPr="005E61AD">
        <w:rPr>
          <w:rFonts w:ascii="Times New Roman" w:hAnsi="Times New Roman" w:cs="Times New Roman"/>
          <w:sz w:val="26"/>
          <w:szCs w:val="26"/>
        </w:rPr>
        <w:t xml:space="preserve"> предоставления муниципальной у</w:t>
      </w:r>
      <w:r w:rsidR="00F00377">
        <w:rPr>
          <w:rFonts w:ascii="Times New Roman" w:hAnsi="Times New Roman" w:cs="Times New Roman"/>
          <w:sz w:val="26"/>
          <w:szCs w:val="26"/>
        </w:rPr>
        <w:t xml:space="preserve">слуги в электронной форме для </w:t>
      </w:r>
      <w:r w:rsidR="00856CE6" w:rsidRPr="005E61AD">
        <w:rPr>
          <w:rFonts w:ascii="Times New Roman" w:hAnsi="Times New Roman" w:cs="Times New Roman"/>
          <w:sz w:val="26"/>
          <w:szCs w:val="26"/>
        </w:rPr>
        <w:t xml:space="preserve">заявителей обеспечивается: </w:t>
      </w:r>
    </w:p>
    <w:p w:rsidR="00856CE6" w:rsidRPr="005E61AD" w:rsidRDefault="00F00377" w:rsidP="00F00377">
      <w:pPr>
        <w:autoSpaceDE w:val="0"/>
        <w:autoSpaceDN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00856CE6" w:rsidRPr="005E61AD">
        <w:rPr>
          <w:rFonts w:ascii="Times New Roman" w:hAnsi="Times New Roman" w:cs="Times New Roman"/>
          <w:sz w:val="26"/>
          <w:szCs w:val="26"/>
        </w:rPr>
        <w:t>госуслуг</w:t>
      </w:r>
      <w:proofErr w:type="spellEnd"/>
      <w:r w:rsidR="00856CE6" w:rsidRPr="005E61AD">
        <w:rPr>
          <w:rFonts w:ascii="Times New Roman" w:hAnsi="Times New Roman" w:cs="Times New Roman"/>
          <w:sz w:val="26"/>
          <w:szCs w:val="26"/>
        </w:rPr>
        <w:t>;</w:t>
      </w:r>
      <w:proofErr w:type="gramEnd"/>
    </w:p>
    <w:p w:rsidR="00856CE6" w:rsidRPr="005E61AD" w:rsidRDefault="00F00377" w:rsidP="00F00377">
      <w:pPr>
        <w:autoSpaceDE w:val="0"/>
        <w:autoSpaceDN w:val="0"/>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sidR="00856CE6" w:rsidRPr="005E61AD">
        <w:rPr>
          <w:rFonts w:ascii="Times New Roman" w:hAnsi="Times New Roman" w:cs="Times New Roman"/>
          <w:sz w:val="26"/>
          <w:szCs w:val="26"/>
        </w:rPr>
        <w:t>госуслуг</w:t>
      </w:r>
      <w:proofErr w:type="spellEnd"/>
      <w:r w:rsidR="00856CE6" w:rsidRPr="005E61AD">
        <w:rPr>
          <w:rFonts w:ascii="Times New Roman" w:hAnsi="Times New Roman" w:cs="Times New Roman"/>
          <w:sz w:val="26"/>
          <w:szCs w:val="26"/>
        </w:rPr>
        <w:t>;</w:t>
      </w:r>
      <w:proofErr w:type="gramEnd"/>
    </w:p>
    <w:p w:rsidR="00856CE6" w:rsidRPr="005E61AD" w:rsidRDefault="00F00377" w:rsidP="00F00377">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возможность направления заявления в электронной форме с использованием Единого и регионального порталов </w:t>
      </w:r>
      <w:proofErr w:type="spellStart"/>
      <w:r w:rsidR="00856CE6" w:rsidRPr="005E61AD">
        <w:rPr>
          <w:rFonts w:ascii="Times New Roman" w:hAnsi="Times New Roman" w:cs="Times New Roman"/>
          <w:sz w:val="26"/>
          <w:szCs w:val="26"/>
        </w:rPr>
        <w:t>госуслуг</w:t>
      </w:r>
      <w:proofErr w:type="spellEnd"/>
      <w:r w:rsidR="00856CE6" w:rsidRPr="005E61AD">
        <w:rPr>
          <w:rFonts w:ascii="Times New Roman" w:hAnsi="Times New Roman" w:cs="Times New Roman"/>
          <w:sz w:val="26"/>
          <w:szCs w:val="26"/>
        </w:rPr>
        <w:t>;</w:t>
      </w:r>
    </w:p>
    <w:p w:rsidR="00856CE6" w:rsidRPr="005E61AD" w:rsidRDefault="00F00377" w:rsidP="00F00377">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возможность осуществления с использованием Единого и регионального порталов </w:t>
      </w:r>
      <w:proofErr w:type="spellStart"/>
      <w:r w:rsidR="00856CE6" w:rsidRPr="005E61AD">
        <w:rPr>
          <w:rFonts w:ascii="Times New Roman" w:hAnsi="Times New Roman" w:cs="Times New Roman"/>
          <w:sz w:val="26"/>
          <w:szCs w:val="26"/>
        </w:rPr>
        <w:t>госуслуг</w:t>
      </w:r>
      <w:proofErr w:type="spellEnd"/>
      <w:r w:rsidR="00856CE6" w:rsidRPr="005E61AD">
        <w:rPr>
          <w:rFonts w:ascii="Times New Roman" w:hAnsi="Times New Roman" w:cs="Times New Roman"/>
          <w:sz w:val="26"/>
          <w:szCs w:val="26"/>
        </w:rPr>
        <w:t xml:space="preserve"> мониторинга хода предоставления муниципальной услуги через «Личный кабинет пользователя».</w:t>
      </w:r>
    </w:p>
    <w:p w:rsidR="00856CE6" w:rsidRPr="005E61AD" w:rsidRDefault="00F00377" w:rsidP="00F00377">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856CE6" w:rsidRPr="005E61AD">
        <w:rPr>
          <w:rFonts w:ascii="Times New Roman" w:hAnsi="Times New Roman" w:cs="Times New Roman"/>
          <w:sz w:val="26"/>
          <w:szCs w:val="26"/>
        </w:rPr>
        <w:t xml:space="preserve">В случае обращения заявителя через Единый и региональный порталы </w:t>
      </w:r>
      <w:proofErr w:type="spellStart"/>
      <w:r w:rsidR="00856CE6" w:rsidRPr="005E61AD">
        <w:rPr>
          <w:rFonts w:ascii="Times New Roman" w:hAnsi="Times New Roman" w:cs="Times New Roman"/>
          <w:sz w:val="26"/>
          <w:szCs w:val="26"/>
        </w:rPr>
        <w:t>госуслуг</w:t>
      </w:r>
      <w:proofErr w:type="spellEnd"/>
      <w:r w:rsidR="00856CE6" w:rsidRPr="005E61AD">
        <w:rPr>
          <w:rFonts w:ascii="Times New Roman" w:hAnsi="Times New Roman" w:cs="Times New Roman"/>
          <w:sz w:val="26"/>
          <w:szCs w:val="26"/>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856CE6" w:rsidRPr="005E61AD" w:rsidRDefault="004B37AF" w:rsidP="00F00377">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2.19</w:t>
      </w:r>
      <w:r w:rsidR="00856CE6" w:rsidRPr="005E61AD">
        <w:rPr>
          <w:rFonts w:ascii="Times New Roman" w:hAnsi="Times New Roman" w:cs="Times New Roman"/>
          <w:sz w:val="26"/>
          <w:szCs w:val="26"/>
          <w:lang w:eastAsia="ru-RU"/>
        </w:rPr>
        <w:t>.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856CE6" w:rsidRPr="005E61AD" w:rsidRDefault="00F00377" w:rsidP="00F0037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856CE6" w:rsidRPr="005E61AD" w:rsidRDefault="00856CE6" w:rsidP="00856CE6">
      <w:pPr>
        <w:autoSpaceDE w:val="0"/>
        <w:autoSpaceDN w:val="0"/>
        <w:adjustRightInd w:val="0"/>
        <w:spacing w:after="0" w:line="240" w:lineRule="auto"/>
        <w:ind w:firstLine="567"/>
        <w:jc w:val="both"/>
        <w:rPr>
          <w:rFonts w:ascii="Times New Roman" w:hAnsi="Times New Roman" w:cs="Times New Roman"/>
          <w:sz w:val="26"/>
          <w:szCs w:val="26"/>
          <w:lang w:eastAsia="ru-RU"/>
        </w:rPr>
      </w:pPr>
    </w:p>
    <w:p w:rsidR="00856CE6" w:rsidRPr="005E61AD" w:rsidRDefault="00856CE6" w:rsidP="00F00377">
      <w:pPr>
        <w:autoSpaceDE w:val="0"/>
        <w:autoSpaceDN w:val="0"/>
        <w:adjustRightInd w:val="0"/>
        <w:spacing w:after="0" w:line="240" w:lineRule="auto"/>
        <w:ind w:firstLine="708"/>
        <w:jc w:val="center"/>
        <w:outlineLvl w:val="1"/>
        <w:rPr>
          <w:rFonts w:ascii="Times New Roman" w:hAnsi="Times New Roman" w:cs="Times New Roman"/>
          <w:b/>
          <w:bCs/>
          <w:sz w:val="26"/>
          <w:szCs w:val="26"/>
          <w:lang w:eastAsia="ru-RU"/>
        </w:rPr>
      </w:pPr>
      <w:r w:rsidRPr="005E61AD">
        <w:rPr>
          <w:rFonts w:ascii="Times New Roman" w:hAnsi="Times New Roman" w:cs="Times New Roman"/>
          <w:b/>
          <w:bCs/>
          <w:sz w:val="26"/>
          <w:szCs w:val="26"/>
          <w:lang w:val="en-US" w:eastAsia="ru-RU"/>
        </w:rPr>
        <w:t>III</w:t>
      </w:r>
      <w:r w:rsidRPr="005E61AD">
        <w:rPr>
          <w:rFonts w:ascii="Times New Roman" w:hAnsi="Times New Roman" w:cs="Times New Roman"/>
          <w:b/>
          <w:bCs/>
          <w:sz w:val="26"/>
          <w:szCs w:val="26"/>
          <w:lang w:eastAsia="ru-RU"/>
        </w:rPr>
        <w:t>. Состав, последовательность и сроки выполнения административных процедур, требования к порядку их выполнения</w:t>
      </w:r>
    </w:p>
    <w:p w:rsidR="00856CE6" w:rsidRDefault="00856CE6" w:rsidP="00856CE6">
      <w:pPr>
        <w:autoSpaceDE w:val="0"/>
        <w:autoSpaceDN w:val="0"/>
        <w:adjustRightInd w:val="0"/>
        <w:spacing w:after="0" w:line="240" w:lineRule="auto"/>
        <w:jc w:val="both"/>
        <w:outlineLvl w:val="1"/>
        <w:rPr>
          <w:rFonts w:ascii="Times New Roman" w:hAnsi="Times New Roman" w:cs="Times New Roman"/>
          <w:color w:val="FF0000"/>
          <w:sz w:val="26"/>
          <w:szCs w:val="26"/>
          <w:lang w:eastAsia="ru-RU"/>
        </w:rPr>
      </w:pPr>
    </w:p>
    <w:p w:rsidR="00AB3A01" w:rsidRPr="00AB3A01" w:rsidRDefault="00AB3A01" w:rsidP="00AB3A01">
      <w:pPr>
        <w:autoSpaceDE w:val="0"/>
        <w:autoSpaceDN w:val="0"/>
        <w:adjustRightInd w:val="0"/>
        <w:spacing w:after="0" w:line="240" w:lineRule="auto"/>
        <w:jc w:val="center"/>
        <w:outlineLvl w:val="1"/>
        <w:rPr>
          <w:rFonts w:ascii="Times New Roman" w:hAnsi="Times New Roman" w:cs="Times New Roman"/>
          <w:b/>
          <w:i/>
          <w:color w:val="FF0000"/>
          <w:sz w:val="26"/>
          <w:szCs w:val="26"/>
          <w:lang w:eastAsia="ru-RU"/>
        </w:rPr>
      </w:pPr>
      <w:r w:rsidRPr="00AB3A01">
        <w:rPr>
          <w:rFonts w:ascii="Times New Roman" w:hAnsi="Times New Roman" w:cs="Times New Roman"/>
          <w:b/>
          <w:i/>
          <w:sz w:val="26"/>
          <w:szCs w:val="26"/>
        </w:rPr>
        <w:t>Исчерпывающий перечень административных процедур</w:t>
      </w:r>
    </w:p>
    <w:p w:rsidR="00856CE6" w:rsidRPr="005E61AD" w:rsidRDefault="00F00377" w:rsidP="00F00377">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B3A01">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856CE6" w:rsidRPr="005E61AD" w:rsidRDefault="00856CE6" w:rsidP="00856CE6">
      <w:pPr>
        <w:autoSpaceDE w:val="0"/>
        <w:autoSpaceDN w:val="0"/>
        <w:spacing w:after="0" w:line="240" w:lineRule="auto"/>
        <w:ind w:firstLine="567"/>
        <w:jc w:val="both"/>
        <w:rPr>
          <w:rFonts w:ascii="Times New Roman" w:hAnsi="Times New Roman" w:cs="Times New Roman"/>
          <w:sz w:val="26"/>
          <w:szCs w:val="26"/>
        </w:rPr>
      </w:pPr>
      <w:r w:rsidRPr="005E61AD">
        <w:rPr>
          <w:rFonts w:ascii="Times New Roman" w:hAnsi="Times New Roman" w:cs="Times New Roman"/>
          <w:sz w:val="26"/>
          <w:szCs w:val="26"/>
        </w:rPr>
        <w:t>1) прием</w:t>
      </w:r>
      <w:r w:rsidR="00AB3A01">
        <w:rPr>
          <w:rFonts w:ascii="Times New Roman" w:hAnsi="Times New Roman" w:cs="Times New Roman"/>
          <w:sz w:val="26"/>
          <w:szCs w:val="26"/>
        </w:rPr>
        <w:t>, регистрация заявления и документов</w:t>
      </w:r>
      <w:r w:rsidRPr="005E61AD">
        <w:rPr>
          <w:rFonts w:ascii="Times New Roman" w:hAnsi="Times New Roman" w:cs="Times New Roman"/>
          <w:sz w:val="26"/>
          <w:szCs w:val="26"/>
        </w:rPr>
        <w:t>;</w:t>
      </w:r>
    </w:p>
    <w:p w:rsidR="00856CE6" w:rsidRPr="005E61AD" w:rsidRDefault="00856CE6" w:rsidP="00856CE6">
      <w:pPr>
        <w:autoSpaceDE w:val="0"/>
        <w:autoSpaceDN w:val="0"/>
        <w:spacing w:after="0" w:line="240" w:lineRule="auto"/>
        <w:ind w:firstLine="567"/>
        <w:jc w:val="both"/>
        <w:rPr>
          <w:rFonts w:ascii="Times New Roman" w:hAnsi="Times New Roman" w:cs="Times New Roman"/>
          <w:sz w:val="26"/>
          <w:szCs w:val="26"/>
        </w:rPr>
      </w:pPr>
      <w:r w:rsidRPr="005E61AD">
        <w:rPr>
          <w:rFonts w:ascii="Times New Roman" w:hAnsi="Times New Roman" w:cs="Times New Roman"/>
          <w:sz w:val="26"/>
          <w:szCs w:val="26"/>
        </w:rPr>
        <w:t>2) рассмотрение заявления и принятие по нему решения;</w:t>
      </w:r>
    </w:p>
    <w:p w:rsidR="00856CE6" w:rsidRPr="005E61AD" w:rsidRDefault="00AB3A01" w:rsidP="00856CE6">
      <w:pPr>
        <w:autoSpaceDE w:val="0"/>
        <w:autoSpaceDN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 выдача (направление) заявителю результата предоставления муниципальной услуги или отказа в пред</w:t>
      </w:r>
      <w:r w:rsidR="004B37AF">
        <w:rPr>
          <w:rFonts w:ascii="Times New Roman" w:hAnsi="Times New Roman" w:cs="Times New Roman"/>
          <w:sz w:val="26"/>
          <w:szCs w:val="26"/>
        </w:rPr>
        <w:t>оставлении муниципальной услуги</w:t>
      </w:r>
      <w:r w:rsidR="00856CE6" w:rsidRPr="005E61AD">
        <w:rPr>
          <w:rFonts w:ascii="Times New Roman" w:hAnsi="Times New Roman" w:cs="Times New Roman"/>
          <w:sz w:val="26"/>
          <w:szCs w:val="26"/>
        </w:rPr>
        <w:t>.</w:t>
      </w:r>
    </w:p>
    <w:p w:rsidR="00856CE6" w:rsidRDefault="00AB3A01" w:rsidP="00F00377">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Последовательность административных процедур при предоставлении муниципальной услуги указана в блок-схеме в приложении 3 Административного регламента.</w:t>
      </w:r>
    </w:p>
    <w:p w:rsidR="00AB3A01" w:rsidRDefault="00AB3A01" w:rsidP="00F00377">
      <w:pPr>
        <w:autoSpaceDE w:val="0"/>
        <w:autoSpaceDN w:val="0"/>
        <w:spacing w:after="0" w:line="240" w:lineRule="auto"/>
        <w:jc w:val="both"/>
        <w:rPr>
          <w:rFonts w:ascii="Times New Roman" w:hAnsi="Times New Roman" w:cs="Times New Roman"/>
          <w:sz w:val="26"/>
          <w:szCs w:val="26"/>
        </w:rPr>
      </w:pPr>
    </w:p>
    <w:p w:rsidR="00856CE6" w:rsidRPr="00BF7D11" w:rsidRDefault="00AB3A01" w:rsidP="00BF7D11">
      <w:pPr>
        <w:autoSpaceDE w:val="0"/>
        <w:autoSpaceDN w:val="0"/>
        <w:spacing w:after="0" w:line="240" w:lineRule="auto"/>
        <w:jc w:val="center"/>
        <w:rPr>
          <w:rFonts w:ascii="Times New Roman" w:hAnsi="Times New Roman" w:cs="Times New Roman"/>
          <w:b/>
          <w:i/>
          <w:sz w:val="26"/>
          <w:szCs w:val="26"/>
        </w:rPr>
      </w:pPr>
      <w:r w:rsidRPr="00AB3A01">
        <w:rPr>
          <w:rFonts w:ascii="Times New Roman" w:hAnsi="Times New Roman" w:cs="Times New Roman"/>
          <w:b/>
          <w:i/>
          <w:sz w:val="26"/>
          <w:szCs w:val="26"/>
        </w:rPr>
        <w:t>Прием, регистрация заявления и документо</w:t>
      </w:r>
      <w:r w:rsidR="00BF7D11">
        <w:rPr>
          <w:rFonts w:ascii="Times New Roman" w:hAnsi="Times New Roman" w:cs="Times New Roman"/>
          <w:b/>
          <w:i/>
          <w:sz w:val="26"/>
          <w:szCs w:val="26"/>
        </w:rPr>
        <w:t>в</w:t>
      </w:r>
    </w:p>
    <w:p w:rsidR="00856CE6" w:rsidRDefault="00BF7D11" w:rsidP="00BF7D11">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3.2.</w:t>
      </w:r>
      <w:r w:rsidR="00E17256">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Основанием для начала административной процедуры является </w:t>
      </w:r>
      <w:r>
        <w:rPr>
          <w:rFonts w:ascii="Times New Roman" w:hAnsi="Times New Roman" w:cs="Times New Roman"/>
          <w:sz w:val="26"/>
          <w:szCs w:val="26"/>
        </w:rPr>
        <w:t>поступление в подразделение заявления с приложением документов, предусмотренных пунктом 2.6 Административного регламента одним из следующих способов:</w:t>
      </w:r>
    </w:p>
    <w:p w:rsidR="00BF7D11" w:rsidRDefault="00BF7D11" w:rsidP="00BF7D11">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посредством личного обращения заявителя (представителя заявителя) в подразделение;</w:t>
      </w:r>
    </w:p>
    <w:p w:rsidR="00BF7D11" w:rsidRDefault="00BF7D11" w:rsidP="00BF7D11">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посредством личного обращения заявителя (представителя заявителя) в МФЦ;</w:t>
      </w:r>
    </w:p>
    <w:p w:rsidR="00BF7D11" w:rsidRDefault="00BF7D11" w:rsidP="00BF7D11">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посредством почтового отправления;</w:t>
      </w:r>
    </w:p>
    <w:p w:rsidR="00BF7D11" w:rsidRPr="005E61AD" w:rsidRDefault="00BF7D11" w:rsidP="00BF7D11">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 </w:t>
      </w:r>
      <w:r w:rsidR="00D334D8">
        <w:rPr>
          <w:rFonts w:ascii="Times New Roman" w:hAnsi="Times New Roman" w:cs="Times New Roman"/>
          <w:sz w:val="26"/>
          <w:szCs w:val="26"/>
        </w:rPr>
        <w:t>посредством направления в электронном виде через Единый и региональный порталы</w:t>
      </w:r>
      <w:r w:rsidR="00E17256">
        <w:rPr>
          <w:rFonts w:ascii="Times New Roman" w:hAnsi="Times New Roman" w:cs="Times New Roman"/>
          <w:sz w:val="26"/>
          <w:szCs w:val="26"/>
        </w:rPr>
        <w:t xml:space="preserve"> </w:t>
      </w:r>
      <w:proofErr w:type="spellStart"/>
      <w:r w:rsidR="00E17256">
        <w:rPr>
          <w:rFonts w:ascii="Times New Roman" w:hAnsi="Times New Roman" w:cs="Times New Roman"/>
          <w:sz w:val="26"/>
          <w:szCs w:val="26"/>
        </w:rPr>
        <w:t>госуслуг</w:t>
      </w:r>
      <w:proofErr w:type="spellEnd"/>
      <w:r w:rsidR="00D334D8">
        <w:rPr>
          <w:rFonts w:ascii="Times New Roman" w:hAnsi="Times New Roman" w:cs="Times New Roman"/>
          <w:sz w:val="26"/>
          <w:szCs w:val="26"/>
        </w:rPr>
        <w:t>.</w:t>
      </w:r>
    </w:p>
    <w:p w:rsidR="00856CE6" w:rsidRDefault="00D334D8" w:rsidP="00D334D8">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Заявление и прилагаемые к нему документы подлежат регистрации специалистом, ответственным за прием и регистрацию докуме</w:t>
      </w:r>
      <w:r w:rsidR="004B37AF">
        <w:rPr>
          <w:rFonts w:ascii="Times New Roman" w:hAnsi="Times New Roman" w:cs="Times New Roman"/>
          <w:sz w:val="26"/>
          <w:szCs w:val="26"/>
        </w:rPr>
        <w:t>нтов, в соответствии с инструкци</w:t>
      </w:r>
      <w:r>
        <w:rPr>
          <w:rFonts w:ascii="Times New Roman" w:hAnsi="Times New Roman" w:cs="Times New Roman"/>
          <w:sz w:val="26"/>
          <w:szCs w:val="26"/>
        </w:rPr>
        <w:t>ей по делопроизводству</w:t>
      </w:r>
      <w:r w:rsidR="00856CE6" w:rsidRPr="005E61AD">
        <w:rPr>
          <w:rFonts w:ascii="Times New Roman" w:hAnsi="Times New Roman" w:cs="Times New Roman"/>
          <w:sz w:val="26"/>
          <w:szCs w:val="26"/>
        </w:rPr>
        <w:t>.</w:t>
      </w:r>
    </w:p>
    <w:p w:rsidR="00D334D8" w:rsidRDefault="00D334D8" w:rsidP="00D334D8">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D334D8" w:rsidRDefault="00D334D8" w:rsidP="00D334D8">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Специалист, ответственный за прием и регистрацию документов, регистрирует заявление и выдает (направляет) заявителю расписку в получении</w:t>
      </w:r>
      <w:r w:rsidR="004B37AF">
        <w:rPr>
          <w:rFonts w:ascii="Times New Roman" w:hAnsi="Times New Roman" w:cs="Times New Roman"/>
          <w:sz w:val="26"/>
          <w:szCs w:val="26"/>
        </w:rPr>
        <w:t xml:space="preserve"> </w:t>
      </w:r>
      <w:r>
        <w:rPr>
          <w:rFonts w:ascii="Times New Roman" w:hAnsi="Times New Roman" w:cs="Times New Roman"/>
          <w:sz w:val="26"/>
          <w:szCs w:val="26"/>
        </w:rPr>
        <w:t>документов с указанием их перечня и даты получения (приложение 4 Административного регламента).</w:t>
      </w:r>
    </w:p>
    <w:p w:rsidR="00D334D8" w:rsidRDefault="00D334D8" w:rsidP="00D334D8">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D17D4">
        <w:rPr>
          <w:rFonts w:ascii="Times New Roman" w:hAnsi="Times New Roman" w:cs="Times New Roman"/>
          <w:sz w:val="26"/>
          <w:szCs w:val="26"/>
        </w:rPr>
        <w:t>Если заявление и документы, указанные в пункте 2.6 Административного регламента представляются заявителем (представителем заявителя) в подразделение лично, специалист, ответственный за прием и регистрацию документов выдает заявителю (представителю заявителя) расписку в получении документов с указанием их</w:t>
      </w:r>
      <w:r w:rsidR="000B54C4">
        <w:rPr>
          <w:rFonts w:ascii="Times New Roman" w:hAnsi="Times New Roman" w:cs="Times New Roman"/>
          <w:sz w:val="26"/>
          <w:szCs w:val="26"/>
        </w:rPr>
        <w:t xml:space="preserve"> перечня и даты получения. Расписка выдается заявителю (представителю заявителя) в день поступления в подразделение таких документов.</w:t>
      </w:r>
    </w:p>
    <w:p w:rsidR="00E17256" w:rsidRPr="00E17256" w:rsidRDefault="000B54C4" w:rsidP="00E17256">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7256" w:rsidRPr="00E17256">
        <w:rPr>
          <w:rFonts w:ascii="Times New Roman" w:hAnsi="Times New Roman" w:cs="Times New Roman"/>
          <w:sz w:val="26"/>
          <w:szCs w:val="26"/>
        </w:rPr>
        <w:t xml:space="preserve">В случае если заявление </w:t>
      </w:r>
      <w:r w:rsidR="00E17256">
        <w:rPr>
          <w:rFonts w:ascii="Times New Roman" w:hAnsi="Times New Roman" w:cs="Times New Roman"/>
          <w:sz w:val="26"/>
          <w:szCs w:val="26"/>
        </w:rPr>
        <w:t>и документы, указанные в пункте</w:t>
      </w:r>
      <w:r w:rsidR="00E17256" w:rsidRPr="00E17256">
        <w:rPr>
          <w:rFonts w:ascii="Times New Roman" w:hAnsi="Times New Roman" w:cs="Times New Roman"/>
          <w:sz w:val="26"/>
          <w:szCs w:val="26"/>
        </w:rPr>
        <w:t xml:space="preserve"> </w:t>
      </w:r>
      <w:r w:rsidR="00E17256">
        <w:rPr>
          <w:rFonts w:ascii="Times New Roman" w:hAnsi="Times New Roman" w:cs="Times New Roman"/>
          <w:sz w:val="26"/>
          <w:szCs w:val="26"/>
        </w:rPr>
        <w:t xml:space="preserve">2.6 </w:t>
      </w:r>
      <w:r w:rsidR="00E17256" w:rsidRPr="00E17256">
        <w:rPr>
          <w:rFonts w:ascii="Times New Roman" w:hAnsi="Times New Roman" w:cs="Times New Roman"/>
          <w:sz w:val="26"/>
          <w:szCs w:val="26"/>
        </w:rPr>
        <w:t xml:space="preserve"> Административного регламента,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E17256" w:rsidRPr="00E17256" w:rsidRDefault="00E17256" w:rsidP="00E17256">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E17256">
        <w:rPr>
          <w:rFonts w:ascii="Times New Roman" w:hAnsi="Times New Roman" w:cs="Times New Roman"/>
          <w:sz w:val="26"/>
          <w:szCs w:val="26"/>
        </w:rPr>
        <w:t>Получение заявления и</w:t>
      </w:r>
      <w:r>
        <w:rPr>
          <w:rFonts w:ascii="Times New Roman" w:hAnsi="Times New Roman" w:cs="Times New Roman"/>
          <w:sz w:val="26"/>
          <w:szCs w:val="26"/>
        </w:rPr>
        <w:t xml:space="preserve"> документов, указанных в пункте</w:t>
      </w:r>
      <w:r w:rsidRPr="00E17256">
        <w:rPr>
          <w:rFonts w:ascii="Times New Roman" w:hAnsi="Times New Roman" w:cs="Times New Roman"/>
          <w:sz w:val="26"/>
          <w:szCs w:val="26"/>
        </w:rPr>
        <w:t xml:space="preserve"> </w:t>
      </w:r>
      <w:r>
        <w:rPr>
          <w:rFonts w:ascii="Times New Roman" w:hAnsi="Times New Roman" w:cs="Times New Roman"/>
          <w:sz w:val="26"/>
          <w:szCs w:val="26"/>
        </w:rPr>
        <w:t xml:space="preserve">2.6 </w:t>
      </w:r>
      <w:r w:rsidRPr="00E17256">
        <w:rPr>
          <w:rFonts w:ascii="Times New Roman" w:hAnsi="Times New Roman" w:cs="Times New Roman"/>
          <w:sz w:val="26"/>
          <w:szCs w:val="26"/>
        </w:rPr>
        <w:t>Административного регламента,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E17256">
        <w:rPr>
          <w:rFonts w:ascii="Times New Roman" w:hAnsi="Times New Roman" w:cs="Times New Roman"/>
          <w:sz w:val="26"/>
          <w:szCs w:val="26"/>
        </w:rPr>
        <w:t xml:space="preserve"> </w:t>
      </w:r>
      <w:proofErr w:type="gramStart"/>
      <w:r w:rsidRPr="00E17256">
        <w:rPr>
          <w:rFonts w:ascii="Times New Roman" w:hAnsi="Times New Roman" w:cs="Times New Roman"/>
          <w:sz w:val="26"/>
          <w:szCs w:val="26"/>
        </w:rPr>
        <w:t>Сообщение направляется по указанному в заявлении адресу электронной почты или в личный кабинет заявителя (представителя заявителя) на Едином и региональном порталах в случае представления заявления и документов через Единый и региональный порталы.</w:t>
      </w:r>
      <w:proofErr w:type="gramEnd"/>
      <w:r w:rsidRPr="00E17256">
        <w:rPr>
          <w:rFonts w:ascii="Times New Roman" w:hAnsi="Times New Roman" w:cs="Times New Roman"/>
          <w:sz w:val="26"/>
          <w:szCs w:val="26"/>
        </w:rPr>
        <w:t xml:space="preserve"> Сообщение направляется не позднее рабочего дня, следующего за днем поступления заявления в подразделение.</w:t>
      </w:r>
    </w:p>
    <w:p w:rsidR="00E17256" w:rsidRPr="00E17256" w:rsidRDefault="00E17256" w:rsidP="00E17256">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E17256">
        <w:rPr>
          <w:rFonts w:ascii="Times New Roman" w:hAnsi="Times New Roman" w:cs="Times New Roman"/>
          <w:sz w:val="26"/>
          <w:szCs w:val="26"/>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 </w:t>
      </w:r>
    </w:p>
    <w:p w:rsidR="00E17256" w:rsidRPr="00E17256" w:rsidRDefault="00E17256" w:rsidP="00E17256">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17256">
        <w:rPr>
          <w:rFonts w:ascii="Times New Roman" w:hAnsi="Times New Roman" w:cs="Times New Roman"/>
          <w:sz w:val="26"/>
          <w:szCs w:val="26"/>
        </w:rPr>
        <w:t>Способ фиксации результата административной процедуры:</w:t>
      </w:r>
    </w:p>
    <w:p w:rsidR="00E17256" w:rsidRPr="00E17256" w:rsidRDefault="00E17256" w:rsidP="00E17256">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17256">
        <w:rPr>
          <w:rFonts w:ascii="Times New Roman" w:hAnsi="Times New Roman" w:cs="Times New Roman"/>
          <w:sz w:val="26"/>
          <w:szCs w:val="26"/>
        </w:rPr>
        <w:t>присвоение специалистом, ответственным за прием и регистрацию документов, регистрационного номера принятому заявлению.</w:t>
      </w:r>
    </w:p>
    <w:p w:rsidR="000B54C4" w:rsidRDefault="00E17256" w:rsidP="00E17256">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E17256">
        <w:rPr>
          <w:rFonts w:ascii="Times New Roman" w:hAnsi="Times New Roman" w:cs="Times New Roman"/>
          <w:sz w:val="26"/>
          <w:szCs w:val="26"/>
        </w:rPr>
        <w:t xml:space="preserve">Максимальный срок выполнения административной процедуры составляет 2 </w:t>
      </w:r>
      <w:proofErr w:type="gramStart"/>
      <w:r w:rsidRPr="00E17256">
        <w:rPr>
          <w:rFonts w:ascii="Times New Roman" w:hAnsi="Times New Roman" w:cs="Times New Roman"/>
          <w:sz w:val="26"/>
          <w:szCs w:val="26"/>
        </w:rPr>
        <w:t>календарных</w:t>
      </w:r>
      <w:proofErr w:type="gramEnd"/>
      <w:r w:rsidRPr="00E17256">
        <w:rPr>
          <w:rFonts w:ascii="Times New Roman" w:hAnsi="Times New Roman" w:cs="Times New Roman"/>
          <w:sz w:val="26"/>
          <w:szCs w:val="26"/>
        </w:rPr>
        <w:t xml:space="preserve"> дня.</w:t>
      </w:r>
    </w:p>
    <w:p w:rsidR="00E17256" w:rsidRPr="005E61AD" w:rsidRDefault="00E17256" w:rsidP="00E17256">
      <w:pPr>
        <w:autoSpaceDE w:val="0"/>
        <w:autoSpaceDN w:val="0"/>
        <w:spacing w:after="0" w:line="240" w:lineRule="auto"/>
        <w:jc w:val="both"/>
        <w:rPr>
          <w:rFonts w:ascii="Times New Roman" w:hAnsi="Times New Roman" w:cs="Times New Roman"/>
          <w:sz w:val="26"/>
          <w:szCs w:val="26"/>
        </w:rPr>
      </w:pPr>
    </w:p>
    <w:p w:rsidR="00856CE6" w:rsidRPr="005A3800" w:rsidRDefault="00E17256" w:rsidP="005A3800">
      <w:pPr>
        <w:autoSpaceDE w:val="0"/>
        <w:autoSpaceDN w:val="0"/>
        <w:spacing w:after="0" w:line="240" w:lineRule="auto"/>
        <w:ind w:firstLine="567"/>
        <w:jc w:val="center"/>
        <w:rPr>
          <w:rFonts w:ascii="Times New Roman" w:hAnsi="Times New Roman" w:cs="Times New Roman"/>
          <w:b/>
          <w:i/>
          <w:sz w:val="26"/>
          <w:szCs w:val="26"/>
        </w:rPr>
      </w:pPr>
      <w:r w:rsidRPr="00E17256">
        <w:rPr>
          <w:rFonts w:ascii="Times New Roman" w:hAnsi="Times New Roman" w:cs="Times New Roman"/>
          <w:b/>
          <w:i/>
          <w:sz w:val="26"/>
          <w:szCs w:val="26"/>
        </w:rPr>
        <w:t>Рассмотрение заявления и представленных документов и принятие решения по подготовке результата предоставления муниципальной услуги</w:t>
      </w:r>
    </w:p>
    <w:p w:rsidR="00856CE6" w:rsidRPr="005E61AD" w:rsidRDefault="005A3800" w:rsidP="005A380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17256" w:rsidRPr="004B37AF">
        <w:rPr>
          <w:rFonts w:ascii="Times New Roman" w:hAnsi="Times New Roman" w:cs="Times New Roman"/>
          <w:sz w:val="26"/>
          <w:szCs w:val="26"/>
        </w:rPr>
        <w:t>3.3</w:t>
      </w:r>
      <w:r w:rsidRPr="004B37AF">
        <w:rPr>
          <w:rFonts w:ascii="Times New Roman" w:hAnsi="Times New Roman" w:cs="Times New Roman"/>
          <w:sz w:val="26"/>
          <w:szCs w:val="26"/>
        </w:rPr>
        <w:t xml:space="preserve"> </w:t>
      </w:r>
      <w:r w:rsidR="00856CE6" w:rsidRPr="004B37AF">
        <w:rPr>
          <w:rFonts w:ascii="Times New Roman" w:hAnsi="Times New Roman" w:cs="Times New Roman"/>
          <w:sz w:val="26"/>
          <w:szCs w:val="26"/>
        </w:rPr>
        <w:t>Основанием для начала административной процедуры является прием к рассмо</w:t>
      </w:r>
      <w:r w:rsidRPr="004B37AF">
        <w:rPr>
          <w:rFonts w:ascii="Times New Roman" w:hAnsi="Times New Roman" w:cs="Times New Roman"/>
          <w:sz w:val="26"/>
          <w:szCs w:val="26"/>
        </w:rPr>
        <w:t>трению поступившего</w:t>
      </w:r>
      <w:r>
        <w:rPr>
          <w:rFonts w:ascii="Times New Roman" w:hAnsi="Times New Roman" w:cs="Times New Roman"/>
          <w:sz w:val="26"/>
          <w:szCs w:val="26"/>
        </w:rPr>
        <w:t xml:space="preserve"> в подразделение</w:t>
      </w:r>
      <w:r w:rsidR="00856CE6" w:rsidRPr="005E61AD">
        <w:rPr>
          <w:rFonts w:ascii="Times New Roman" w:hAnsi="Times New Roman" w:cs="Times New Roman"/>
          <w:sz w:val="26"/>
          <w:szCs w:val="26"/>
        </w:rPr>
        <w:t xml:space="preserve"> заявления.</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Исполнитель рассматривает заявление и приложенные к нему документы.</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При отсутствии оснований, предусмотренных </w:t>
      </w:r>
      <w:hyperlink r:id="rId19" w:history="1">
        <w:r w:rsidR="00856CE6" w:rsidRPr="005E61AD">
          <w:rPr>
            <w:rFonts w:ascii="Times New Roman" w:hAnsi="Times New Roman" w:cs="Times New Roman"/>
            <w:sz w:val="26"/>
            <w:szCs w:val="26"/>
          </w:rPr>
          <w:t>пунктом 2.</w:t>
        </w:r>
      </w:hyperlink>
      <w:r>
        <w:rPr>
          <w:rFonts w:ascii="Times New Roman" w:hAnsi="Times New Roman" w:cs="Times New Roman"/>
          <w:sz w:val="26"/>
          <w:szCs w:val="26"/>
        </w:rPr>
        <w:t>10</w:t>
      </w:r>
      <w:r w:rsidR="00856CE6" w:rsidRPr="005E61AD">
        <w:rPr>
          <w:rFonts w:ascii="Times New Roman" w:hAnsi="Times New Roman" w:cs="Times New Roman"/>
          <w:sz w:val="26"/>
          <w:szCs w:val="26"/>
        </w:rPr>
        <w:t xml:space="preserve"> настоящего административного регламента, Исполнит</w:t>
      </w:r>
      <w:r w:rsidR="004B37AF">
        <w:rPr>
          <w:rFonts w:ascii="Times New Roman" w:hAnsi="Times New Roman" w:cs="Times New Roman"/>
          <w:sz w:val="26"/>
          <w:szCs w:val="26"/>
        </w:rPr>
        <w:t>ель готовит за подписью руководителя подразделения</w:t>
      </w:r>
      <w:r w:rsidR="00856CE6" w:rsidRPr="005E61AD">
        <w:rPr>
          <w:rFonts w:ascii="Times New Roman" w:hAnsi="Times New Roman" w:cs="Times New Roman"/>
          <w:sz w:val="26"/>
          <w:szCs w:val="26"/>
        </w:rPr>
        <w:t xml:space="preserve"> письменное разъяснение.</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При наличии оснований, предусмотренных </w:t>
      </w:r>
      <w:hyperlink r:id="rId20" w:history="1">
        <w:r w:rsidR="00856CE6" w:rsidRPr="005E61AD">
          <w:rPr>
            <w:rFonts w:ascii="Times New Roman" w:hAnsi="Times New Roman" w:cs="Times New Roman"/>
            <w:sz w:val="26"/>
            <w:szCs w:val="26"/>
          </w:rPr>
          <w:t>пунктом 2.</w:t>
        </w:r>
      </w:hyperlink>
      <w:r>
        <w:rPr>
          <w:rFonts w:ascii="Times New Roman" w:hAnsi="Times New Roman" w:cs="Times New Roman"/>
          <w:sz w:val="26"/>
          <w:szCs w:val="26"/>
        </w:rPr>
        <w:t>10</w:t>
      </w:r>
      <w:r w:rsidR="004B37AF">
        <w:rPr>
          <w:rFonts w:ascii="Times New Roman" w:hAnsi="Times New Roman" w:cs="Times New Roman"/>
          <w:sz w:val="26"/>
          <w:szCs w:val="26"/>
        </w:rPr>
        <w:t xml:space="preserve"> настоящего А</w:t>
      </w:r>
      <w:r w:rsidR="00856CE6" w:rsidRPr="005E61AD">
        <w:rPr>
          <w:rFonts w:ascii="Times New Roman" w:hAnsi="Times New Roman" w:cs="Times New Roman"/>
          <w:sz w:val="26"/>
          <w:szCs w:val="26"/>
        </w:rPr>
        <w:t>дминистративного регламента, Исполнитель готовит з</w:t>
      </w:r>
      <w:r w:rsidR="004B37AF">
        <w:rPr>
          <w:rFonts w:ascii="Times New Roman" w:hAnsi="Times New Roman" w:cs="Times New Roman"/>
          <w:sz w:val="26"/>
          <w:szCs w:val="26"/>
        </w:rPr>
        <w:t>а подписью руководителя подразделения</w:t>
      </w:r>
      <w:r w:rsidR="00856CE6" w:rsidRPr="005E61AD">
        <w:rPr>
          <w:rFonts w:ascii="Times New Roman" w:hAnsi="Times New Roman" w:cs="Times New Roman"/>
          <w:sz w:val="26"/>
          <w:szCs w:val="26"/>
        </w:rPr>
        <w:t xml:space="preserve"> </w:t>
      </w:r>
      <w:hyperlink r:id="rId21" w:history="1">
        <w:r w:rsidR="00856CE6" w:rsidRPr="005E61AD">
          <w:rPr>
            <w:rFonts w:ascii="Times New Roman" w:hAnsi="Times New Roman" w:cs="Times New Roman"/>
            <w:sz w:val="26"/>
            <w:szCs w:val="26"/>
          </w:rPr>
          <w:t>уведомление</w:t>
        </w:r>
      </w:hyperlink>
      <w:r w:rsidR="00856CE6" w:rsidRPr="005E61AD">
        <w:rPr>
          <w:rFonts w:ascii="Times New Roman" w:hAnsi="Times New Roman" w:cs="Times New Roman"/>
          <w:sz w:val="26"/>
          <w:szCs w:val="26"/>
        </w:rPr>
        <w:t xml:space="preserve"> об отказе в предоставлении муниципальной услуги.</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Результатом административной процедуры является п</w:t>
      </w:r>
      <w:r w:rsidR="004B37AF">
        <w:rPr>
          <w:rFonts w:ascii="Times New Roman" w:hAnsi="Times New Roman" w:cs="Times New Roman"/>
          <w:sz w:val="26"/>
          <w:szCs w:val="26"/>
        </w:rPr>
        <w:t>одписание руководителем подразделения</w:t>
      </w:r>
      <w:r w:rsidR="00856CE6" w:rsidRPr="005E61AD">
        <w:rPr>
          <w:rFonts w:ascii="Times New Roman" w:hAnsi="Times New Roman" w:cs="Times New Roman"/>
          <w:sz w:val="26"/>
          <w:szCs w:val="26"/>
        </w:rPr>
        <w:t xml:space="preserve"> письменного разъяснения или уведомления об отказе в предоставлении муниципальной услуги.</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Способ фиксации результата административного действия - присвоение письменному разъяснению или уведомлению об отказе в предоставлении муниципаль</w:t>
      </w:r>
      <w:r w:rsidR="004B37AF">
        <w:rPr>
          <w:rFonts w:ascii="Times New Roman" w:hAnsi="Times New Roman" w:cs="Times New Roman"/>
          <w:sz w:val="26"/>
          <w:szCs w:val="26"/>
        </w:rPr>
        <w:t>ной услуги исходящего номера в ж</w:t>
      </w:r>
      <w:r w:rsidR="00856CE6" w:rsidRPr="005E61AD">
        <w:rPr>
          <w:rFonts w:ascii="Times New Roman" w:hAnsi="Times New Roman" w:cs="Times New Roman"/>
          <w:sz w:val="26"/>
          <w:szCs w:val="26"/>
        </w:rPr>
        <w:t>урнале регистрации исх</w:t>
      </w:r>
      <w:r w:rsidR="004B37AF">
        <w:rPr>
          <w:rFonts w:ascii="Times New Roman" w:hAnsi="Times New Roman" w:cs="Times New Roman"/>
          <w:sz w:val="26"/>
          <w:szCs w:val="26"/>
        </w:rPr>
        <w:t>одящей корреспонденции подразделения</w:t>
      </w:r>
      <w:r w:rsidR="00856CE6" w:rsidRPr="005E61AD">
        <w:rPr>
          <w:rFonts w:ascii="Times New Roman" w:hAnsi="Times New Roman" w:cs="Times New Roman"/>
          <w:sz w:val="26"/>
          <w:szCs w:val="26"/>
        </w:rPr>
        <w:t>.</w:t>
      </w:r>
    </w:p>
    <w:p w:rsidR="00856CE6"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Максимальный срок выполнения процедуры не может превышать 8 рабочих дней.</w:t>
      </w:r>
    </w:p>
    <w:p w:rsidR="00130FC0" w:rsidRDefault="00130FC0" w:rsidP="00130FC0">
      <w:pPr>
        <w:autoSpaceDE w:val="0"/>
        <w:autoSpaceDN w:val="0"/>
        <w:spacing w:after="0" w:line="240" w:lineRule="auto"/>
        <w:jc w:val="both"/>
        <w:rPr>
          <w:rFonts w:ascii="Times New Roman" w:hAnsi="Times New Roman" w:cs="Times New Roman"/>
          <w:sz w:val="26"/>
          <w:szCs w:val="26"/>
        </w:rPr>
      </w:pPr>
    </w:p>
    <w:p w:rsidR="00856CE6" w:rsidRPr="00130FC0" w:rsidRDefault="00130FC0" w:rsidP="00130FC0">
      <w:pPr>
        <w:autoSpaceDE w:val="0"/>
        <w:autoSpaceDN w:val="0"/>
        <w:spacing w:after="0" w:line="240" w:lineRule="auto"/>
        <w:jc w:val="center"/>
        <w:rPr>
          <w:rFonts w:ascii="Times New Roman" w:hAnsi="Times New Roman" w:cs="Times New Roman"/>
          <w:b/>
          <w:i/>
          <w:sz w:val="26"/>
          <w:szCs w:val="26"/>
        </w:rPr>
      </w:pPr>
      <w:r w:rsidRPr="00130FC0">
        <w:rPr>
          <w:rFonts w:ascii="Times New Roman" w:hAnsi="Times New Roman" w:cs="Times New Roman"/>
          <w:b/>
          <w:i/>
          <w:sz w:val="26"/>
          <w:szCs w:val="26"/>
        </w:rPr>
        <w:t>Выдача (направление) заявителю результата предоставления муниципальной услуги или отказа в предоставлении муниципальной услуги</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3.4. </w:t>
      </w:r>
      <w:r w:rsidR="00856CE6" w:rsidRPr="005E61AD">
        <w:rPr>
          <w:rFonts w:ascii="Times New Roman" w:hAnsi="Times New Roman" w:cs="Times New Roman"/>
          <w:sz w:val="26"/>
          <w:szCs w:val="26"/>
        </w:rPr>
        <w:t>Основанием для начала административной процедуры является присвоение письменному разъяснению, или уведомлению об отказе в предоставлении муниципальной услуги исходя</w:t>
      </w:r>
      <w:r w:rsidR="004B37AF">
        <w:rPr>
          <w:rFonts w:ascii="Times New Roman" w:hAnsi="Times New Roman" w:cs="Times New Roman"/>
          <w:sz w:val="26"/>
          <w:szCs w:val="26"/>
        </w:rPr>
        <w:t>щего регистрационного номера в ж</w:t>
      </w:r>
      <w:r w:rsidR="00856CE6" w:rsidRPr="005E61AD">
        <w:rPr>
          <w:rFonts w:ascii="Times New Roman" w:hAnsi="Times New Roman" w:cs="Times New Roman"/>
          <w:sz w:val="26"/>
          <w:szCs w:val="26"/>
        </w:rPr>
        <w:t>урнале учета исходящей корреспонденции.</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Исполнитель уведомляет заявителя по телефону, указанному в заявлении, о результатах предоставления муниципальной услуги и порядке их получения.</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856CE6" w:rsidRPr="005E61AD">
        <w:rPr>
          <w:rFonts w:ascii="Times New Roman" w:hAnsi="Times New Roman" w:cs="Times New Roman"/>
          <w:sz w:val="26"/>
          <w:szCs w:val="26"/>
        </w:rPr>
        <w:t>Исполнитель выдает (направляет) непосредственно заявителю либо направляет посредством курьерской доставки в ГКУ СО "МФЦ" - для последующей выдачи заявителю (в случае подачи заявителем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письменное разъяснение или уведомление об отказе в предоставлении муниципальной услуги.</w:t>
      </w:r>
      <w:proofErr w:type="gramEnd"/>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856CE6" w:rsidRPr="005E61AD">
        <w:rPr>
          <w:rFonts w:ascii="Times New Roman" w:hAnsi="Times New Roman" w:cs="Times New Roman"/>
          <w:sz w:val="26"/>
          <w:szCs w:val="26"/>
        </w:rPr>
        <w:t>Результатом административной процедуры является выдача (направление) непосредственно заявителю либо направление в ГКУ СО "МФЦ" - для последующей выдачи заявителю (в случае подачи заявителем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письменного разъяснения или уведомления об отказе в предоставлении муниципальной услуги.</w:t>
      </w:r>
      <w:proofErr w:type="gramEnd"/>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56CE6" w:rsidRPr="005E61AD">
        <w:rPr>
          <w:rFonts w:ascii="Times New Roman" w:hAnsi="Times New Roman" w:cs="Times New Roman"/>
          <w:sz w:val="26"/>
          <w:szCs w:val="26"/>
        </w:rPr>
        <w:t xml:space="preserve">Способ фиксации результата административной процедуры – </w:t>
      </w:r>
      <w:r w:rsidR="00111ECC">
        <w:rPr>
          <w:rFonts w:ascii="Times New Roman" w:hAnsi="Times New Roman" w:cs="Times New Roman"/>
          <w:sz w:val="26"/>
          <w:szCs w:val="26"/>
        </w:rPr>
        <w:t>подпись получателя документа в ж</w:t>
      </w:r>
      <w:r w:rsidR="00856CE6" w:rsidRPr="005E61AD">
        <w:rPr>
          <w:rFonts w:ascii="Times New Roman" w:hAnsi="Times New Roman" w:cs="Times New Roman"/>
          <w:sz w:val="26"/>
          <w:szCs w:val="26"/>
        </w:rPr>
        <w:t>урнале регистрации исходящей корреспонде</w:t>
      </w:r>
      <w:r w:rsidR="00111ECC">
        <w:rPr>
          <w:rFonts w:ascii="Times New Roman" w:hAnsi="Times New Roman" w:cs="Times New Roman"/>
          <w:sz w:val="26"/>
          <w:szCs w:val="26"/>
        </w:rPr>
        <w:t>нции подразделения</w:t>
      </w:r>
      <w:r w:rsidR="00856CE6" w:rsidRPr="005E61AD">
        <w:rPr>
          <w:rFonts w:ascii="Times New Roman" w:hAnsi="Times New Roman" w:cs="Times New Roman"/>
          <w:sz w:val="26"/>
          <w:szCs w:val="26"/>
        </w:rPr>
        <w:t xml:space="preserve"> о выдаче (направлении) документа заявителю посредством почтовой связи.</w:t>
      </w:r>
    </w:p>
    <w:p w:rsidR="00856CE6" w:rsidRPr="005E61AD" w:rsidRDefault="00130FC0" w:rsidP="00130FC0">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Максимальный срок выполнения процедуры не может превышать 1 рабочий день.</w:t>
      </w:r>
    </w:p>
    <w:p w:rsidR="00856CE6" w:rsidRPr="005E61AD" w:rsidRDefault="00856CE6" w:rsidP="00856CE6">
      <w:pPr>
        <w:autoSpaceDE w:val="0"/>
        <w:autoSpaceDN w:val="0"/>
        <w:spacing w:after="0" w:line="240" w:lineRule="auto"/>
        <w:ind w:firstLine="567"/>
        <w:jc w:val="both"/>
        <w:rPr>
          <w:rFonts w:ascii="Times New Roman" w:hAnsi="Times New Roman" w:cs="Times New Roman"/>
          <w:sz w:val="26"/>
          <w:szCs w:val="26"/>
        </w:rPr>
      </w:pPr>
    </w:p>
    <w:p w:rsidR="00856CE6" w:rsidRPr="005E61AD" w:rsidRDefault="00856CE6" w:rsidP="00111ECC">
      <w:pPr>
        <w:autoSpaceDE w:val="0"/>
        <w:autoSpaceDN w:val="0"/>
        <w:adjustRightInd w:val="0"/>
        <w:spacing w:after="0" w:line="240" w:lineRule="auto"/>
        <w:jc w:val="center"/>
        <w:outlineLvl w:val="0"/>
        <w:rPr>
          <w:rFonts w:ascii="Times New Roman" w:hAnsi="Times New Roman" w:cs="Times New Roman"/>
          <w:b/>
          <w:bCs/>
          <w:sz w:val="26"/>
          <w:szCs w:val="26"/>
        </w:rPr>
      </w:pPr>
      <w:r w:rsidRPr="005E61AD">
        <w:rPr>
          <w:rFonts w:ascii="Times New Roman" w:hAnsi="Times New Roman" w:cs="Times New Roman"/>
          <w:b/>
          <w:bCs/>
          <w:sz w:val="26"/>
          <w:szCs w:val="26"/>
        </w:rPr>
        <w:t xml:space="preserve">IV. Формы </w:t>
      </w:r>
      <w:proofErr w:type="gramStart"/>
      <w:r w:rsidRPr="005E61AD">
        <w:rPr>
          <w:rFonts w:ascii="Times New Roman" w:hAnsi="Times New Roman" w:cs="Times New Roman"/>
          <w:b/>
          <w:bCs/>
          <w:sz w:val="26"/>
          <w:szCs w:val="26"/>
        </w:rPr>
        <w:t>контроля за</w:t>
      </w:r>
      <w:proofErr w:type="gramEnd"/>
      <w:r w:rsidRPr="005E61AD">
        <w:rPr>
          <w:rFonts w:ascii="Times New Roman" w:hAnsi="Times New Roman" w:cs="Times New Roman"/>
          <w:b/>
          <w:bCs/>
          <w:sz w:val="26"/>
          <w:szCs w:val="26"/>
        </w:rPr>
        <w:t xml:space="preserve"> исполнением административного регламента предоставления муниципальной услуги</w:t>
      </w:r>
    </w:p>
    <w:p w:rsidR="00856CE6" w:rsidRPr="005E61AD" w:rsidRDefault="00856CE6" w:rsidP="00856CE6">
      <w:pPr>
        <w:autoSpaceDE w:val="0"/>
        <w:autoSpaceDN w:val="0"/>
        <w:adjustRightInd w:val="0"/>
        <w:spacing w:after="0" w:line="240" w:lineRule="auto"/>
        <w:jc w:val="both"/>
        <w:rPr>
          <w:rFonts w:ascii="Times New Roman" w:hAnsi="Times New Roman" w:cs="Times New Roman"/>
          <w:sz w:val="26"/>
          <w:szCs w:val="26"/>
        </w:rPr>
      </w:pPr>
    </w:p>
    <w:p w:rsidR="00856CE6" w:rsidRPr="005E61AD" w:rsidRDefault="00856CE6" w:rsidP="00130FC0">
      <w:pPr>
        <w:autoSpaceDE w:val="0"/>
        <w:autoSpaceDN w:val="0"/>
        <w:adjustRightInd w:val="0"/>
        <w:spacing w:after="0" w:line="240" w:lineRule="auto"/>
        <w:jc w:val="center"/>
        <w:outlineLvl w:val="1"/>
        <w:rPr>
          <w:rFonts w:ascii="Times New Roman" w:hAnsi="Times New Roman" w:cs="Times New Roman"/>
          <w:b/>
          <w:bCs/>
          <w:i/>
          <w:iCs/>
          <w:sz w:val="26"/>
          <w:szCs w:val="26"/>
        </w:rPr>
      </w:pPr>
      <w:r w:rsidRPr="005E61AD">
        <w:rPr>
          <w:rFonts w:ascii="Times New Roman" w:hAnsi="Times New Roman" w:cs="Times New Roman"/>
          <w:b/>
          <w:bCs/>
          <w:i/>
          <w:iCs/>
          <w:sz w:val="26"/>
          <w:szCs w:val="26"/>
        </w:rPr>
        <w:t xml:space="preserve">Порядок осуществления текущего </w:t>
      </w:r>
      <w:proofErr w:type="gramStart"/>
      <w:r w:rsidRPr="005E61AD">
        <w:rPr>
          <w:rFonts w:ascii="Times New Roman" w:hAnsi="Times New Roman" w:cs="Times New Roman"/>
          <w:b/>
          <w:bCs/>
          <w:i/>
          <w:iCs/>
          <w:sz w:val="26"/>
          <w:szCs w:val="26"/>
        </w:rPr>
        <w:t>контроля за</w:t>
      </w:r>
      <w:proofErr w:type="gramEnd"/>
      <w:r w:rsidRPr="005E61AD">
        <w:rPr>
          <w:rFonts w:ascii="Times New Roman" w:hAnsi="Times New Roman" w:cs="Times New Roman"/>
          <w:b/>
          <w:bCs/>
          <w:i/>
          <w:iCs/>
          <w:sz w:val="26"/>
          <w:szCs w:val="26"/>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856CE6" w:rsidRPr="005E61AD" w:rsidRDefault="00130FC0" w:rsidP="00130FC0">
      <w:pPr>
        <w:autoSpaceDE w:val="0"/>
        <w:autoSpaceDN w:val="0"/>
        <w:adjustRightInd w:val="0"/>
        <w:spacing w:after="0" w:line="240" w:lineRule="auto"/>
        <w:jc w:val="both"/>
        <w:rPr>
          <w:rFonts w:ascii="Times New Roman" w:hAnsi="Times New Roman" w:cs="Times New Roman"/>
          <w:sz w:val="26"/>
          <w:szCs w:val="26"/>
          <w:vertAlign w:val="superscript"/>
        </w:rPr>
      </w:pPr>
      <w:r>
        <w:rPr>
          <w:rFonts w:ascii="Times New Roman" w:hAnsi="Times New Roman" w:cs="Times New Roman"/>
          <w:sz w:val="26"/>
          <w:szCs w:val="26"/>
        </w:rPr>
        <w:t xml:space="preserve">   </w:t>
      </w:r>
      <w:proofErr w:type="gramStart"/>
      <w:r w:rsidR="00856CE6" w:rsidRPr="005E61AD">
        <w:rPr>
          <w:rFonts w:ascii="Times New Roman" w:hAnsi="Times New Roman" w:cs="Times New Roman"/>
          <w:sz w:val="26"/>
          <w:szCs w:val="26"/>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w:t>
      </w:r>
      <w:r w:rsidR="001A3E0C" w:rsidRPr="005E61AD">
        <w:rPr>
          <w:rFonts w:ascii="Times New Roman" w:hAnsi="Times New Roman" w:cs="Times New Roman"/>
          <w:sz w:val="26"/>
          <w:szCs w:val="26"/>
        </w:rPr>
        <w:fldChar w:fldCharType="begin"/>
      </w:r>
      <w:r w:rsidR="00856CE6" w:rsidRPr="005E61AD">
        <w:rPr>
          <w:rFonts w:ascii="Times New Roman" w:hAnsi="Times New Roman" w:cs="Times New Roman"/>
          <w:sz w:val="26"/>
          <w:szCs w:val="26"/>
        </w:rPr>
        <w:instrText xml:space="preserve"> QUOTE </w:instrText>
      </w:r>
      <w:r w:rsidR="00856CE6" w:rsidRPr="005E61AD">
        <w:rPr>
          <w:rFonts w:ascii="Times New Roman" w:hAnsi="Times New Roman" w:cs="Times New Roman"/>
          <w:noProof/>
          <w:sz w:val="26"/>
          <w:szCs w:val="26"/>
          <w:lang w:eastAsia="ru-RU"/>
        </w:rPr>
        <w:drawing>
          <wp:inline distT="0" distB="0" distL="0" distR="0">
            <wp:extent cx="85725" cy="13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00856CE6" w:rsidRPr="005E61AD">
        <w:rPr>
          <w:rFonts w:ascii="Times New Roman" w:hAnsi="Times New Roman" w:cs="Times New Roman"/>
          <w:sz w:val="26"/>
          <w:szCs w:val="26"/>
        </w:rPr>
        <w:instrText xml:space="preserve"> </w:instrText>
      </w:r>
      <w:r w:rsidR="001A3E0C" w:rsidRPr="005E61AD">
        <w:rPr>
          <w:rFonts w:ascii="Times New Roman" w:hAnsi="Times New Roman" w:cs="Times New Roman"/>
          <w:sz w:val="26"/>
          <w:szCs w:val="26"/>
        </w:rPr>
        <w:fldChar w:fldCharType="separate"/>
      </w:r>
      <w:r w:rsidR="00856CE6" w:rsidRPr="005E61AD">
        <w:rPr>
          <w:rFonts w:ascii="Times New Roman" w:hAnsi="Times New Roman" w:cs="Times New Roman"/>
          <w:noProof/>
          <w:sz w:val="26"/>
          <w:szCs w:val="26"/>
          <w:lang w:eastAsia="ru-RU"/>
        </w:rPr>
        <w:drawing>
          <wp:inline distT="0" distB="0" distL="0" distR="0">
            <wp:extent cx="85725" cy="133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clrChange>
                        <a:clrFrom>
                          <a:srgbClr val="FFFFFF"/>
                        </a:clrFrom>
                        <a:clrTo>
                          <a:srgbClr val="FFFFFF">
                            <a:alpha val="0"/>
                          </a:srgbClr>
                        </a:clrTo>
                      </a:clrChange>
                    </a:blip>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001A3E0C" w:rsidRPr="005E61AD">
        <w:rPr>
          <w:rFonts w:ascii="Times New Roman" w:hAnsi="Times New Roman" w:cs="Times New Roman"/>
          <w:sz w:val="26"/>
          <w:szCs w:val="26"/>
        </w:rPr>
        <w:fldChar w:fldCharType="end"/>
      </w:r>
      <w:r w:rsidR="00856CE6" w:rsidRPr="005E61AD">
        <w:rPr>
          <w:rFonts w:ascii="Times New Roman" w:hAnsi="Times New Roman" w:cs="Times New Roman"/>
          <w:sz w:val="26"/>
          <w:szCs w:val="26"/>
        </w:rPr>
        <w:t xml:space="preserve">осуществляется </w:t>
      </w:r>
      <w:r>
        <w:rPr>
          <w:rFonts w:ascii="Times New Roman" w:hAnsi="Times New Roman" w:cs="Times New Roman"/>
          <w:sz w:val="26"/>
          <w:szCs w:val="26"/>
        </w:rPr>
        <w:t xml:space="preserve">начальником финансового управления администрации Екатериновского муниципального района </w:t>
      </w:r>
      <w:r w:rsidR="00856CE6" w:rsidRPr="005E61AD">
        <w:rPr>
          <w:rFonts w:ascii="Times New Roman" w:hAnsi="Times New Roman" w:cs="Times New Roman"/>
          <w:sz w:val="26"/>
          <w:szCs w:val="26"/>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856CE6" w:rsidRPr="005E61AD" w:rsidRDefault="00130FC0" w:rsidP="00130FC0">
      <w:pPr>
        <w:autoSpaceDE w:val="0"/>
        <w:autoSpaceDN w:val="0"/>
        <w:adjustRightInd w:val="0"/>
        <w:spacing w:after="0" w:line="240" w:lineRule="auto"/>
        <w:jc w:val="both"/>
        <w:rPr>
          <w:rFonts w:ascii="Times New Roman" w:hAnsi="Times New Roman" w:cs="Times New Roman"/>
          <w:strike/>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4.2. Текущий контроль осуществляется постоянно.</w:t>
      </w:r>
    </w:p>
    <w:p w:rsidR="00856CE6" w:rsidRPr="005E61AD" w:rsidRDefault="00856CE6" w:rsidP="00856CE6">
      <w:pPr>
        <w:autoSpaceDE w:val="0"/>
        <w:autoSpaceDN w:val="0"/>
        <w:adjustRightInd w:val="0"/>
        <w:spacing w:after="0" w:line="240" w:lineRule="auto"/>
        <w:jc w:val="both"/>
        <w:outlineLvl w:val="1"/>
        <w:rPr>
          <w:rFonts w:ascii="Times New Roman" w:hAnsi="Times New Roman" w:cs="Times New Roman"/>
          <w:sz w:val="26"/>
          <w:szCs w:val="26"/>
        </w:rPr>
      </w:pPr>
    </w:p>
    <w:p w:rsidR="00856CE6" w:rsidRPr="005E61AD" w:rsidRDefault="00856CE6" w:rsidP="00130FC0">
      <w:pPr>
        <w:autoSpaceDE w:val="0"/>
        <w:autoSpaceDN w:val="0"/>
        <w:adjustRightInd w:val="0"/>
        <w:spacing w:after="0" w:line="240" w:lineRule="auto"/>
        <w:jc w:val="center"/>
        <w:outlineLvl w:val="1"/>
        <w:rPr>
          <w:rFonts w:ascii="Times New Roman" w:hAnsi="Times New Roman" w:cs="Times New Roman"/>
          <w:b/>
          <w:bCs/>
          <w:i/>
          <w:iCs/>
          <w:sz w:val="26"/>
          <w:szCs w:val="26"/>
        </w:rPr>
      </w:pPr>
      <w:r w:rsidRPr="005E61AD">
        <w:rPr>
          <w:rFonts w:ascii="Times New Roman" w:hAnsi="Times New Roman" w:cs="Times New Roman"/>
          <w:b/>
          <w:bCs/>
          <w:i/>
          <w:iCs/>
          <w:sz w:val="26"/>
          <w:szCs w:val="26"/>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E61AD">
        <w:rPr>
          <w:rFonts w:ascii="Times New Roman" w:hAnsi="Times New Roman" w:cs="Times New Roman"/>
          <w:b/>
          <w:bCs/>
          <w:i/>
          <w:iCs/>
          <w:sz w:val="26"/>
          <w:szCs w:val="26"/>
        </w:rPr>
        <w:t>контроля за</w:t>
      </w:r>
      <w:proofErr w:type="gramEnd"/>
      <w:r w:rsidRPr="005E61AD">
        <w:rPr>
          <w:rFonts w:ascii="Times New Roman" w:hAnsi="Times New Roman" w:cs="Times New Roman"/>
          <w:b/>
          <w:bCs/>
          <w:i/>
          <w:iCs/>
          <w:sz w:val="26"/>
          <w:szCs w:val="26"/>
        </w:rPr>
        <w:t xml:space="preserve"> полнотой и качеством предоставления муниципальной услуги</w:t>
      </w:r>
    </w:p>
    <w:p w:rsidR="00856CE6" w:rsidRPr="005E61AD" w:rsidRDefault="00130FC0" w:rsidP="00130FC0">
      <w:pPr>
        <w:autoSpaceDE w:val="0"/>
        <w:autoSpaceDN w:val="0"/>
        <w:adjustRightInd w:val="0"/>
        <w:spacing w:after="0" w:line="240" w:lineRule="auto"/>
        <w:jc w:val="both"/>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4.3. Проверки полноты и качества предоставления муниципальной услуги осуще</w:t>
      </w:r>
      <w:r w:rsidR="00111ECC">
        <w:rPr>
          <w:rFonts w:ascii="Times New Roman" w:hAnsi="Times New Roman" w:cs="Times New Roman"/>
          <w:sz w:val="26"/>
          <w:szCs w:val="26"/>
        </w:rPr>
        <w:t>ствляются по указанию руководителя</w:t>
      </w:r>
      <w:r w:rsidR="00856CE6" w:rsidRPr="005E61AD">
        <w:rPr>
          <w:rFonts w:ascii="Times New Roman" w:hAnsi="Times New Roman" w:cs="Times New Roman"/>
          <w:sz w:val="26"/>
          <w:szCs w:val="26"/>
        </w:rPr>
        <w:t xml:space="preserve"> подразделения.</w:t>
      </w:r>
    </w:p>
    <w:p w:rsidR="00856CE6" w:rsidRPr="005E61AD" w:rsidRDefault="00130FC0" w:rsidP="00130FC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4.4.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856CE6" w:rsidRPr="005E61AD" w:rsidRDefault="00130FC0" w:rsidP="00130FC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Периодичность осуществления плановых пров</w:t>
      </w:r>
      <w:r w:rsidR="00111ECC">
        <w:rPr>
          <w:rFonts w:ascii="Times New Roman" w:hAnsi="Times New Roman" w:cs="Times New Roman"/>
          <w:sz w:val="26"/>
          <w:szCs w:val="26"/>
        </w:rPr>
        <w:t>ерок устанавливается руководителем</w:t>
      </w:r>
      <w:r w:rsidR="00856CE6" w:rsidRPr="005E61AD">
        <w:rPr>
          <w:rFonts w:ascii="Times New Roman" w:hAnsi="Times New Roman" w:cs="Times New Roman"/>
          <w:sz w:val="26"/>
          <w:szCs w:val="26"/>
        </w:rPr>
        <w:t xml:space="preserve"> подразделения.</w:t>
      </w:r>
    </w:p>
    <w:p w:rsidR="00856CE6" w:rsidRPr="005E61AD" w:rsidRDefault="001867C7" w:rsidP="001867C7">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3" w:history="1">
        <w:r w:rsidR="00856CE6" w:rsidRPr="00111ECC">
          <w:rPr>
            <w:rStyle w:val="a6"/>
            <w:rFonts w:ascii="Times New Roman" w:hAnsi="Times New Roman" w:cs="Times New Roman"/>
            <w:color w:val="auto"/>
            <w:sz w:val="26"/>
            <w:szCs w:val="26"/>
            <w:u w:val="none"/>
          </w:rPr>
          <w:t>пунктом</w:t>
        </w:r>
      </w:hyperlink>
      <w:r w:rsidR="00111ECC">
        <w:rPr>
          <w:rFonts w:ascii="Times New Roman" w:hAnsi="Times New Roman" w:cs="Times New Roman"/>
          <w:sz w:val="26"/>
          <w:szCs w:val="26"/>
        </w:rPr>
        <w:t xml:space="preserve"> 2.17</w:t>
      </w:r>
      <w:r w:rsidR="00856CE6" w:rsidRPr="005E61AD">
        <w:rPr>
          <w:rFonts w:ascii="Times New Roman" w:hAnsi="Times New Roman" w:cs="Times New Roman"/>
          <w:sz w:val="26"/>
          <w:szCs w:val="26"/>
        </w:rPr>
        <w:t xml:space="preserve"> Административного регламента.</w:t>
      </w:r>
    </w:p>
    <w:p w:rsidR="00856CE6" w:rsidRPr="005E61AD" w:rsidRDefault="00AB353C" w:rsidP="00AB353C">
      <w:pPr>
        <w:autoSpaceDE w:val="0"/>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4.5.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w:t>
      </w:r>
      <w:r w:rsidR="00111ECC">
        <w:rPr>
          <w:rFonts w:ascii="Times New Roman" w:hAnsi="Times New Roman" w:cs="Times New Roman"/>
          <w:sz w:val="26"/>
          <w:szCs w:val="26"/>
        </w:rPr>
        <w:t>правка подписывается руководителем</w:t>
      </w:r>
      <w:r w:rsidR="00856CE6" w:rsidRPr="005E61AD">
        <w:rPr>
          <w:rFonts w:ascii="Times New Roman" w:hAnsi="Times New Roman" w:cs="Times New Roman"/>
          <w:sz w:val="26"/>
          <w:szCs w:val="26"/>
        </w:rPr>
        <w:t xml:space="preserve"> подразделения.</w:t>
      </w:r>
    </w:p>
    <w:p w:rsidR="00856CE6" w:rsidRPr="005E61AD" w:rsidRDefault="00856CE6" w:rsidP="00856CE6">
      <w:pPr>
        <w:autoSpaceDE w:val="0"/>
        <w:autoSpaceDN w:val="0"/>
        <w:adjustRightInd w:val="0"/>
        <w:spacing w:after="0" w:line="240" w:lineRule="auto"/>
        <w:ind w:firstLine="540"/>
        <w:jc w:val="both"/>
        <w:rPr>
          <w:rFonts w:ascii="Times New Roman" w:hAnsi="Times New Roman" w:cs="Times New Roman"/>
          <w:sz w:val="26"/>
          <w:szCs w:val="26"/>
        </w:rPr>
      </w:pPr>
    </w:p>
    <w:p w:rsidR="00856CE6" w:rsidRPr="005E61AD" w:rsidRDefault="00856CE6" w:rsidP="0083333A">
      <w:pPr>
        <w:autoSpaceDE w:val="0"/>
        <w:autoSpaceDN w:val="0"/>
        <w:adjustRightInd w:val="0"/>
        <w:spacing w:after="0" w:line="240" w:lineRule="auto"/>
        <w:jc w:val="center"/>
        <w:outlineLvl w:val="1"/>
        <w:rPr>
          <w:rFonts w:ascii="Times New Roman" w:hAnsi="Times New Roman" w:cs="Times New Roman"/>
          <w:b/>
          <w:bCs/>
          <w:i/>
          <w:iCs/>
          <w:sz w:val="26"/>
          <w:szCs w:val="26"/>
        </w:rPr>
      </w:pPr>
      <w:r w:rsidRPr="005E61AD">
        <w:rPr>
          <w:rFonts w:ascii="Times New Roman" w:hAnsi="Times New Roman" w:cs="Times New Roman"/>
          <w:b/>
          <w:bCs/>
          <w:i/>
          <w:iCs/>
          <w:sz w:val="26"/>
          <w:szCs w:val="26"/>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856CE6" w:rsidRPr="005E61AD" w:rsidRDefault="0083333A" w:rsidP="0083333A">
      <w:pPr>
        <w:pStyle w:val="ConsPlusNormal"/>
        <w:ind w:firstLine="0"/>
        <w:jc w:val="both"/>
        <w:rPr>
          <w:rFonts w:ascii="Times New Roman" w:hAnsi="Times New Roman" w:cs="Times New Roman"/>
          <w:sz w:val="26"/>
          <w:szCs w:val="26"/>
          <w:lang w:eastAsia="en-US"/>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4.6. По результатам проведенных проверок в случае </w:t>
      </w:r>
      <w:proofErr w:type="gramStart"/>
      <w:r w:rsidR="00856CE6" w:rsidRPr="005E61AD">
        <w:rPr>
          <w:rFonts w:ascii="Times New Roman" w:hAnsi="Times New Roman" w:cs="Times New Roman"/>
          <w:sz w:val="26"/>
          <w:szCs w:val="26"/>
        </w:rPr>
        <w:t>выявления нарушений соблюдения положений регламента</w:t>
      </w:r>
      <w:proofErr w:type="gramEnd"/>
      <w:r w:rsidR="00856CE6" w:rsidRPr="005E61AD">
        <w:rPr>
          <w:rFonts w:ascii="Times New Roman" w:hAnsi="Times New Roman" w:cs="Times New Roman"/>
          <w:sz w:val="26"/>
          <w:szCs w:val="26"/>
        </w:rPr>
        <w:t xml:space="preserve"> виновные муниципальные служащие и должностные лица органа местного самоуправления несут персональную </w:t>
      </w:r>
      <w:r w:rsidR="00856CE6" w:rsidRPr="005E61AD">
        <w:rPr>
          <w:rFonts w:ascii="Times New Roman" w:hAnsi="Times New Roman" w:cs="Times New Roman"/>
          <w:sz w:val="26"/>
          <w:szCs w:val="26"/>
        </w:rPr>
        <w:lastRenderedPageBreak/>
        <w:t xml:space="preserve">ответственность за решения и действия (бездействие), принимаемые в ходе предоставления муниципальной услуги </w:t>
      </w:r>
      <w:r w:rsidR="00856CE6" w:rsidRPr="005E61AD">
        <w:rPr>
          <w:rFonts w:ascii="Times New Roman" w:hAnsi="Times New Roman" w:cs="Times New Roman"/>
          <w:sz w:val="26"/>
          <w:szCs w:val="26"/>
          <w:lang w:eastAsia="en-US"/>
        </w:rPr>
        <w:t>в порядке, установленном законодательством.</w:t>
      </w:r>
    </w:p>
    <w:p w:rsidR="00856CE6" w:rsidRPr="005E61AD" w:rsidRDefault="0083333A" w:rsidP="0083333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4.7.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856CE6" w:rsidRPr="005E61AD" w:rsidRDefault="00856CE6" w:rsidP="00856CE6">
      <w:pPr>
        <w:autoSpaceDE w:val="0"/>
        <w:autoSpaceDN w:val="0"/>
        <w:adjustRightInd w:val="0"/>
        <w:spacing w:after="0" w:line="240" w:lineRule="auto"/>
        <w:jc w:val="both"/>
        <w:rPr>
          <w:rFonts w:ascii="Times New Roman" w:hAnsi="Times New Roman" w:cs="Times New Roman"/>
          <w:sz w:val="26"/>
          <w:szCs w:val="26"/>
        </w:rPr>
      </w:pPr>
    </w:p>
    <w:p w:rsidR="00856CE6" w:rsidRPr="005E61AD" w:rsidRDefault="00856CE6" w:rsidP="0083333A">
      <w:pPr>
        <w:autoSpaceDE w:val="0"/>
        <w:autoSpaceDN w:val="0"/>
        <w:adjustRightInd w:val="0"/>
        <w:spacing w:after="0" w:line="240" w:lineRule="auto"/>
        <w:jc w:val="center"/>
        <w:outlineLvl w:val="1"/>
        <w:rPr>
          <w:rFonts w:ascii="Times New Roman" w:hAnsi="Times New Roman" w:cs="Times New Roman"/>
          <w:b/>
          <w:bCs/>
          <w:i/>
          <w:iCs/>
          <w:sz w:val="26"/>
          <w:szCs w:val="26"/>
        </w:rPr>
      </w:pPr>
      <w:r w:rsidRPr="005E61AD">
        <w:rPr>
          <w:rFonts w:ascii="Times New Roman" w:hAnsi="Times New Roman" w:cs="Times New Roman"/>
          <w:b/>
          <w:bCs/>
          <w:i/>
          <w:iCs/>
          <w:sz w:val="26"/>
          <w:szCs w:val="26"/>
        </w:rPr>
        <w:t xml:space="preserve">Положения, характеризующие требования к порядку и формам </w:t>
      </w:r>
      <w:proofErr w:type="gramStart"/>
      <w:r w:rsidRPr="005E61AD">
        <w:rPr>
          <w:rFonts w:ascii="Times New Roman" w:hAnsi="Times New Roman" w:cs="Times New Roman"/>
          <w:b/>
          <w:bCs/>
          <w:i/>
          <w:iCs/>
          <w:sz w:val="26"/>
          <w:szCs w:val="26"/>
        </w:rPr>
        <w:t>контроля за</w:t>
      </w:r>
      <w:proofErr w:type="gramEnd"/>
      <w:r w:rsidRPr="005E61AD">
        <w:rPr>
          <w:rFonts w:ascii="Times New Roman" w:hAnsi="Times New Roman" w:cs="Times New Roman"/>
          <w:b/>
          <w:bCs/>
          <w:i/>
          <w:iCs/>
          <w:sz w:val="26"/>
          <w:szCs w:val="26"/>
        </w:rPr>
        <w:t xml:space="preserve"> предоставлением муниципальной услуги, в том числе со стороны граждан, их объединений и организаций</w:t>
      </w:r>
    </w:p>
    <w:p w:rsidR="00856CE6" w:rsidRPr="005E61AD" w:rsidRDefault="0083333A" w:rsidP="0083333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 xml:space="preserve">4.8. Заявители имеют право осуществлять </w:t>
      </w:r>
      <w:proofErr w:type="gramStart"/>
      <w:r w:rsidR="00856CE6" w:rsidRPr="005E61AD">
        <w:rPr>
          <w:rFonts w:ascii="Times New Roman" w:hAnsi="Times New Roman" w:cs="Times New Roman"/>
          <w:sz w:val="26"/>
          <w:szCs w:val="26"/>
        </w:rPr>
        <w:t>контроль за</w:t>
      </w:r>
      <w:proofErr w:type="gramEnd"/>
      <w:r w:rsidR="00856CE6" w:rsidRPr="005E61AD">
        <w:rPr>
          <w:rFonts w:ascii="Times New Roman" w:hAnsi="Times New Roman" w:cs="Times New Roman"/>
          <w:sz w:val="26"/>
          <w:szCs w:val="26"/>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856CE6" w:rsidRDefault="0083333A" w:rsidP="0083333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CE6" w:rsidRPr="005E61AD">
        <w:rPr>
          <w:rFonts w:ascii="Times New Roman" w:hAnsi="Times New Roman" w:cs="Times New Roman"/>
          <w:sz w:val="26"/>
          <w:szCs w:val="26"/>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83333A" w:rsidRPr="005E61AD" w:rsidRDefault="0083333A" w:rsidP="0083333A">
      <w:pPr>
        <w:autoSpaceDE w:val="0"/>
        <w:autoSpaceDN w:val="0"/>
        <w:adjustRightInd w:val="0"/>
        <w:spacing w:after="0" w:line="240" w:lineRule="auto"/>
        <w:jc w:val="both"/>
        <w:rPr>
          <w:rFonts w:ascii="Times New Roman" w:hAnsi="Times New Roman" w:cs="Times New Roman"/>
          <w:sz w:val="26"/>
          <w:szCs w:val="26"/>
        </w:rPr>
      </w:pPr>
    </w:p>
    <w:p w:rsidR="00856CE6" w:rsidRPr="005E61AD" w:rsidRDefault="0083333A" w:rsidP="00856CE6">
      <w:pPr>
        <w:pStyle w:val="ConsPlusNormal"/>
        <w:jc w:val="both"/>
        <w:outlineLvl w:val="0"/>
        <w:rPr>
          <w:rFonts w:ascii="Times New Roman" w:hAnsi="Times New Roman" w:cs="Times New Roman"/>
          <w:b/>
          <w:bCs/>
          <w:sz w:val="26"/>
          <w:szCs w:val="26"/>
        </w:rPr>
      </w:pPr>
      <w:r w:rsidRPr="0083333A">
        <w:rPr>
          <w:rFonts w:ascii="Times New Roman" w:hAnsi="Times New Roman" w:cs="Times New Roman"/>
          <w:b/>
          <w:bCs/>
          <w:sz w:val="26"/>
          <w:szCs w:val="26"/>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w:t>
      </w:r>
    </w:p>
    <w:p w:rsidR="00856CE6" w:rsidRPr="005E61AD" w:rsidRDefault="00856CE6" w:rsidP="00856CE6">
      <w:pPr>
        <w:pStyle w:val="ConsPlusNormal"/>
        <w:jc w:val="both"/>
        <w:rPr>
          <w:rFonts w:ascii="Times New Roman" w:hAnsi="Times New Roman" w:cs="Times New Roman"/>
          <w:sz w:val="26"/>
          <w:szCs w:val="26"/>
        </w:rPr>
      </w:pPr>
    </w:p>
    <w:p w:rsidR="00856CE6" w:rsidRDefault="00856CE6" w:rsidP="0083333A">
      <w:pPr>
        <w:pStyle w:val="ConsPlusNormal"/>
        <w:jc w:val="center"/>
        <w:outlineLvl w:val="1"/>
        <w:rPr>
          <w:rFonts w:ascii="Times New Roman" w:hAnsi="Times New Roman" w:cs="Times New Roman"/>
          <w:b/>
          <w:bCs/>
          <w:i/>
          <w:iCs/>
          <w:sz w:val="26"/>
          <w:szCs w:val="26"/>
        </w:rPr>
      </w:pPr>
      <w:r w:rsidRPr="005E61AD">
        <w:rPr>
          <w:rFonts w:ascii="Times New Roman" w:hAnsi="Times New Roman" w:cs="Times New Roman"/>
          <w:b/>
          <w:bCs/>
          <w:i/>
          <w:iCs/>
          <w:sz w:val="26"/>
          <w:szCs w:val="2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3333A" w:rsidRPr="0083333A" w:rsidRDefault="0083333A" w:rsidP="0083333A">
      <w:pPr>
        <w:pStyle w:val="ConsPlusNormal"/>
        <w:ind w:firstLine="0"/>
        <w:jc w:val="both"/>
        <w:outlineLvl w:val="1"/>
        <w:rPr>
          <w:rFonts w:ascii="Times New Roman" w:hAnsi="Times New Roman" w:cs="Times New Roman"/>
          <w:bCs/>
          <w:iCs/>
          <w:sz w:val="26"/>
          <w:szCs w:val="26"/>
        </w:rPr>
      </w:pPr>
      <w:r>
        <w:rPr>
          <w:rFonts w:ascii="Times New Roman" w:hAnsi="Times New Roman" w:cs="Times New Roman"/>
          <w:bCs/>
          <w:iCs/>
          <w:sz w:val="26"/>
          <w:szCs w:val="26"/>
        </w:rPr>
        <w:t xml:space="preserve">   </w:t>
      </w:r>
      <w:r w:rsidRPr="0083333A">
        <w:rPr>
          <w:rFonts w:ascii="Times New Roman" w:hAnsi="Times New Roman" w:cs="Times New Roman"/>
          <w:bCs/>
          <w:iCs/>
          <w:sz w:val="26"/>
          <w:szCs w:val="26"/>
        </w:rPr>
        <w:t xml:space="preserve">5.1. </w:t>
      </w:r>
      <w:proofErr w:type="gramStart"/>
      <w:r w:rsidRPr="0083333A">
        <w:rPr>
          <w:rFonts w:ascii="Times New Roman" w:hAnsi="Times New Roman" w:cs="Times New Roman"/>
          <w:bCs/>
          <w:iCs/>
          <w:sz w:val="26"/>
          <w:szCs w:val="26"/>
        </w:rPr>
        <w:t>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а также решения, принимаемые при предоставлении муниципальной услуги, во внесудебном порядке.</w:t>
      </w:r>
      <w:proofErr w:type="gramEnd"/>
      <w:r w:rsidRPr="0083333A">
        <w:rPr>
          <w:rFonts w:ascii="Times New Roman" w:hAnsi="Times New Roman" w:cs="Times New Roman"/>
          <w:bCs/>
          <w:iCs/>
          <w:sz w:val="26"/>
          <w:szCs w:val="26"/>
        </w:rPr>
        <w:t xml:space="preserve"> Заявление об обжаловании подается и рассматривается в соответствии с Федеральным </w:t>
      </w:r>
      <w:hyperlink r:id="rId24" w:history="1">
        <w:r w:rsidRPr="0083333A">
          <w:rPr>
            <w:rStyle w:val="a6"/>
            <w:rFonts w:ascii="Times New Roman" w:hAnsi="Times New Roman" w:cs="Times New Roman"/>
            <w:bCs/>
            <w:iCs/>
            <w:sz w:val="26"/>
            <w:szCs w:val="26"/>
          </w:rPr>
          <w:t>законом</w:t>
        </w:r>
      </w:hyperlink>
      <w:r w:rsidRPr="0083333A">
        <w:rPr>
          <w:rFonts w:ascii="Times New Roman" w:hAnsi="Times New Roman" w:cs="Times New Roman"/>
          <w:bCs/>
          <w:iCs/>
          <w:sz w:val="26"/>
          <w:szCs w:val="26"/>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83333A" w:rsidRDefault="0083333A" w:rsidP="0083333A">
      <w:pPr>
        <w:pStyle w:val="ConsPlusNormal"/>
        <w:ind w:firstLine="0"/>
        <w:jc w:val="both"/>
        <w:rPr>
          <w:rFonts w:ascii="Times New Roman" w:hAnsi="Times New Roman" w:cs="Times New Roman"/>
          <w:b/>
          <w:i/>
          <w:sz w:val="26"/>
          <w:szCs w:val="26"/>
        </w:rPr>
      </w:pPr>
    </w:p>
    <w:p w:rsidR="0083333A" w:rsidRDefault="0083333A" w:rsidP="0083333A">
      <w:pPr>
        <w:pStyle w:val="ConsPlusNormal"/>
        <w:ind w:firstLine="0"/>
        <w:jc w:val="center"/>
        <w:rPr>
          <w:rFonts w:ascii="Times New Roman" w:hAnsi="Times New Roman" w:cs="Times New Roman"/>
          <w:b/>
          <w:i/>
          <w:sz w:val="26"/>
          <w:szCs w:val="26"/>
        </w:rPr>
      </w:pPr>
      <w:r w:rsidRPr="0083333A">
        <w:rPr>
          <w:rFonts w:ascii="Times New Roman" w:hAnsi="Times New Roman" w:cs="Times New Roman"/>
          <w:b/>
          <w:i/>
          <w:sz w:val="26"/>
          <w:szCs w:val="26"/>
        </w:rPr>
        <w:t>Предмет жалобы</w:t>
      </w:r>
    </w:p>
    <w:p w:rsidR="0083333A" w:rsidRPr="0083333A" w:rsidRDefault="0083333A" w:rsidP="0083333A">
      <w:pPr>
        <w:pStyle w:val="ConsPlusNormal"/>
        <w:ind w:firstLine="0"/>
        <w:jc w:val="both"/>
        <w:rPr>
          <w:rFonts w:ascii="Times New Roman" w:hAnsi="Times New Roman" w:cs="Times New Roman"/>
          <w:b/>
          <w:i/>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 xml:space="preserve">5.2. </w:t>
      </w:r>
      <w:proofErr w:type="gramStart"/>
      <w:r w:rsidRPr="0083333A">
        <w:rPr>
          <w:rFonts w:ascii="Times New Roman" w:hAnsi="Times New Roman" w:cs="Times New Roman"/>
          <w:sz w:val="26"/>
          <w:szCs w:val="26"/>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или их работников,</w:t>
      </w:r>
      <w:r w:rsidRPr="0083333A">
        <w:rPr>
          <w:rFonts w:ascii="Times New Roman" w:hAnsi="Times New Roman" w:cs="Times New Roman"/>
          <w:b/>
          <w:sz w:val="26"/>
          <w:szCs w:val="26"/>
        </w:rPr>
        <w:t xml:space="preserve"> </w:t>
      </w:r>
      <w:r w:rsidRPr="0083333A">
        <w:rPr>
          <w:rFonts w:ascii="Times New Roman" w:hAnsi="Times New Roman" w:cs="Times New Roman"/>
          <w:sz w:val="26"/>
          <w:szCs w:val="26"/>
        </w:rPr>
        <w:t>с совершением (принятием) которых не согласно лицо, обратившееся</w:t>
      </w:r>
      <w:proofErr w:type="gramEnd"/>
      <w:r w:rsidRPr="0083333A">
        <w:rPr>
          <w:rFonts w:ascii="Times New Roman" w:hAnsi="Times New Roman" w:cs="Times New Roman"/>
          <w:sz w:val="26"/>
          <w:szCs w:val="26"/>
        </w:rPr>
        <w:t xml:space="preserve"> с жалобой.</w:t>
      </w:r>
    </w:p>
    <w:p w:rsid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Заявитель может обратиться с жалобой, в том числе в следующих случаях:</w:t>
      </w:r>
    </w:p>
    <w:p w:rsid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83333A">
        <w:rPr>
          <w:rFonts w:ascii="Times New Roman" w:hAnsi="Times New Roman" w:cs="Times New Roman"/>
          <w:sz w:val="26"/>
          <w:szCs w:val="26"/>
        </w:rPr>
        <w:t>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 г. № 210 – ФЗ «Об организации предоставления государственных и муниципальных услуг»;</w:t>
      </w:r>
    </w:p>
    <w:p w:rsid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 xml:space="preserve">б) нарушение срока предоставления муниципальной услуги. </w:t>
      </w:r>
      <w:proofErr w:type="gramStart"/>
      <w:r w:rsidRPr="0083333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w:t>
      </w:r>
      <w:proofErr w:type="gramEnd"/>
      <w:r w:rsidRPr="0083333A">
        <w:rPr>
          <w:rFonts w:ascii="Times New Roman" w:hAnsi="Times New Roman" w:cs="Times New Roman"/>
          <w:sz w:val="26"/>
          <w:szCs w:val="26"/>
        </w:rPr>
        <w:t xml:space="preserve"> муниципальных услуг»;</w:t>
      </w:r>
    </w:p>
    <w:p w:rsidR="0083333A" w:rsidRP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83333A" w:rsidRP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83333A" w:rsidRP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 xml:space="preserve"> </w:t>
      </w:r>
      <w:proofErr w:type="spellStart"/>
      <w:proofErr w:type="gramStart"/>
      <w:r w:rsidRPr="0083333A">
        <w:rPr>
          <w:rFonts w:ascii="Times New Roman" w:hAnsi="Times New Roman" w:cs="Times New Roman"/>
          <w:sz w:val="26"/>
          <w:szCs w:val="26"/>
        </w:rPr>
        <w:t>д</w:t>
      </w:r>
      <w:proofErr w:type="spellEnd"/>
      <w:r w:rsidRPr="0083333A">
        <w:rPr>
          <w:rFonts w:ascii="Times New Roman" w:hAnsi="Times New Roman" w:cs="Times New Roman"/>
          <w:sz w:val="26"/>
          <w:szCs w:val="26"/>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3333A">
        <w:rPr>
          <w:rFonts w:ascii="Times New Roman" w:hAnsi="Times New Roman" w:cs="Times New Roman"/>
          <w:sz w:val="26"/>
          <w:szCs w:val="26"/>
        </w:rPr>
        <w:t xml:space="preserve"> </w:t>
      </w:r>
      <w:proofErr w:type="gramStart"/>
      <w:r w:rsidRPr="0083333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 г. № 210 – ФЗ «Об организации предоставления государственных и муниципальных услуг»;</w:t>
      </w:r>
      <w:proofErr w:type="gramEnd"/>
    </w:p>
    <w:p w:rsidR="0083333A" w:rsidRP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83333A">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83333A" w:rsidRP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83333A">
        <w:rPr>
          <w:rFonts w:ascii="Times New Roman" w:hAnsi="Times New Roman" w:cs="Times New Roman"/>
          <w:sz w:val="26"/>
          <w:szCs w:val="26"/>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3333A">
        <w:rPr>
          <w:rFonts w:ascii="Times New Roman" w:hAnsi="Times New Roman" w:cs="Times New Roman"/>
          <w:sz w:val="26"/>
          <w:szCs w:val="26"/>
        </w:rPr>
        <w:t xml:space="preserve"> </w:t>
      </w:r>
      <w:proofErr w:type="gramStart"/>
      <w:r w:rsidRPr="0083333A">
        <w:rPr>
          <w:rFonts w:ascii="Times New Roman" w:hAnsi="Times New Roman" w:cs="Times New Roman"/>
          <w:sz w:val="26"/>
          <w:szCs w:val="26"/>
        </w:rPr>
        <w:t>исправлений.</w:t>
      </w:r>
      <w:proofErr w:type="gramEnd"/>
      <w:r w:rsidRPr="0083333A">
        <w:rPr>
          <w:rFonts w:ascii="Times New Roman" w:hAnsi="Times New Roman" w:cs="Times New Roman"/>
          <w:sz w:val="26"/>
          <w:szCs w:val="26"/>
        </w:rPr>
        <w:t xml:space="preserve"> </w:t>
      </w:r>
      <w:proofErr w:type="gramStart"/>
      <w:r w:rsidRPr="0083333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roofErr w:type="gramEnd"/>
      <w:r w:rsidRPr="0083333A">
        <w:rPr>
          <w:rFonts w:ascii="Times New Roman" w:hAnsi="Times New Roman" w:cs="Times New Roman"/>
          <w:sz w:val="26"/>
          <w:szCs w:val="26"/>
        </w:rPr>
        <w:t>»;</w:t>
      </w:r>
    </w:p>
    <w:p w:rsid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sidRPr="0083333A">
        <w:rPr>
          <w:rFonts w:ascii="Times New Roman" w:hAnsi="Times New Roman" w:cs="Times New Roman"/>
          <w:sz w:val="26"/>
          <w:szCs w:val="26"/>
        </w:rPr>
        <w:t>з</w:t>
      </w:r>
      <w:proofErr w:type="spellEnd"/>
      <w:r w:rsidRPr="0083333A">
        <w:rPr>
          <w:rFonts w:ascii="Times New Roman" w:hAnsi="Times New Roman" w:cs="Times New Roman"/>
          <w:sz w:val="26"/>
          <w:szCs w:val="26"/>
        </w:rPr>
        <w:t>) нарушение срока или порядка выдачи документов по результатам предоставления муниципальной услуги</w:t>
      </w:r>
      <w:r>
        <w:rPr>
          <w:rFonts w:ascii="Times New Roman" w:hAnsi="Times New Roman" w:cs="Times New Roman"/>
          <w:sz w:val="26"/>
          <w:szCs w:val="26"/>
        </w:rPr>
        <w:t>;</w:t>
      </w:r>
    </w:p>
    <w:p w:rsidR="0083333A" w:rsidRPr="0083333A" w:rsidRDefault="0083333A" w:rsidP="0083333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83333A">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3333A">
        <w:rPr>
          <w:rFonts w:ascii="Times New Roman" w:hAnsi="Times New Roman" w:cs="Times New Roman"/>
          <w:sz w:val="26"/>
          <w:szCs w:val="26"/>
        </w:rPr>
        <w:t xml:space="preserve"> </w:t>
      </w:r>
      <w:proofErr w:type="gramStart"/>
      <w:r w:rsidRPr="0083333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 – ФЗ «Об организации предоставления государственных и муниципальных услуг»;</w:t>
      </w:r>
      <w:proofErr w:type="gramEnd"/>
    </w:p>
    <w:p w:rsidR="00856CE6" w:rsidRPr="005E61AD" w:rsidRDefault="0083333A" w:rsidP="0083333A">
      <w:pPr>
        <w:pStyle w:val="ConsPlusNormal"/>
        <w:ind w:firstLine="0"/>
        <w:jc w:val="both"/>
        <w:rPr>
          <w:rFonts w:ascii="Times New Roman" w:hAnsi="Times New Roman" w:cs="Times New Roman"/>
          <w:sz w:val="26"/>
          <w:szCs w:val="26"/>
        </w:rPr>
      </w:pPr>
      <w:r w:rsidRPr="0083333A">
        <w:rPr>
          <w:rFonts w:ascii="Times New Roman" w:hAnsi="Times New Roman" w:cs="Times New Roman"/>
          <w:sz w:val="26"/>
          <w:szCs w:val="26"/>
        </w:rPr>
        <w:t xml:space="preserve">    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№210-ФЗ. </w:t>
      </w:r>
      <w:proofErr w:type="gramStart"/>
      <w:r w:rsidRPr="0083333A">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 210-ФЗ</w:t>
      </w:r>
      <w:proofErr w:type="gramEnd"/>
    </w:p>
    <w:p w:rsidR="00856CE6" w:rsidRPr="005E61AD" w:rsidRDefault="00856CE6" w:rsidP="00856CE6">
      <w:pPr>
        <w:pStyle w:val="ConsPlusNormal"/>
        <w:ind w:firstLine="540"/>
        <w:jc w:val="both"/>
        <w:rPr>
          <w:rFonts w:ascii="Times New Roman" w:hAnsi="Times New Roman" w:cs="Times New Roman"/>
          <w:sz w:val="26"/>
          <w:szCs w:val="26"/>
        </w:rPr>
      </w:pPr>
    </w:p>
    <w:p w:rsidR="00856CE6" w:rsidRPr="005E61AD" w:rsidRDefault="00856CE6" w:rsidP="00D54C01">
      <w:pPr>
        <w:pStyle w:val="ConsPlusNormal"/>
        <w:ind w:firstLine="540"/>
        <w:jc w:val="center"/>
        <w:rPr>
          <w:rFonts w:ascii="Times New Roman" w:hAnsi="Times New Roman" w:cs="Times New Roman"/>
          <w:b/>
          <w:bCs/>
          <w:i/>
          <w:iCs/>
          <w:sz w:val="26"/>
          <w:szCs w:val="26"/>
        </w:rPr>
      </w:pPr>
      <w:r w:rsidRPr="005E61AD">
        <w:rPr>
          <w:rFonts w:ascii="Times New Roman" w:hAnsi="Times New Roman" w:cs="Times New Roman"/>
          <w:b/>
          <w:bCs/>
          <w:i/>
          <w:iCs/>
          <w:sz w:val="26"/>
          <w:szCs w:val="26"/>
        </w:rPr>
        <w:t>Органы местного самоуправления и должностные лица, которым может быть направлена жалоба</w:t>
      </w:r>
    </w:p>
    <w:p w:rsidR="00856CE6"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Екатериновского муниципального района Саратовской области.</w:t>
      </w:r>
    </w:p>
    <w:p w:rsidR="00D54C01" w:rsidRDefault="00D54C01" w:rsidP="00D54C01">
      <w:pPr>
        <w:adjustRightInd w:val="0"/>
        <w:spacing w:after="0" w:line="240" w:lineRule="auto"/>
        <w:jc w:val="both"/>
        <w:outlineLvl w:val="2"/>
        <w:rPr>
          <w:rFonts w:ascii="Times New Roman" w:hAnsi="Times New Roman" w:cs="Times New Roman"/>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sz w:val="26"/>
          <w:szCs w:val="26"/>
          <w:lang w:eastAsia="ru-RU"/>
        </w:rPr>
      </w:pPr>
      <w:r w:rsidRPr="00D54C01">
        <w:rPr>
          <w:rFonts w:ascii="Times New Roman" w:hAnsi="Times New Roman" w:cs="Times New Roman"/>
          <w:b/>
          <w:i/>
          <w:sz w:val="26"/>
          <w:szCs w:val="26"/>
          <w:lang w:eastAsia="ru-RU"/>
        </w:rPr>
        <w:t>Порядок подачи и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 xml:space="preserve">5.4. </w:t>
      </w:r>
      <w:proofErr w:type="gramStart"/>
      <w:r w:rsidRPr="00D54C01">
        <w:rPr>
          <w:rFonts w:ascii="Times New Roman" w:hAnsi="Times New Roman" w:cs="Times New Roman"/>
          <w:sz w:val="26"/>
          <w:szCs w:val="26"/>
          <w:lang w:eastAsia="ru-RU"/>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г. № 210 – ФЗ «Об организации предоставления государственных и муниципальных услуг».</w:t>
      </w:r>
      <w:proofErr w:type="gramEnd"/>
      <w:r w:rsidRPr="00D54C01">
        <w:rPr>
          <w:rFonts w:ascii="Times New Roman" w:hAnsi="Times New Roman" w:cs="Times New Roman"/>
          <w:sz w:val="26"/>
          <w:szCs w:val="26"/>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w:t>
      </w:r>
      <w:r w:rsidRPr="00D54C01">
        <w:rPr>
          <w:rFonts w:ascii="Times New Roman" w:hAnsi="Times New Roman" w:cs="Times New Roman"/>
          <w:sz w:val="26"/>
          <w:szCs w:val="26"/>
          <w:lang w:eastAsia="ru-RU"/>
        </w:rPr>
        <w:lastRenderedPageBreak/>
        <w:t>27.07.2010 г. № 210 – ФЗ «Об организации предоставления государственных и муниципальных услуг», подаются руководителям этих организаций.</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 xml:space="preserve">5.5. </w:t>
      </w:r>
      <w:proofErr w:type="gramStart"/>
      <w:r w:rsidRPr="00D54C01">
        <w:rPr>
          <w:rFonts w:ascii="Times New Roman" w:hAnsi="Times New Roman" w:cs="Times New Roman"/>
          <w:sz w:val="26"/>
          <w:szCs w:val="26"/>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D54C01">
        <w:rPr>
          <w:rFonts w:ascii="Times New Roman" w:hAnsi="Times New Roman" w:cs="Times New Roman"/>
          <w:sz w:val="26"/>
          <w:szCs w:val="26"/>
          <w:lang w:eastAsia="ru-RU"/>
        </w:rPr>
        <w:t xml:space="preserve"> услуг, а также может быть </w:t>
      </w:r>
      <w:proofErr w:type="gramStart"/>
      <w:r w:rsidRPr="00D54C01">
        <w:rPr>
          <w:rFonts w:ascii="Times New Roman" w:hAnsi="Times New Roman" w:cs="Times New Roman"/>
          <w:sz w:val="26"/>
          <w:szCs w:val="26"/>
          <w:lang w:eastAsia="ru-RU"/>
        </w:rPr>
        <w:t>принята</w:t>
      </w:r>
      <w:proofErr w:type="gramEnd"/>
      <w:r w:rsidRPr="00D54C01">
        <w:rPr>
          <w:rFonts w:ascii="Times New Roman" w:hAnsi="Times New Roman" w:cs="Times New Roman"/>
          <w:sz w:val="26"/>
          <w:szCs w:val="26"/>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54C01">
        <w:rPr>
          <w:rFonts w:ascii="Times New Roman" w:hAnsi="Times New Roman" w:cs="Times New Roman"/>
          <w:sz w:val="26"/>
          <w:szCs w:val="26"/>
          <w:lang w:eastAsia="ru-RU"/>
        </w:rPr>
        <w:t>Жадоба на решения и действия (бездействие)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D54C01">
        <w:rPr>
          <w:rFonts w:ascii="Times New Roman" w:hAnsi="Times New Roman" w:cs="Times New Roman"/>
          <w:sz w:val="26"/>
          <w:szCs w:val="26"/>
          <w:lang w:eastAsia="ru-RU"/>
        </w:rPr>
        <w:t xml:space="preserve"> может быть </w:t>
      </w:r>
      <w:proofErr w:type="gramStart"/>
      <w:r w:rsidRPr="00D54C01">
        <w:rPr>
          <w:rFonts w:ascii="Times New Roman" w:hAnsi="Times New Roman" w:cs="Times New Roman"/>
          <w:sz w:val="26"/>
          <w:szCs w:val="26"/>
          <w:lang w:eastAsia="ru-RU"/>
        </w:rPr>
        <w:t>принята</w:t>
      </w:r>
      <w:proofErr w:type="gramEnd"/>
      <w:r w:rsidRPr="00D54C01">
        <w:rPr>
          <w:rFonts w:ascii="Times New Roman" w:hAnsi="Times New Roman" w:cs="Times New Roman"/>
          <w:sz w:val="26"/>
          <w:szCs w:val="26"/>
          <w:lang w:eastAsia="ru-RU"/>
        </w:rPr>
        <w:t xml:space="preserve">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 xml:space="preserve">5.6. Жалоба в соответствии с Федеральным </w:t>
      </w:r>
      <w:hyperlink r:id="rId25" w:history="1">
        <w:r w:rsidRPr="00D54C01">
          <w:rPr>
            <w:rStyle w:val="a6"/>
            <w:rFonts w:ascii="Times New Roman" w:hAnsi="Times New Roman" w:cs="Times New Roman"/>
            <w:sz w:val="26"/>
            <w:szCs w:val="26"/>
            <w:lang w:eastAsia="ru-RU"/>
          </w:rPr>
          <w:t>законом</w:t>
        </w:r>
      </w:hyperlink>
      <w:r w:rsidRPr="00D54C01">
        <w:rPr>
          <w:rFonts w:ascii="Times New Roman" w:hAnsi="Times New Roman" w:cs="Times New Roman"/>
          <w:sz w:val="26"/>
          <w:szCs w:val="26"/>
          <w:lang w:eastAsia="ru-RU"/>
        </w:rPr>
        <w:t xml:space="preserve"> «Об организации предоставления государственных и муниципальных услуг» должна содержать:</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proofErr w:type="gramStart"/>
      <w:r w:rsidRPr="00D54C01">
        <w:rPr>
          <w:rFonts w:ascii="Times New Roman" w:hAnsi="Times New Roman" w:cs="Times New Roman"/>
          <w:sz w:val="26"/>
          <w:szCs w:val="26"/>
          <w:lang w:eastAsia="ru-RU"/>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proofErr w:type="gramStart"/>
      <w:r w:rsidRPr="00D54C01">
        <w:rPr>
          <w:rFonts w:ascii="Times New Roman" w:hAnsi="Times New Roman" w:cs="Times New Roman"/>
          <w:sz w:val="26"/>
          <w:szCs w:val="26"/>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их работников;</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lastRenderedPageBreak/>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D54C01">
        <w:rPr>
          <w:rFonts w:ascii="Times New Roman" w:hAnsi="Times New Roman" w:cs="Times New Roman"/>
          <w:sz w:val="26"/>
          <w:szCs w:val="26"/>
          <w:lang w:eastAsia="ru-RU"/>
        </w:rPr>
        <w:t>представлена</w:t>
      </w:r>
      <w:proofErr w:type="gramEnd"/>
      <w:r w:rsidRPr="00D54C01">
        <w:rPr>
          <w:rFonts w:ascii="Times New Roman" w:hAnsi="Times New Roman" w:cs="Times New Roman"/>
          <w:sz w:val="26"/>
          <w:szCs w:val="26"/>
          <w:lang w:eastAsia="ru-RU"/>
        </w:rPr>
        <w:t>:</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оформленная в соответствии с законодательством Российской Федерации доверенность (для физических лиц);</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5.8. Время приема жалоб должно совпадать со временем предоставления муниципальной услуги.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5.10. В электронном виде жалоба может быть подана заявителем посредством:</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официального сайта органа местного самоуправления в информационно-телекоммуникационной сети Интернет;</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Единого портала государственных и муниципальных услуг.</w:t>
      </w:r>
    </w:p>
    <w:p w:rsid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i/>
          <w:sz w:val="26"/>
          <w:szCs w:val="26"/>
          <w:lang w:eastAsia="ru-RU"/>
        </w:rPr>
      </w:pPr>
      <w:r w:rsidRPr="00D54C01">
        <w:rPr>
          <w:rFonts w:ascii="Times New Roman" w:hAnsi="Times New Roman" w:cs="Times New Roman"/>
          <w:b/>
          <w:i/>
          <w:sz w:val="26"/>
          <w:szCs w:val="26"/>
          <w:lang w:eastAsia="ru-RU"/>
        </w:rPr>
        <w:t>Сроки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 xml:space="preserve">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D54C01">
        <w:rPr>
          <w:rFonts w:ascii="Times New Roman" w:hAnsi="Times New Roman" w:cs="Times New Roman"/>
          <w:sz w:val="26"/>
          <w:szCs w:val="26"/>
          <w:lang w:eastAsia="ru-RU"/>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w:t>
      </w:r>
      <w:r w:rsidRPr="00D54C01">
        <w:rPr>
          <w:rFonts w:ascii="Times New Roman" w:hAnsi="Times New Roman" w:cs="Times New Roman"/>
          <w:sz w:val="26"/>
          <w:szCs w:val="26"/>
          <w:lang w:eastAsia="ru-RU"/>
        </w:rPr>
        <w:lastRenderedPageBreak/>
        <w:t>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sidRPr="00D54C01">
        <w:rPr>
          <w:rFonts w:ascii="Times New Roman" w:hAnsi="Times New Roman" w:cs="Times New Roman"/>
          <w:sz w:val="26"/>
          <w:szCs w:val="26"/>
          <w:lang w:eastAsia="ru-RU"/>
        </w:rPr>
        <w:t>и</w:t>
      </w:r>
      <w:proofErr w:type="gramEnd"/>
      <w:r w:rsidRPr="00D54C01">
        <w:rPr>
          <w:rFonts w:ascii="Times New Roman" w:hAnsi="Times New Roman" w:cs="Times New Roman"/>
          <w:sz w:val="26"/>
          <w:szCs w:val="26"/>
          <w:lang w:eastAsia="ru-RU"/>
        </w:rPr>
        <w:t xml:space="preserve">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Pr="00D54C01">
        <w:rPr>
          <w:rFonts w:ascii="Times New Roman" w:hAnsi="Times New Roman" w:cs="Times New Roman"/>
          <w:sz w:val="26"/>
          <w:szCs w:val="26"/>
          <w:lang w:eastAsia="ru-RU"/>
        </w:rPr>
        <w:t>и</w:t>
      </w:r>
      <w:proofErr w:type="gramEnd"/>
      <w:r w:rsidRPr="00D54C01">
        <w:rPr>
          <w:rFonts w:ascii="Times New Roman" w:hAnsi="Times New Roman" w:cs="Times New Roman"/>
          <w:sz w:val="26"/>
          <w:szCs w:val="26"/>
          <w:lang w:eastAsia="ru-RU"/>
        </w:rPr>
        <w:t xml:space="preserve"> 7 дней со дня регистрации обращения сообщается гражданину, направившему обращение.</w:t>
      </w:r>
    </w:p>
    <w:p w:rsidR="00D54C01" w:rsidRPr="00D54C01" w:rsidRDefault="00D54C01" w:rsidP="00D54C01">
      <w:pPr>
        <w:adjustRightInd w:val="0"/>
        <w:spacing w:after="0" w:line="240" w:lineRule="auto"/>
        <w:jc w:val="both"/>
        <w:outlineLvl w:val="2"/>
        <w:rPr>
          <w:rFonts w:ascii="Times New Roman" w:hAnsi="Times New Roman" w:cs="Times New Roman"/>
          <w:b/>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i/>
          <w:sz w:val="26"/>
          <w:szCs w:val="26"/>
          <w:lang w:eastAsia="ru-RU"/>
        </w:rPr>
      </w:pPr>
      <w:r w:rsidRPr="00D54C01">
        <w:rPr>
          <w:rFonts w:ascii="Times New Roman" w:hAnsi="Times New Roman" w:cs="Times New Roman"/>
          <w:b/>
          <w:i/>
          <w:sz w:val="26"/>
          <w:szCs w:val="26"/>
          <w:lang w:eastAsia="ru-RU"/>
        </w:rPr>
        <w:t>Перечень оснований для приостановления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5.12. Оснований для приостановления рассмотрения жалобы не предусмотрено.</w:t>
      </w:r>
    </w:p>
    <w:p w:rsidR="00D54C01" w:rsidRPr="00D54C01" w:rsidRDefault="00D54C01" w:rsidP="00D54C01">
      <w:pPr>
        <w:adjustRightInd w:val="0"/>
        <w:spacing w:after="0" w:line="240" w:lineRule="auto"/>
        <w:jc w:val="both"/>
        <w:outlineLvl w:val="2"/>
        <w:rPr>
          <w:rFonts w:ascii="Times New Roman" w:hAnsi="Times New Roman" w:cs="Times New Roman"/>
          <w:b/>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i/>
          <w:sz w:val="26"/>
          <w:szCs w:val="26"/>
          <w:lang w:eastAsia="ru-RU"/>
        </w:rPr>
      </w:pPr>
      <w:r w:rsidRPr="00D54C01">
        <w:rPr>
          <w:rFonts w:ascii="Times New Roman" w:hAnsi="Times New Roman" w:cs="Times New Roman"/>
          <w:b/>
          <w:i/>
          <w:sz w:val="26"/>
          <w:szCs w:val="26"/>
          <w:lang w:eastAsia="ru-RU"/>
        </w:rPr>
        <w:t>Результат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5.13. По результатам рассмотрения жалобы принимается одно из следующих решений:</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 xml:space="preserve">          </w:t>
      </w:r>
      <w:proofErr w:type="gramStart"/>
      <w:r w:rsidRPr="00D54C01">
        <w:rPr>
          <w:rFonts w:ascii="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2) в удовлетворении жалобы отказывается.</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 xml:space="preserve">5.14. В случае установления в ходе или по результатам </w:t>
      </w:r>
      <w:proofErr w:type="gramStart"/>
      <w:r w:rsidRPr="00D54C01">
        <w:rPr>
          <w:rFonts w:ascii="Times New Roman" w:hAnsi="Times New Roman" w:cs="Times New Roman"/>
          <w:sz w:val="26"/>
          <w:szCs w:val="26"/>
          <w:lang w:eastAsia="ru-RU"/>
        </w:rPr>
        <w:t>рассмотрения жалобы признаков состава административного правонарушения</w:t>
      </w:r>
      <w:proofErr w:type="gramEnd"/>
      <w:r w:rsidRPr="00D54C01">
        <w:rPr>
          <w:rFonts w:ascii="Times New Roman" w:hAnsi="Times New Roman" w:cs="Times New Roman"/>
          <w:sz w:val="26"/>
          <w:szCs w:val="26"/>
          <w:lang w:eastAsia="ru-RU"/>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D54C01" w:rsidRPr="00D54C01" w:rsidRDefault="00D54C01" w:rsidP="00D54C01">
      <w:pPr>
        <w:adjustRightInd w:val="0"/>
        <w:spacing w:after="0" w:line="240" w:lineRule="auto"/>
        <w:jc w:val="both"/>
        <w:outlineLvl w:val="2"/>
        <w:rPr>
          <w:rFonts w:ascii="Times New Roman" w:hAnsi="Times New Roman" w:cs="Times New Roman"/>
          <w:b/>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i/>
          <w:sz w:val="26"/>
          <w:szCs w:val="26"/>
          <w:lang w:eastAsia="ru-RU"/>
        </w:rPr>
      </w:pPr>
      <w:r w:rsidRPr="00D54C01">
        <w:rPr>
          <w:rFonts w:ascii="Times New Roman" w:hAnsi="Times New Roman" w:cs="Times New Roman"/>
          <w:b/>
          <w:i/>
          <w:sz w:val="26"/>
          <w:szCs w:val="26"/>
          <w:lang w:eastAsia="ru-RU"/>
        </w:rPr>
        <w:t>Порядок информирования заявителя о результатах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 xml:space="preserve">    </w:t>
      </w:r>
      <w:proofErr w:type="gramStart"/>
      <w:r w:rsidRPr="00D54C01">
        <w:rPr>
          <w:rFonts w:ascii="Times New Roman" w:hAnsi="Times New Roman" w:cs="Times New Roman"/>
          <w:sz w:val="26"/>
          <w:szCs w:val="26"/>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27.07.2010г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w:t>
      </w:r>
      <w:proofErr w:type="gramEnd"/>
      <w:r w:rsidRPr="00D54C01">
        <w:rPr>
          <w:rFonts w:ascii="Times New Roman" w:hAnsi="Times New Roman" w:cs="Times New Roman"/>
          <w:sz w:val="26"/>
          <w:szCs w:val="26"/>
          <w:lang w:eastAsia="ru-RU"/>
        </w:rPr>
        <w:t xml:space="preserve"> в целях получения муниципальной услуги.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lastRenderedPageBreak/>
        <w:t xml:space="preserve">   </w:t>
      </w:r>
      <w:proofErr w:type="gramStart"/>
      <w:r w:rsidRPr="00D54C01">
        <w:rPr>
          <w:rFonts w:ascii="Times New Roman" w:hAnsi="Times New Roman" w:cs="Times New Roman"/>
          <w:sz w:val="26"/>
          <w:szCs w:val="26"/>
          <w:lang w:eastAsia="ru-RU"/>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г. № 59-ФЗ “О порядке рассмотрения обращений граждан</w:t>
      </w:r>
      <w:proofErr w:type="gramEnd"/>
      <w:r w:rsidRPr="00D54C01">
        <w:rPr>
          <w:rFonts w:ascii="Times New Roman" w:hAnsi="Times New Roman" w:cs="Times New Roman"/>
          <w:sz w:val="26"/>
          <w:szCs w:val="26"/>
          <w:lang w:eastAsia="ru-RU"/>
        </w:rPr>
        <w:t xml:space="preserve"> Российской Федерации” на официальном сайте данных органа местного самоуправления в информационно-телекоммуникационной сети “Интернет”.</w:t>
      </w:r>
    </w:p>
    <w:p w:rsidR="00D54C01" w:rsidRPr="00D54C01" w:rsidRDefault="00D54C01" w:rsidP="00D54C01">
      <w:pPr>
        <w:adjustRightInd w:val="0"/>
        <w:spacing w:after="0" w:line="240" w:lineRule="auto"/>
        <w:jc w:val="both"/>
        <w:outlineLvl w:val="2"/>
        <w:rPr>
          <w:rFonts w:ascii="Times New Roman" w:hAnsi="Times New Roman" w:cs="Times New Roman"/>
          <w:b/>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bCs/>
          <w:i/>
          <w:sz w:val="26"/>
          <w:szCs w:val="26"/>
          <w:lang w:eastAsia="ru-RU"/>
        </w:rPr>
      </w:pPr>
      <w:r w:rsidRPr="00D54C01">
        <w:rPr>
          <w:rFonts w:ascii="Times New Roman" w:hAnsi="Times New Roman" w:cs="Times New Roman"/>
          <w:b/>
          <w:bCs/>
          <w:i/>
          <w:sz w:val="26"/>
          <w:szCs w:val="26"/>
          <w:lang w:eastAsia="ru-RU"/>
        </w:rPr>
        <w:t>Порядок обжалования решения по жалобе</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D54C01" w:rsidRPr="00D54C01" w:rsidRDefault="00D54C01" w:rsidP="00D54C01">
      <w:pPr>
        <w:adjustRightInd w:val="0"/>
        <w:spacing w:after="0" w:line="240" w:lineRule="auto"/>
        <w:jc w:val="both"/>
        <w:outlineLvl w:val="2"/>
        <w:rPr>
          <w:rFonts w:ascii="Times New Roman" w:hAnsi="Times New Roman" w:cs="Times New Roman"/>
          <w:b/>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i/>
          <w:sz w:val="26"/>
          <w:szCs w:val="26"/>
          <w:lang w:eastAsia="ru-RU"/>
        </w:rPr>
      </w:pPr>
      <w:r w:rsidRPr="00D54C01">
        <w:rPr>
          <w:rFonts w:ascii="Times New Roman" w:hAnsi="Times New Roman" w:cs="Times New Roman"/>
          <w:b/>
          <w:i/>
          <w:sz w:val="26"/>
          <w:szCs w:val="26"/>
          <w:lang w:eastAsia="ru-RU"/>
        </w:rPr>
        <w:t>Право заявителя на получение информации и документов, необходимых для обоснования и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54C01">
        <w:rPr>
          <w:rFonts w:ascii="Times New Roman" w:hAnsi="Times New Roman" w:cs="Times New Roman"/>
          <w:sz w:val="26"/>
          <w:szCs w:val="26"/>
          <w:lang w:eastAsia="ru-RU"/>
        </w:rPr>
        <w:t>5.17. Заявитель имеет право на получение информации и документов, необходимых для обоснования и рассмотрения жалобы</w:t>
      </w:r>
      <w:r w:rsidRPr="00D54C01">
        <w:rPr>
          <w:rFonts w:ascii="Times New Roman" w:hAnsi="Times New Roman" w:cs="Times New Roman"/>
          <w:b/>
          <w:bCs/>
          <w:sz w:val="26"/>
          <w:szCs w:val="26"/>
          <w:lang w:eastAsia="ru-RU"/>
        </w:rPr>
        <w:t xml:space="preserve">, </w:t>
      </w:r>
      <w:r w:rsidRPr="00D54C01">
        <w:rPr>
          <w:rFonts w:ascii="Times New Roman" w:hAnsi="Times New Roman" w:cs="Times New Roman"/>
          <w:sz w:val="26"/>
          <w:szCs w:val="26"/>
          <w:lang w:eastAsia="ru-RU"/>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D54C01" w:rsidRPr="00D54C01" w:rsidRDefault="00D54C01" w:rsidP="00D54C01">
      <w:pPr>
        <w:adjustRightInd w:val="0"/>
        <w:spacing w:after="0" w:line="240" w:lineRule="auto"/>
        <w:jc w:val="both"/>
        <w:outlineLvl w:val="2"/>
        <w:rPr>
          <w:rFonts w:ascii="Times New Roman" w:hAnsi="Times New Roman" w:cs="Times New Roman"/>
          <w:b/>
          <w:bCs/>
          <w:sz w:val="26"/>
          <w:szCs w:val="26"/>
          <w:lang w:eastAsia="ru-RU"/>
        </w:rPr>
      </w:pPr>
    </w:p>
    <w:p w:rsidR="00D54C01" w:rsidRPr="00D54C01" w:rsidRDefault="00D54C01" w:rsidP="00D54C01">
      <w:pPr>
        <w:adjustRightInd w:val="0"/>
        <w:spacing w:after="0" w:line="240" w:lineRule="auto"/>
        <w:jc w:val="center"/>
        <w:outlineLvl w:val="2"/>
        <w:rPr>
          <w:rFonts w:ascii="Times New Roman" w:hAnsi="Times New Roman" w:cs="Times New Roman"/>
          <w:b/>
          <w:bCs/>
          <w:i/>
          <w:sz w:val="26"/>
          <w:szCs w:val="26"/>
          <w:lang w:eastAsia="ru-RU"/>
        </w:rPr>
      </w:pPr>
      <w:r w:rsidRPr="00D54C01">
        <w:rPr>
          <w:rFonts w:ascii="Times New Roman" w:hAnsi="Times New Roman" w:cs="Times New Roman"/>
          <w:b/>
          <w:bCs/>
          <w:i/>
          <w:sz w:val="26"/>
          <w:szCs w:val="26"/>
          <w:lang w:eastAsia="ru-RU"/>
        </w:rPr>
        <w:t>Способы информирования заявителей о порядке подачи и рассмотрения жалобы</w:t>
      </w:r>
    </w:p>
    <w:p w:rsidR="00D54C01" w:rsidRPr="00D54C01" w:rsidRDefault="00D54C01" w:rsidP="00D54C01">
      <w:pPr>
        <w:adjustRightInd w:val="0"/>
        <w:spacing w:after="0" w:line="240" w:lineRule="auto"/>
        <w:jc w:val="both"/>
        <w:outlineLvl w:val="2"/>
        <w:rPr>
          <w:rFonts w:ascii="Times New Roman" w:hAnsi="Times New Roman" w:cs="Times New Roman"/>
          <w:b/>
          <w:bCs/>
          <w:i/>
          <w:sz w:val="26"/>
          <w:szCs w:val="26"/>
          <w:lang w:eastAsia="ru-RU"/>
        </w:rPr>
      </w:pP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b/>
          <w:i/>
          <w:sz w:val="26"/>
          <w:szCs w:val="26"/>
          <w:lang w:eastAsia="ru-RU"/>
        </w:rPr>
        <w:t xml:space="preserve">     </w:t>
      </w:r>
      <w:r w:rsidRPr="00D54C01">
        <w:rPr>
          <w:rFonts w:ascii="Times New Roman" w:hAnsi="Times New Roman" w:cs="Times New Roman"/>
          <w:sz w:val="26"/>
          <w:szCs w:val="26"/>
          <w:lang w:eastAsia="ru-RU"/>
        </w:rPr>
        <w:t>5.18. Информация о порядке подачи и рассмотрения жалобы доводится до заявителя следующими способами:</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посредством информирования при личном обращении (в том числе обращении по телефону) в орган местного самоуправления или в МФЦ;</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r w:rsidRPr="00D54C01">
        <w:rPr>
          <w:rFonts w:ascii="Times New Roman" w:hAnsi="Times New Roman" w:cs="Times New Roman"/>
          <w:sz w:val="26"/>
          <w:szCs w:val="26"/>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D54C01" w:rsidRPr="00D54C01" w:rsidRDefault="00D54C01" w:rsidP="00D54C01">
      <w:pPr>
        <w:adjustRightInd w:val="0"/>
        <w:spacing w:after="0" w:line="240" w:lineRule="auto"/>
        <w:jc w:val="both"/>
        <w:outlineLvl w:val="2"/>
        <w:rPr>
          <w:rFonts w:ascii="Times New Roman" w:hAnsi="Times New Roman" w:cs="Times New Roman"/>
          <w:sz w:val="26"/>
          <w:szCs w:val="26"/>
          <w:lang w:eastAsia="ru-RU"/>
        </w:rPr>
      </w:pPr>
      <w:proofErr w:type="gramStart"/>
      <w:r w:rsidRPr="00D54C01">
        <w:rPr>
          <w:rFonts w:ascii="Times New Roman" w:hAnsi="Times New Roman" w:cs="Times New Roman"/>
          <w:sz w:val="26"/>
          <w:szCs w:val="26"/>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D54C01">
        <w:rPr>
          <w:rFonts w:ascii="Times New Roman" w:hAnsi="Times New Roman" w:cs="Times New Roman"/>
          <w:sz w:val="26"/>
          <w:szCs w:val="26"/>
          <w:lang w:eastAsia="ru-RU"/>
        </w:rPr>
        <w:t>госуслуг</w:t>
      </w:r>
      <w:proofErr w:type="spellEnd"/>
      <w:r w:rsidRPr="00D54C01">
        <w:rPr>
          <w:rFonts w:ascii="Times New Roman" w:hAnsi="Times New Roman" w:cs="Times New Roman"/>
          <w:sz w:val="26"/>
          <w:szCs w:val="26"/>
          <w:lang w:eastAsia="ru-RU"/>
        </w:rPr>
        <w:t>.</w:t>
      </w:r>
      <w:proofErr w:type="gramEnd"/>
    </w:p>
    <w:p w:rsidR="00D54C01" w:rsidRPr="005E61AD" w:rsidRDefault="00D54C01" w:rsidP="00D54C01">
      <w:pPr>
        <w:adjustRightInd w:val="0"/>
        <w:spacing w:after="0" w:line="240" w:lineRule="auto"/>
        <w:jc w:val="both"/>
        <w:outlineLvl w:val="2"/>
        <w:rPr>
          <w:rFonts w:ascii="Times New Roman" w:hAnsi="Times New Roman" w:cs="Times New Roman"/>
          <w:sz w:val="26"/>
          <w:szCs w:val="26"/>
          <w:lang w:eastAsia="ru-RU"/>
        </w:rPr>
      </w:pPr>
    </w:p>
    <w:p w:rsidR="00856CE6" w:rsidRDefault="00856CE6" w:rsidP="00856CE6">
      <w:pPr>
        <w:autoSpaceDE w:val="0"/>
        <w:autoSpaceDN w:val="0"/>
        <w:adjustRightInd w:val="0"/>
        <w:spacing w:after="0" w:line="240" w:lineRule="auto"/>
        <w:jc w:val="both"/>
        <w:rPr>
          <w:rFonts w:ascii="Times New Roman" w:hAnsi="Times New Roman" w:cs="Times New Roman"/>
          <w:sz w:val="26"/>
          <w:szCs w:val="26"/>
        </w:rPr>
        <w:sectPr w:rsidR="00856CE6" w:rsidSect="00187D12">
          <w:pgSz w:w="11906" w:h="16838"/>
          <w:pgMar w:top="567" w:right="567" w:bottom="567" w:left="1701" w:header="709" w:footer="709" w:gutter="0"/>
          <w:cols w:space="708"/>
          <w:titlePg/>
          <w:docGrid w:linePitch="360"/>
        </w:sectPr>
      </w:pP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r w:rsidRPr="00021B9A">
        <w:rPr>
          <w:rFonts w:ascii="Times New Roman" w:hAnsi="Times New Roman" w:cs="Times New Roman"/>
          <w:sz w:val="20"/>
          <w:szCs w:val="20"/>
        </w:rPr>
        <w:t xml:space="preserve">1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 xml:space="preserve">к административному регламенту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предоставления муниципальной услуги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«Предоставление письменных разъяснений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 xml:space="preserve">налогоплательщикам и налоговым агентам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по вопросам применения нормативно-</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 xml:space="preserve">правовых актов </w:t>
      </w:r>
      <w:r>
        <w:rPr>
          <w:rFonts w:ascii="Times New Roman" w:hAnsi="Times New Roman" w:cs="Times New Roman"/>
          <w:sz w:val="20"/>
          <w:szCs w:val="20"/>
        </w:rPr>
        <w:t>Екатериновского</w:t>
      </w:r>
      <w:r w:rsidRPr="00021B9A">
        <w:rPr>
          <w:rFonts w:ascii="Times New Roman" w:hAnsi="Times New Roman" w:cs="Times New Roman"/>
          <w:sz w:val="20"/>
          <w:szCs w:val="20"/>
        </w:rPr>
        <w:t xml:space="preserve">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муниципального района о местных налогах</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r w:rsidRPr="00021B9A">
        <w:rPr>
          <w:rFonts w:ascii="Times New Roman" w:hAnsi="Times New Roman" w:cs="Times New Roman"/>
          <w:sz w:val="20"/>
          <w:szCs w:val="20"/>
        </w:rPr>
        <w:t xml:space="preserve">и </w:t>
      </w:r>
      <w:proofErr w:type="gramStart"/>
      <w:r w:rsidRPr="00021B9A">
        <w:rPr>
          <w:rFonts w:ascii="Times New Roman" w:hAnsi="Times New Roman" w:cs="Times New Roman"/>
          <w:sz w:val="20"/>
          <w:szCs w:val="20"/>
        </w:rPr>
        <w:t>сборах</w:t>
      </w:r>
      <w:proofErr w:type="gramEnd"/>
      <w:r w:rsidRPr="00021B9A">
        <w:rPr>
          <w:rFonts w:ascii="Times New Roman" w:hAnsi="Times New Roman" w:cs="Times New Roman"/>
          <w:sz w:val="20"/>
          <w:szCs w:val="20"/>
        </w:rPr>
        <w:t xml:space="preserve">» </w:t>
      </w:r>
    </w:p>
    <w:p w:rsidR="00D54C01" w:rsidRPr="00021B9A" w:rsidRDefault="00D54C01" w:rsidP="00D54C01">
      <w:pPr>
        <w:autoSpaceDE w:val="0"/>
        <w:autoSpaceDN w:val="0"/>
        <w:adjustRightInd w:val="0"/>
        <w:spacing w:after="0" w:line="240" w:lineRule="auto"/>
        <w:ind w:left="550" w:firstLine="5060"/>
        <w:jc w:val="both"/>
        <w:rPr>
          <w:rFonts w:ascii="Times New Roman" w:hAnsi="Times New Roman" w:cs="Times New Roman"/>
          <w:sz w:val="20"/>
          <w:szCs w:val="20"/>
        </w:rPr>
      </w:pPr>
    </w:p>
    <w:p w:rsidR="00D54C01" w:rsidRPr="00021B9A" w:rsidRDefault="00D54C01" w:rsidP="00D54C01">
      <w:pPr>
        <w:shd w:val="clear" w:color="auto" w:fill="FFFFFF"/>
        <w:spacing w:line="252" w:lineRule="atLeast"/>
        <w:ind w:firstLine="4840"/>
        <w:jc w:val="both"/>
        <w:rPr>
          <w:rFonts w:ascii="Times New Roman" w:hAnsi="Times New Roman" w:cs="Times New Roman"/>
        </w:rPr>
      </w:pPr>
    </w:p>
    <w:p w:rsidR="00D54C01" w:rsidRPr="00021B9A" w:rsidRDefault="00D54C01" w:rsidP="00D54C01">
      <w:pPr>
        <w:shd w:val="clear" w:color="auto" w:fill="FFFFFF"/>
        <w:spacing w:line="252" w:lineRule="atLeast"/>
        <w:jc w:val="center"/>
        <w:rPr>
          <w:rFonts w:ascii="Times New Roman" w:hAnsi="Times New Roman" w:cs="Times New Roman"/>
        </w:rPr>
      </w:pPr>
      <w:r w:rsidRPr="00021B9A">
        <w:rPr>
          <w:rFonts w:ascii="Times New Roman" w:hAnsi="Times New Roman" w:cs="Times New Roman"/>
        </w:rPr>
        <w:t>РЕКОМЕНДУЕМЫЙ ОБРАЗЕЦ ЗАЯВЛЕНИЯ</w:t>
      </w:r>
    </w:p>
    <w:p w:rsidR="00D54C01" w:rsidRPr="00021B9A" w:rsidRDefault="00D54C01" w:rsidP="00D54C01">
      <w:pPr>
        <w:shd w:val="clear" w:color="auto" w:fill="FFFFFF"/>
        <w:spacing w:line="252" w:lineRule="atLeast"/>
        <w:ind w:left="5170" w:hanging="1980"/>
        <w:jc w:val="both"/>
        <w:rPr>
          <w:rFonts w:ascii="Times New Roman" w:hAnsi="Times New Roman" w:cs="Times New Roman"/>
        </w:rPr>
      </w:pPr>
      <w:r w:rsidRPr="00021B9A">
        <w:rPr>
          <w:rFonts w:ascii="Times New Roman" w:hAnsi="Times New Roman" w:cs="Times New Roman"/>
        </w:rPr>
        <w:br/>
        <w:t xml:space="preserve">В администрацию </w:t>
      </w:r>
      <w:r>
        <w:rPr>
          <w:rFonts w:ascii="Times New Roman" w:hAnsi="Times New Roman" w:cs="Times New Roman"/>
        </w:rPr>
        <w:t>Екатериновского</w:t>
      </w:r>
      <w:r w:rsidRPr="00021B9A">
        <w:rPr>
          <w:rFonts w:ascii="Times New Roman" w:hAnsi="Times New Roman" w:cs="Times New Roman"/>
        </w:rPr>
        <w:t xml:space="preserve"> муниципального района </w:t>
      </w:r>
    </w:p>
    <w:p w:rsidR="00D54C01" w:rsidRPr="00021B9A" w:rsidRDefault="00D54C01" w:rsidP="00D54C01">
      <w:pPr>
        <w:shd w:val="clear" w:color="auto" w:fill="FFFFFF"/>
        <w:spacing w:line="252" w:lineRule="atLeast"/>
        <w:ind w:left="5170"/>
        <w:jc w:val="both"/>
        <w:rPr>
          <w:rFonts w:ascii="Times New Roman" w:hAnsi="Times New Roman" w:cs="Times New Roman"/>
          <w:sz w:val="18"/>
          <w:szCs w:val="18"/>
        </w:rPr>
      </w:pPr>
      <w:r w:rsidRPr="00021B9A">
        <w:rPr>
          <w:rFonts w:ascii="Times New Roman" w:hAnsi="Times New Roman" w:cs="Times New Roman"/>
        </w:rPr>
        <w:t>______________________________________</w:t>
      </w:r>
      <w:r w:rsidRPr="00021B9A">
        <w:rPr>
          <w:rFonts w:ascii="Times New Roman" w:hAnsi="Times New Roman" w:cs="Times New Roman"/>
        </w:rPr>
        <w:br/>
      </w:r>
      <w:r w:rsidRPr="00021B9A">
        <w:rPr>
          <w:rFonts w:ascii="Times New Roman" w:hAnsi="Times New Roman" w:cs="Times New Roman"/>
          <w:sz w:val="18"/>
          <w:szCs w:val="18"/>
        </w:rPr>
        <w:t>Ф.И.О. для физического лица,</w:t>
      </w:r>
      <w:r w:rsidRPr="00021B9A">
        <w:rPr>
          <w:rFonts w:ascii="Times New Roman" w:hAnsi="Times New Roman" w:cs="Times New Roman"/>
          <w:sz w:val="18"/>
          <w:szCs w:val="18"/>
        </w:rPr>
        <w:br/>
      </w:r>
      <w:r w:rsidRPr="00021B9A">
        <w:rPr>
          <w:rFonts w:ascii="Times New Roman" w:hAnsi="Times New Roman" w:cs="Times New Roman"/>
        </w:rPr>
        <w:t>______________________________________</w:t>
      </w:r>
      <w:r w:rsidRPr="00021B9A">
        <w:rPr>
          <w:rFonts w:ascii="Times New Roman" w:hAnsi="Times New Roman" w:cs="Times New Roman"/>
        </w:rPr>
        <w:br/>
      </w:r>
      <w:r w:rsidRPr="00021B9A">
        <w:rPr>
          <w:rFonts w:ascii="Times New Roman" w:hAnsi="Times New Roman" w:cs="Times New Roman"/>
          <w:sz w:val="18"/>
          <w:szCs w:val="18"/>
        </w:rPr>
        <w:t>наименование для юридического</w:t>
      </w:r>
      <w:r w:rsidRPr="00021B9A">
        <w:rPr>
          <w:rFonts w:ascii="Times New Roman" w:hAnsi="Times New Roman" w:cs="Times New Roman"/>
          <w:sz w:val="18"/>
          <w:szCs w:val="18"/>
        </w:rPr>
        <w:br/>
      </w:r>
      <w:r w:rsidRPr="00021B9A">
        <w:rPr>
          <w:rFonts w:ascii="Times New Roman" w:hAnsi="Times New Roman" w:cs="Times New Roman"/>
        </w:rPr>
        <w:t>______________________________________</w:t>
      </w:r>
      <w:r w:rsidRPr="00021B9A">
        <w:rPr>
          <w:rFonts w:ascii="Times New Roman" w:hAnsi="Times New Roman" w:cs="Times New Roman"/>
        </w:rPr>
        <w:br/>
      </w:r>
      <w:r w:rsidRPr="00021B9A">
        <w:rPr>
          <w:rFonts w:ascii="Times New Roman" w:hAnsi="Times New Roman" w:cs="Times New Roman"/>
          <w:sz w:val="18"/>
          <w:szCs w:val="18"/>
        </w:rPr>
        <w:t>лица, место жительства для</w:t>
      </w:r>
      <w:r w:rsidRPr="00021B9A">
        <w:rPr>
          <w:rFonts w:ascii="Times New Roman" w:hAnsi="Times New Roman" w:cs="Times New Roman"/>
          <w:sz w:val="18"/>
          <w:szCs w:val="18"/>
        </w:rPr>
        <w:br/>
        <w:t>физического лица, место</w:t>
      </w:r>
      <w:r w:rsidRPr="00021B9A">
        <w:rPr>
          <w:rFonts w:ascii="Times New Roman" w:hAnsi="Times New Roman" w:cs="Times New Roman"/>
          <w:sz w:val="18"/>
          <w:szCs w:val="18"/>
        </w:rPr>
        <w:br/>
        <w:t>нахождения для юридического лица</w:t>
      </w:r>
      <w:r w:rsidRPr="00021B9A">
        <w:rPr>
          <w:rFonts w:ascii="Times New Roman" w:hAnsi="Times New Roman" w:cs="Times New Roman"/>
        </w:rPr>
        <w:br/>
        <w:t>тел.: ___________________________</w:t>
      </w:r>
      <w:r w:rsidRPr="00021B9A">
        <w:rPr>
          <w:rFonts w:ascii="Times New Roman" w:hAnsi="Times New Roman" w:cs="Times New Roman"/>
        </w:rPr>
        <w:br/>
      </w:r>
      <w:r w:rsidRPr="00021B9A">
        <w:rPr>
          <w:rFonts w:ascii="Times New Roman" w:hAnsi="Times New Roman" w:cs="Times New Roman"/>
          <w:sz w:val="18"/>
          <w:szCs w:val="18"/>
        </w:rPr>
        <w:t>(номер контактного телефона)</w:t>
      </w:r>
    </w:p>
    <w:p w:rsidR="00D54C01" w:rsidRPr="00021B9A" w:rsidRDefault="00D54C01" w:rsidP="00D54C01">
      <w:pPr>
        <w:shd w:val="clear" w:color="auto" w:fill="FFFFFF"/>
        <w:spacing w:before="120" w:after="60" w:line="288" w:lineRule="atLeast"/>
        <w:jc w:val="center"/>
        <w:rPr>
          <w:rFonts w:ascii="Times New Roman" w:hAnsi="Times New Roman" w:cs="Times New Roman"/>
        </w:rPr>
      </w:pPr>
      <w:r w:rsidRPr="00021B9A">
        <w:rPr>
          <w:rFonts w:ascii="Times New Roman" w:hAnsi="Times New Roman" w:cs="Times New Roman"/>
        </w:rPr>
        <w:t>Заявление</w:t>
      </w:r>
    </w:p>
    <w:p w:rsidR="00D54C01" w:rsidRPr="00021B9A" w:rsidRDefault="00D54C01" w:rsidP="00D54C01">
      <w:pPr>
        <w:shd w:val="clear" w:color="auto" w:fill="FFFFFF"/>
        <w:spacing w:line="252" w:lineRule="atLeast"/>
        <w:jc w:val="both"/>
        <w:rPr>
          <w:rFonts w:ascii="Times New Roman" w:hAnsi="Times New Roman" w:cs="Times New Roman"/>
        </w:rPr>
      </w:pPr>
    </w:p>
    <w:p w:rsidR="00D54C01" w:rsidRPr="00021B9A" w:rsidRDefault="00D54C01" w:rsidP="00D54C01">
      <w:pPr>
        <w:shd w:val="clear" w:color="auto" w:fill="FFFFFF"/>
        <w:spacing w:line="252" w:lineRule="atLeast"/>
        <w:jc w:val="both"/>
        <w:rPr>
          <w:rFonts w:ascii="Times New Roman" w:hAnsi="Times New Roman" w:cs="Times New Roman"/>
          <w:sz w:val="18"/>
          <w:szCs w:val="18"/>
        </w:rPr>
      </w:pPr>
      <w:r w:rsidRPr="00021B9A">
        <w:rPr>
          <w:rFonts w:ascii="Times New Roman" w:hAnsi="Times New Roman" w:cs="Times New Roman"/>
        </w:rPr>
        <w:tab/>
        <w:t xml:space="preserve">Прошу предоставить письменное разъяснение по вопросам применения нормативно-правовых актов </w:t>
      </w:r>
      <w:r>
        <w:rPr>
          <w:rFonts w:ascii="Times New Roman" w:hAnsi="Times New Roman" w:cs="Times New Roman"/>
        </w:rPr>
        <w:t>Екатериновского</w:t>
      </w:r>
      <w:r w:rsidRPr="00021B9A">
        <w:rPr>
          <w:rFonts w:ascii="Times New Roman" w:hAnsi="Times New Roman" w:cs="Times New Roman"/>
        </w:rPr>
        <w:t xml:space="preserve"> муниципального района о местных налогах и сборах: _____________________________________________________________________________________</w:t>
      </w:r>
      <w:r w:rsidRPr="00021B9A">
        <w:rPr>
          <w:rFonts w:ascii="Times New Roman" w:hAnsi="Times New Roman" w:cs="Times New Roman"/>
        </w:rPr>
        <w:br/>
      </w:r>
      <w:r w:rsidRPr="00021B9A">
        <w:rPr>
          <w:rFonts w:ascii="Times New Roman" w:hAnsi="Times New Roman" w:cs="Times New Roman"/>
        </w:rPr>
        <w:br/>
        <w:t>_____________________________________________________________________________________</w:t>
      </w:r>
      <w:r w:rsidRPr="00021B9A">
        <w:rPr>
          <w:rFonts w:ascii="Times New Roman" w:hAnsi="Times New Roman" w:cs="Times New Roman"/>
        </w:rPr>
        <w:br/>
      </w:r>
      <w:r w:rsidRPr="00021B9A">
        <w:rPr>
          <w:rFonts w:ascii="Times New Roman" w:hAnsi="Times New Roman" w:cs="Times New Roman"/>
        </w:rPr>
        <w:br/>
        <w:t>___________________________________________________________________________________</w:t>
      </w:r>
      <w:r w:rsidRPr="00021B9A">
        <w:rPr>
          <w:rFonts w:ascii="Times New Roman" w:hAnsi="Times New Roman" w:cs="Times New Roman"/>
        </w:rPr>
        <w:br/>
      </w:r>
    </w:p>
    <w:p w:rsidR="00D54C01" w:rsidRPr="00021B9A" w:rsidRDefault="00D54C01" w:rsidP="00D54C01">
      <w:pPr>
        <w:shd w:val="clear" w:color="auto" w:fill="FFFFFF"/>
        <w:spacing w:line="240" w:lineRule="auto"/>
        <w:jc w:val="both"/>
        <w:rPr>
          <w:rFonts w:ascii="Times New Roman" w:hAnsi="Times New Roman" w:cs="Times New Roman"/>
        </w:rPr>
      </w:pPr>
      <w:r w:rsidRPr="00021B9A">
        <w:rPr>
          <w:rFonts w:ascii="Times New Roman" w:hAnsi="Times New Roman" w:cs="Times New Roman"/>
        </w:rPr>
        <w:t>Способ получения ответа: ______________________________________________________________</w:t>
      </w:r>
    </w:p>
    <w:p w:rsidR="00D54C01" w:rsidRPr="00021B9A" w:rsidRDefault="00D54C01" w:rsidP="00D54C01">
      <w:pPr>
        <w:shd w:val="clear" w:color="auto" w:fill="FFFFFF"/>
        <w:spacing w:line="240" w:lineRule="auto"/>
        <w:jc w:val="both"/>
        <w:rPr>
          <w:rFonts w:ascii="Times New Roman" w:hAnsi="Times New Roman" w:cs="Times New Roman"/>
        </w:rPr>
      </w:pPr>
      <w:r w:rsidRPr="00021B9A">
        <w:rPr>
          <w:rFonts w:ascii="Times New Roman" w:hAnsi="Times New Roman" w:cs="Times New Roman"/>
          <w:sz w:val="18"/>
          <w:szCs w:val="18"/>
        </w:rPr>
        <w:br/>
      </w:r>
      <w:r w:rsidRPr="00021B9A">
        <w:rPr>
          <w:rFonts w:ascii="Times New Roman" w:hAnsi="Times New Roman" w:cs="Times New Roman"/>
        </w:rPr>
        <w:t>Иные сведения: _______________________________________________________________________</w:t>
      </w:r>
    </w:p>
    <w:p w:rsidR="00D54C01" w:rsidRPr="00021B9A" w:rsidRDefault="00D54C01" w:rsidP="00D54C01">
      <w:pPr>
        <w:shd w:val="clear" w:color="auto" w:fill="FFFFFF"/>
        <w:spacing w:line="240" w:lineRule="auto"/>
        <w:jc w:val="center"/>
        <w:rPr>
          <w:rFonts w:ascii="Times New Roman" w:hAnsi="Times New Roman" w:cs="Times New Roman"/>
        </w:rPr>
      </w:pPr>
      <w:r w:rsidRPr="00021B9A">
        <w:rPr>
          <w:rFonts w:ascii="Times New Roman" w:hAnsi="Times New Roman" w:cs="Times New Roman"/>
        </w:rPr>
        <w:br/>
        <w:t>Способ получения результата предоставления муниципальной услуги: _______________________</w:t>
      </w:r>
      <w:r w:rsidRPr="00021B9A">
        <w:rPr>
          <w:rFonts w:ascii="Times New Roman" w:hAnsi="Times New Roman" w:cs="Times New Roman"/>
        </w:rPr>
        <w:br/>
      </w:r>
      <w:r w:rsidRPr="00021B9A">
        <w:rPr>
          <w:rFonts w:ascii="Times New Roman" w:hAnsi="Times New Roman" w:cs="Times New Roman"/>
        </w:rPr>
        <w:br/>
        <w:t>_____________________________________________________________________________________</w:t>
      </w:r>
      <w:r w:rsidRPr="00021B9A">
        <w:rPr>
          <w:rFonts w:ascii="Times New Roman" w:hAnsi="Times New Roman" w:cs="Times New Roman"/>
        </w:rPr>
        <w:br/>
      </w:r>
      <w:r w:rsidRPr="00021B9A">
        <w:rPr>
          <w:rFonts w:ascii="Times New Roman" w:hAnsi="Times New Roman" w:cs="Times New Roman"/>
          <w:sz w:val="18"/>
          <w:szCs w:val="18"/>
        </w:rPr>
        <w:t>(выдать на руки, почтовым отправлением или иным способом)</w:t>
      </w:r>
      <w:r w:rsidRPr="00021B9A">
        <w:rPr>
          <w:rFonts w:ascii="Times New Roman" w:hAnsi="Times New Roman" w:cs="Times New Roman"/>
          <w:sz w:val="18"/>
          <w:szCs w:val="18"/>
        </w:rPr>
        <w:br/>
      </w:r>
      <w:r w:rsidRPr="00021B9A">
        <w:rPr>
          <w:rFonts w:ascii="Times New Roman" w:hAnsi="Times New Roman" w:cs="Times New Roman"/>
        </w:rPr>
        <w:br/>
        <w:t>Основания для отказа в предоставлении муниципальной услуги мне разъяснены.</w:t>
      </w:r>
    </w:p>
    <w:p w:rsidR="00D54C01" w:rsidRPr="00021B9A" w:rsidRDefault="00D54C01" w:rsidP="00D54C01">
      <w:pPr>
        <w:shd w:val="clear" w:color="auto" w:fill="FFFFFF"/>
        <w:spacing w:line="252" w:lineRule="atLeast"/>
        <w:jc w:val="both"/>
        <w:rPr>
          <w:rFonts w:ascii="Times New Roman" w:hAnsi="Times New Roman" w:cs="Times New Roman"/>
        </w:rPr>
      </w:pPr>
      <w:r w:rsidRPr="00021B9A">
        <w:rPr>
          <w:rFonts w:ascii="Times New Roman" w:hAnsi="Times New Roman" w:cs="Times New Roman"/>
        </w:rPr>
        <w:t>«___» _________ 201__г. __________ ________________________________________</w:t>
      </w:r>
      <w:r w:rsidRPr="00021B9A">
        <w:rPr>
          <w:rFonts w:ascii="Times New Roman" w:hAnsi="Times New Roman" w:cs="Times New Roman"/>
        </w:rPr>
        <w:br/>
      </w:r>
      <w:r w:rsidRPr="00021B9A">
        <w:rPr>
          <w:rFonts w:ascii="Times New Roman" w:hAnsi="Times New Roman" w:cs="Times New Roman"/>
          <w:sz w:val="18"/>
          <w:szCs w:val="18"/>
        </w:rPr>
        <w:t>                    </w:t>
      </w:r>
      <w:r w:rsidRPr="00021B9A">
        <w:rPr>
          <w:rFonts w:ascii="Times New Roman" w:hAnsi="Times New Roman" w:cs="Times New Roman"/>
          <w:sz w:val="18"/>
          <w:szCs w:val="18"/>
        </w:rPr>
        <w:tab/>
      </w:r>
      <w:r w:rsidRPr="00021B9A">
        <w:rPr>
          <w:rFonts w:ascii="Times New Roman" w:hAnsi="Times New Roman" w:cs="Times New Roman"/>
          <w:sz w:val="18"/>
          <w:szCs w:val="18"/>
        </w:rPr>
        <w:tab/>
      </w:r>
      <w:r w:rsidRPr="00021B9A">
        <w:rPr>
          <w:rFonts w:ascii="Times New Roman" w:hAnsi="Times New Roman" w:cs="Times New Roman"/>
          <w:sz w:val="18"/>
          <w:szCs w:val="18"/>
        </w:rPr>
        <w:tab/>
      </w:r>
      <w:r w:rsidRPr="00021B9A">
        <w:rPr>
          <w:rFonts w:ascii="Times New Roman" w:hAnsi="Times New Roman" w:cs="Times New Roman"/>
          <w:sz w:val="18"/>
          <w:szCs w:val="18"/>
        </w:rPr>
        <w:tab/>
        <w:t xml:space="preserve">  подпись                   </w:t>
      </w:r>
      <w:r w:rsidRPr="00021B9A">
        <w:rPr>
          <w:rFonts w:ascii="Times New Roman" w:hAnsi="Times New Roman" w:cs="Times New Roman"/>
          <w:sz w:val="18"/>
          <w:szCs w:val="18"/>
        </w:rPr>
        <w:tab/>
      </w:r>
      <w:r w:rsidRPr="00021B9A">
        <w:rPr>
          <w:rFonts w:ascii="Times New Roman" w:hAnsi="Times New Roman" w:cs="Times New Roman"/>
          <w:sz w:val="18"/>
          <w:szCs w:val="18"/>
        </w:rPr>
        <w:tab/>
      </w:r>
      <w:r w:rsidRPr="00021B9A">
        <w:rPr>
          <w:rFonts w:ascii="Times New Roman" w:hAnsi="Times New Roman" w:cs="Times New Roman"/>
          <w:sz w:val="18"/>
          <w:szCs w:val="18"/>
        </w:rPr>
        <w:tab/>
        <w:t>(Ф.И.О.)</w:t>
      </w:r>
      <w:r w:rsidRPr="00021B9A">
        <w:rPr>
          <w:rFonts w:ascii="Times New Roman" w:hAnsi="Times New Roman" w:cs="Times New Roman"/>
          <w:sz w:val="18"/>
          <w:szCs w:val="18"/>
        </w:rPr>
        <w:br/>
      </w:r>
      <w:r w:rsidRPr="00021B9A">
        <w:rPr>
          <w:rFonts w:ascii="Times New Roman" w:hAnsi="Times New Roman" w:cs="Times New Roman"/>
        </w:rPr>
        <w:t>Заявление принял</w:t>
      </w:r>
      <w:proofErr w:type="gramStart"/>
      <w:r w:rsidRPr="00021B9A">
        <w:rPr>
          <w:rFonts w:ascii="Times New Roman" w:hAnsi="Times New Roman" w:cs="Times New Roman"/>
        </w:rPr>
        <w:t>: ____________________ (________) (_______________________)</w:t>
      </w:r>
      <w:r w:rsidRPr="00021B9A">
        <w:rPr>
          <w:rFonts w:ascii="Times New Roman" w:hAnsi="Times New Roman" w:cs="Times New Roman"/>
        </w:rPr>
        <w:br/>
        <w:t>                      </w:t>
      </w:r>
      <w:r w:rsidRPr="00021B9A">
        <w:rPr>
          <w:rFonts w:ascii="Times New Roman" w:hAnsi="Times New Roman" w:cs="Times New Roman"/>
        </w:rPr>
        <w:tab/>
      </w:r>
      <w:r w:rsidRPr="00021B9A">
        <w:rPr>
          <w:rFonts w:ascii="Times New Roman" w:hAnsi="Times New Roman" w:cs="Times New Roman"/>
        </w:rPr>
        <w:tab/>
      </w:r>
      <w:r w:rsidRPr="00021B9A">
        <w:rPr>
          <w:rFonts w:ascii="Times New Roman" w:hAnsi="Times New Roman" w:cs="Times New Roman"/>
        </w:rPr>
        <w:tab/>
      </w:r>
      <w:r w:rsidRPr="00021B9A">
        <w:rPr>
          <w:rFonts w:ascii="Times New Roman" w:hAnsi="Times New Roman" w:cs="Times New Roman"/>
        </w:rPr>
        <w:tab/>
        <w:t> </w:t>
      </w:r>
      <w:r w:rsidRPr="00021B9A">
        <w:rPr>
          <w:rFonts w:ascii="Times New Roman" w:hAnsi="Times New Roman" w:cs="Times New Roman"/>
          <w:sz w:val="18"/>
          <w:szCs w:val="18"/>
        </w:rPr>
        <w:t>(</w:t>
      </w:r>
      <w:proofErr w:type="gramEnd"/>
      <w:r w:rsidRPr="00021B9A">
        <w:rPr>
          <w:rFonts w:ascii="Times New Roman" w:hAnsi="Times New Roman" w:cs="Times New Roman"/>
          <w:sz w:val="18"/>
          <w:szCs w:val="18"/>
        </w:rPr>
        <w:t>должность)      </w:t>
      </w:r>
      <w:r w:rsidRPr="00021B9A">
        <w:rPr>
          <w:rFonts w:ascii="Times New Roman" w:hAnsi="Times New Roman" w:cs="Times New Roman"/>
          <w:sz w:val="18"/>
          <w:szCs w:val="18"/>
        </w:rPr>
        <w:tab/>
        <w:t xml:space="preserve">         (подпись)        </w:t>
      </w:r>
      <w:r w:rsidRPr="00021B9A">
        <w:rPr>
          <w:rFonts w:ascii="Times New Roman" w:hAnsi="Times New Roman" w:cs="Times New Roman"/>
          <w:sz w:val="18"/>
          <w:szCs w:val="18"/>
        </w:rPr>
        <w:tab/>
      </w:r>
      <w:r w:rsidRPr="00021B9A">
        <w:rPr>
          <w:rFonts w:ascii="Times New Roman" w:hAnsi="Times New Roman" w:cs="Times New Roman"/>
          <w:sz w:val="18"/>
          <w:szCs w:val="18"/>
        </w:rPr>
        <w:tab/>
        <w:t> (Ф.И.О.)</w:t>
      </w:r>
    </w:p>
    <w:p w:rsidR="00D54C01" w:rsidRPr="00021B9A" w:rsidRDefault="00D54C01" w:rsidP="00D54C01">
      <w:pPr>
        <w:shd w:val="clear" w:color="auto" w:fill="FFFFFF"/>
        <w:spacing w:line="252" w:lineRule="atLeast"/>
        <w:jc w:val="right"/>
        <w:rPr>
          <w:rFonts w:ascii="Times New Roman" w:hAnsi="Times New Roman" w:cs="Times New Roman"/>
        </w:rPr>
      </w:pPr>
      <w:r w:rsidRPr="00021B9A">
        <w:rPr>
          <w:rFonts w:ascii="Times New Roman" w:hAnsi="Times New Roman" w:cs="Times New Roman"/>
        </w:rPr>
        <w:t xml:space="preserve">Дата ______________ </w:t>
      </w:r>
      <w:proofErr w:type="spellStart"/>
      <w:r w:rsidRPr="00021B9A">
        <w:rPr>
          <w:rFonts w:ascii="Times New Roman" w:hAnsi="Times New Roman" w:cs="Times New Roman"/>
        </w:rPr>
        <w:t>Вх</w:t>
      </w:r>
      <w:proofErr w:type="spellEnd"/>
      <w:r w:rsidRPr="00021B9A">
        <w:rPr>
          <w:rFonts w:ascii="Times New Roman" w:hAnsi="Times New Roman" w:cs="Times New Roman"/>
        </w:rPr>
        <w:t>. № ______________</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Pr>
          <w:rFonts w:ascii="Times New Roman" w:hAnsi="Times New Roman" w:cs="Times New Roman"/>
          <w:sz w:val="20"/>
          <w:szCs w:val="20"/>
        </w:rPr>
        <w:lastRenderedPageBreak/>
        <w:t xml:space="preserve">Приложение </w:t>
      </w:r>
      <w:r w:rsidRPr="00021B9A">
        <w:rPr>
          <w:rFonts w:ascii="Times New Roman" w:hAnsi="Times New Roman" w:cs="Times New Roman"/>
          <w:sz w:val="20"/>
          <w:szCs w:val="20"/>
        </w:rPr>
        <w:t xml:space="preserve">2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к административному регламенту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предоставления муниципальной услуги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«Предоставление письменных разъяснений налогоплательщикам и налоговым агентам по вопросам применения нормативно-правовых актов </w:t>
      </w:r>
      <w:r>
        <w:rPr>
          <w:rFonts w:ascii="Times New Roman" w:hAnsi="Times New Roman" w:cs="Times New Roman"/>
          <w:sz w:val="20"/>
          <w:szCs w:val="20"/>
        </w:rPr>
        <w:t>Екатериновского</w:t>
      </w:r>
      <w:r w:rsidRPr="00021B9A">
        <w:rPr>
          <w:rFonts w:ascii="Times New Roman" w:hAnsi="Times New Roman" w:cs="Times New Roman"/>
          <w:sz w:val="20"/>
          <w:szCs w:val="20"/>
        </w:rPr>
        <w:t xml:space="preserve"> муниципального района о местных налогах и сборах»</w:t>
      </w:r>
    </w:p>
    <w:p w:rsidR="00D54C01" w:rsidRPr="00021B9A" w:rsidRDefault="00D54C01" w:rsidP="00D54C01">
      <w:pPr>
        <w:autoSpaceDE w:val="0"/>
        <w:autoSpaceDN w:val="0"/>
        <w:adjustRightInd w:val="0"/>
        <w:spacing w:after="0" w:line="240" w:lineRule="auto"/>
        <w:jc w:val="both"/>
        <w:rPr>
          <w:rFonts w:ascii="Times New Roman" w:hAnsi="Times New Roman" w:cs="Times New Roman"/>
          <w:sz w:val="26"/>
          <w:szCs w:val="26"/>
        </w:rPr>
      </w:pPr>
    </w:p>
    <w:p w:rsidR="00D54C01" w:rsidRPr="00021B9A" w:rsidRDefault="00D54C01" w:rsidP="00D54C01">
      <w:pPr>
        <w:autoSpaceDE w:val="0"/>
        <w:autoSpaceDN w:val="0"/>
        <w:adjustRightInd w:val="0"/>
        <w:spacing w:after="0" w:line="240" w:lineRule="auto"/>
        <w:ind w:firstLine="708"/>
        <w:jc w:val="both"/>
        <w:rPr>
          <w:rFonts w:ascii="Times New Roman" w:hAnsi="Times New Roman" w:cs="Times New Roman"/>
          <w:sz w:val="26"/>
          <w:szCs w:val="26"/>
        </w:rPr>
      </w:pPr>
    </w:p>
    <w:p w:rsidR="00D54C01" w:rsidRPr="00021B9A" w:rsidRDefault="00D54C01" w:rsidP="00D54C01">
      <w:pPr>
        <w:spacing w:after="0" w:line="240" w:lineRule="auto"/>
        <w:jc w:val="center"/>
        <w:rPr>
          <w:rFonts w:ascii="Times New Roman" w:hAnsi="Times New Roman" w:cs="Times New Roman"/>
          <w:b/>
          <w:bCs/>
          <w:sz w:val="26"/>
          <w:szCs w:val="26"/>
        </w:rPr>
      </w:pPr>
      <w:hyperlink r:id="rId26" w:history="1">
        <w:r w:rsidRPr="00021B9A">
          <w:rPr>
            <w:rFonts w:ascii="Times New Roman" w:hAnsi="Times New Roman" w:cs="Times New Roman"/>
            <w:b/>
            <w:bCs/>
            <w:sz w:val="26"/>
            <w:szCs w:val="26"/>
          </w:rPr>
          <w:t>Сведения</w:t>
        </w:r>
      </w:hyperlink>
      <w:r w:rsidRPr="00021B9A">
        <w:rPr>
          <w:rFonts w:ascii="Times New Roman" w:hAnsi="Times New Roman" w:cs="Times New Roman"/>
          <w:b/>
          <w:bCs/>
          <w:sz w:val="26"/>
          <w:szCs w:val="26"/>
        </w:rPr>
        <w:t xml:space="preserve"> о местах нахождения и графике работы органа местного самоуправления, структурное подразделение, </w:t>
      </w:r>
    </w:p>
    <w:p w:rsidR="00D54C01" w:rsidRPr="00021B9A" w:rsidRDefault="00D54C01" w:rsidP="00D54C01">
      <w:pPr>
        <w:spacing w:after="0" w:line="240" w:lineRule="auto"/>
        <w:jc w:val="center"/>
        <w:rPr>
          <w:rFonts w:ascii="Times New Roman" w:hAnsi="Times New Roman" w:cs="Times New Roman"/>
          <w:b/>
          <w:bCs/>
          <w:sz w:val="26"/>
          <w:szCs w:val="26"/>
        </w:rPr>
      </w:pPr>
      <w:proofErr w:type="gramStart"/>
      <w:r w:rsidRPr="00021B9A">
        <w:rPr>
          <w:rFonts w:ascii="Times New Roman" w:hAnsi="Times New Roman" w:cs="Times New Roman"/>
          <w:b/>
          <w:bCs/>
          <w:sz w:val="26"/>
          <w:szCs w:val="26"/>
        </w:rPr>
        <w:t>предоставляющее</w:t>
      </w:r>
      <w:proofErr w:type="gramEnd"/>
      <w:r w:rsidRPr="00021B9A">
        <w:rPr>
          <w:rFonts w:ascii="Times New Roman" w:hAnsi="Times New Roman" w:cs="Times New Roman"/>
          <w:b/>
          <w:bCs/>
          <w:sz w:val="26"/>
          <w:szCs w:val="26"/>
        </w:rPr>
        <w:t xml:space="preserve"> муниципальную услугу, МФЦ</w:t>
      </w:r>
    </w:p>
    <w:p w:rsidR="00D54C01" w:rsidRPr="00021B9A" w:rsidRDefault="00D54C01" w:rsidP="00D54C01">
      <w:pPr>
        <w:spacing w:after="0" w:line="240" w:lineRule="auto"/>
        <w:jc w:val="center"/>
        <w:rPr>
          <w:rFonts w:ascii="Times New Roman" w:hAnsi="Times New Roman" w:cs="Times New Roman"/>
          <w:b/>
          <w:bCs/>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61"/>
        <w:gridCol w:w="1610"/>
        <w:gridCol w:w="1774"/>
        <w:gridCol w:w="1985"/>
        <w:gridCol w:w="2233"/>
      </w:tblGrid>
      <w:tr w:rsidR="00D54C01" w:rsidRPr="00021B9A" w:rsidTr="00260B0E">
        <w:tc>
          <w:tcPr>
            <w:tcW w:w="1861" w:type="dxa"/>
          </w:tcPr>
          <w:p w:rsidR="00D54C01" w:rsidRPr="00021B9A" w:rsidRDefault="00D54C01" w:rsidP="00D54C01">
            <w:pPr>
              <w:spacing w:after="0" w:line="240" w:lineRule="auto"/>
              <w:jc w:val="center"/>
              <w:rPr>
                <w:rFonts w:ascii="Times New Roman" w:hAnsi="Times New Roman" w:cs="Times New Roman"/>
                <w:b/>
                <w:bCs/>
                <w:sz w:val="26"/>
                <w:szCs w:val="26"/>
              </w:rPr>
            </w:pPr>
          </w:p>
        </w:tc>
        <w:tc>
          <w:tcPr>
            <w:tcW w:w="1610" w:type="dxa"/>
          </w:tcPr>
          <w:p w:rsidR="00D54C01" w:rsidRPr="00021B9A" w:rsidRDefault="00D54C01" w:rsidP="00D54C01">
            <w:pPr>
              <w:spacing w:after="0" w:line="240" w:lineRule="auto"/>
              <w:jc w:val="center"/>
              <w:rPr>
                <w:rFonts w:ascii="Times New Roman" w:hAnsi="Times New Roman" w:cs="Times New Roman"/>
                <w:b/>
                <w:bCs/>
                <w:sz w:val="26"/>
                <w:szCs w:val="26"/>
              </w:rPr>
            </w:pPr>
            <w:r w:rsidRPr="00021B9A">
              <w:rPr>
                <w:rFonts w:ascii="Times New Roman" w:hAnsi="Times New Roman" w:cs="Times New Roman"/>
                <w:b/>
                <w:bCs/>
                <w:sz w:val="26"/>
                <w:szCs w:val="26"/>
              </w:rPr>
              <w:t>Адрес</w:t>
            </w:r>
          </w:p>
        </w:tc>
        <w:tc>
          <w:tcPr>
            <w:tcW w:w="1774" w:type="dxa"/>
          </w:tcPr>
          <w:p w:rsidR="00D54C01" w:rsidRPr="00021B9A" w:rsidRDefault="00D54C01" w:rsidP="00D54C01">
            <w:pPr>
              <w:spacing w:after="0" w:line="240" w:lineRule="auto"/>
              <w:jc w:val="center"/>
              <w:rPr>
                <w:rFonts w:ascii="Times New Roman" w:hAnsi="Times New Roman" w:cs="Times New Roman"/>
                <w:b/>
                <w:bCs/>
                <w:sz w:val="26"/>
                <w:szCs w:val="26"/>
              </w:rPr>
            </w:pPr>
            <w:r w:rsidRPr="00021B9A">
              <w:rPr>
                <w:rFonts w:ascii="Times New Roman" w:hAnsi="Times New Roman" w:cs="Times New Roman"/>
                <w:b/>
                <w:bCs/>
                <w:sz w:val="26"/>
                <w:szCs w:val="26"/>
              </w:rPr>
              <w:t>Телефон, факс</w:t>
            </w:r>
          </w:p>
        </w:tc>
        <w:tc>
          <w:tcPr>
            <w:tcW w:w="1985" w:type="dxa"/>
          </w:tcPr>
          <w:p w:rsidR="00D54C01" w:rsidRPr="00021B9A" w:rsidRDefault="00D54C01" w:rsidP="00D54C01">
            <w:pPr>
              <w:spacing w:after="0" w:line="240" w:lineRule="auto"/>
              <w:jc w:val="center"/>
              <w:rPr>
                <w:rFonts w:ascii="Times New Roman" w:hAnsi="Times New Roman" w:cs="Times New Roman"/>
                <w:b/>
                <w:bCs/>
                <w:sz w:val="26"/>
                <w:szCs w:val="26"/>
              </w:rPr>
            </w:pPr>
            <w:r w:rsidRPr="00021B9A">
              <w:rPr>
                <w:rFonts w:ascii="Times New Roman" w:hAnsi="Times New Roman" w:cs="Times New Roman"/>
                <w:b/>
                <w:bCs/>
                <w:sz w:val="26"/>
                <w:szCs w:val="26"/>
              </w:rPr>
              <w:t>Официальный сайт</w:t>
            </w:r>
          </w:p>
        </w:tc>
        <w:tc>
          <w:tcPr>
            <w:tcW w:w="2233" w:type="dxa"/>
          </w:tcPr>
          <w:p w:rsidR="00D54C01" w:rsidRPr="00021B9A" w:rsidRDefault="00D54C01" w:rsidP="00D54C01">
            <w:pPr>
              <w:spacing w:after="0" w:line="240" w:lineRule="auto"/>
              <w:jc w:val="center"/>
              <w:rPr>
                <w:rFonts w:ascii="Times New Roman" w:hAnsi="Times New Roman" w:cs="Times New Roman"/>
                <w:b/>
                <w:bCs/>
                <w:sz w:val="26"/>
                <w:szCs w:val="26"/>
              </w:rPr>
            </w:pPr>
            <w:r w:rsidRPr="00021B9A">
              <w:rPr>
                <w:rFonts w:ascii="Times New Roman" w:hAnsi="Times New Roman" w:cs="Times New Roman"/>
                <w:b/>
                <w:bCs/>
                <w:sz w:val="26"/>
                <w:szCs w:val="26"/>
              </w:rPr>
              <w:t>График работы</w:t>
            </w:r>
          </w:p>
        </w:tc>
      </w:tr>
      <w:tr w:rsidR="00D54C01" w:rsidRPr="00021B9A" w:rsidTr="00260B0E">
        <w:tc>
          <w:tcPr>
            <w:tcW w:w="1861" w:type="dxa"/>
          </w:tcPr>
          <w:p w:rsidR="00D54C01" w:rsidRPr="00021B9A" w:rsidRDefault="00D54C01" w:rsidP="00D54C01">
            <w:pPr>
              <w:spacing w:after="0" w:line="240" w:lineRule="auto"/>
              <w:rPr>
                <w:rFonts w:ascii="Times New Roman" w:hAnsi="Times New Roman" w:cs="Times New Roman"/>
              </w:rPr>
            </w:pPr>
            <w:r w:rsidRPr="00021B9A">
              <w:rPr>
                <w:rFonts w:ascii="Times New Roman" w:hAnsi="Times New Roman" w:cs="Times New Roman"/>
              </w:rPr>
              <w:t xml:space="preserve">Администрация </w:t>
            </w:r>
            <w:r>
              <w:rPr>
                <w:rFonts w:ascii="Times New Roman" w:hAnsi="Times New Roman" w:cs="Times New Roman"/>
              </w:rPr>
              <w:t>Екатериновского</w:t>
            </w:r>
            <w:r w:rsidRPr="00021B9A">
              <w:rPr>
                <w:rFonts w:ascii="Times New Roman" w:hAnsi="Times New Roman" w:cs="Times New Roman"/>
              </w:rPr>
              <w:t xml:space="preserve"> муниципального района</w:t>
            </w:r>
          </w:p>
        </w:tc>
        <w:tc>
          <w:tcPr>
            <w:tcW w:w="1610" w:type="dxa"/>
          </w:tcPr>
          <w:p w:rsidR="00D54C01" w:rsidRPr="00021B9A" w:rsidRDefault="00D54C01" w:rsidP="00D54C01">
            <w:pPr>
              <w:spacing w:after="0"/>
              <w:rPr>
                <w:rFonts w:ascii="Times New Roman" w:hAnsi="Times New Roman" w:cs="Times New Roman"/>
              </w:rPr>
            </w:pPr>
            <w:r>
              <w:rPr>
                <w:rFonts w:ascii="Times New Roman" w:hAnsi="Times New Roman" w:cs="Times New Roman"/>
              </w:rPr>
              <w:t xml:space="preserve">412120, </w:t>
            </w:r>
            <w:r w:rsidR="009E146B">
              <w:rPr>
                <w:rFonts w:ascii="Times New Roman" w:hAnsi="Times New Roman" w:cs="Times New Roman"/>
              </w:rPr>
              <w:t>Саратовская область,</w:t>
            </w:r>
            <w:r>
              <w:rPr>
                <w:rFonts w:ascii="Times New Roman" w:hAnsi="Times New Roman" w:cs="Times New Roman"/>
              </w:rPr>
              <w:t xml:space="preserve"> р.п. Екатериновка, ул. 50 лет Октября</w:t>
            </w:r>
            <w:r w:rsidRPr="00021B9A">
              <w:rPr>
                <w:rFonts w:ascii="Times New Roman" w:hAnsi="Times New Roman" w:cs="Times New Roman"/>
              </w:rPr>
              <w:t xml:space="preserve">, </w:t>
            </w:r>
            <w:r>
              <w:rPr>
                <w:rFonts w:ascii="Times New Roman" w:hAnsi="Times New Roman" w:cs="Times New Roman"/>
              </w:rPr>
              <w:t>90</w:t>
            </w:r>
          </w:p>
        </w:tc>
        <w:tc>
          <w:tcPr>
            <w:tcW w:w="1774" w:type="dxa"/>
          </w:tcPr>
          <w:p w:rsidR="00D54C01" w:rsidRPr="00D54C01" w:rsidRDefault="00D54C01" w:rsidP="00D54C01">
            <w:pPr>
              <w:spacing w:after="0"/>
              <w:rPr>
                <w:rFonts w:ascii="Times New Roman" w:hAnsi="Times New Roman" w:cs="Times New Roman"/>
                <w:lang w:val="en-US"/>
              </w:rPr>
            </w:pPr>
            <w:r w:rsidRPr="00D54C01">
              <w:rPr>
                <w:rFonts w:ascii="Times New Roman" w:hAnsi="Times New Roman" w:cs="Times New Roman"/>
                <w:lang w:val="en-US"/>
              </w:rPr>
              <w:t>(84554) 2-30-15</w:t>
            </w:r>
          </w:p>
          <w:p w:rsidR="00D54C01" w:rsidRPr="00D54C01" w:rsidRDefault="00D54C01" w:rsidP="00D54C01">
            <w:pPr>
              <w:spacing w:after="0"/>
              <w:rPr>
                <w:rFonts w:ascii="Times New Roman" w:hAnsi="Times New Roman" w:cs="Times New Roman"/>
                <w:lang w:val="en-US"/>
              </w:rPr>
            </w:pPr>
            <w:r w:rsidRPr="00021B9A">
              <w:rPr>
                <w:rFonts w:ascii="Times New Roman" w:hAnsi="Times New Roman" w:cs="Times New Roman"/>
                <w:lang w:val="en-US"/>
              </w:rPr>
              <w:t>e</w:t>
            </w:r>
            <w:r w:rsidRPr="00D54C01">
              <w:rPr>
                <w:rFonts w:ascii="Times New Roman" w:hAnsi="Times New Roman" w:cs="Times New Roman"/>
                <w:lang w:val="en-US"/>
              </w:rPr>
              <w:t>-</w:t>
            </w:r>
            <w:r w:rsidRPr="00021B9A">
              <w:rPr>
                <w:rFonts w:ascii="Times New Roman" w:hAnsi="Times New Roman" w:cs="Times New Roman"/>
                <w:lang w:val="en-US"/>
              </w:rPr>
              <w:t>mail</w:t>
            </w:r>
            <w:r w:rsidRPr="00D54C01">
              <w:rPr>
                <w:rFonts w:ascii="Times New Roman" w:hAnsi="Times New Roman" w:cs="Times New Roman"/>
                <w:lang w:val="en-US"/>
              </w:rPr>
              <w:t xml:space="preserve">: </w:t>
            </w:r>
            <w:r>
              <w:rPr>
                <w:rFonts w:ascii="Times New Roman" w:hAnsi="Times New Roman" w:cs="Times New Roman"/>
                <w:lang w:val="en-US"/>
              </w:rPr>
              <w:t>aemr</w:t>
            </w:r>
            <w:r w:rsidRPr="00D54C01">
              <w:rPr>
                <w:rFonts w:ascii="Times New Roman" w:hAnsi="Times New Roman" w:cs="Times New Roman"/>
                <w:lang w:val="en-US"/>
              </w:rPr>
              <w:t>@</w:t>
            </w:r>
            <w:r>
              <w:rPr>
                <w:rFonts w:ascii="Times New Roman" w:hAnsi="Times New Roman" w:cs="Times New Roman"/>
                <w:lang w:val="en-US"/>
              </w:rPr>
              <w:t>mail</w:t>
            </w:r>
            <w:r w:rsidRPr="00D54C01">
              <w:rPr>
                <w:rFonts w:ascii="Times New Roman" w:hAnsi="Times New Roman" w:cs="Times New Roman"/>
                <w:lang w:val="en-US"/>
              </w:rPr>
              <w:t>.</w:t>
            </w:r>
            <w:r w:rsidRPr="00021B9A">
              <w:rPr>
                <w:rFonts w:ascii="Times New Roman" w:hAnsi="Times New Roman" w:cs="Times New Roman"/>
                <w:lang w:val="en-US"/>
              </w:rPr>
              <w:t>ru</w:t>
            </w:r>
          </w:p>
        </w:tc>
        <w:tc>
          <w:tcPr>
            <w:tcW w:w="1985" w:type="dxa"/>
          </w:tcPr>
          <w:p w:rsidR="00D54C01" w:rsidRPr="00021B9A" w:rsidRDefault="00D54C01" w:rsidP="00D54C01">
            <w:pPr>
              <w:spacing w:after="0"/>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ekaterinovka</w:t>
            </w:r>
            <w:proofErr w:type="spellEnd"/>
            <w:r w:rsidRPr="00021B9A">
              <w:rPr>
                <w:rFonts w:ascii="Times New Roman" w:hAnsi="Times New Roman" w:cs="Times New Roman"/>
              </w:rPr>
              <w:t>.</w:t>
            </w:r>
            <w:proofErr w:type="spellStart"/>
            <w:r w:rsidRPr="00021B9A">
              <w:rPr>
                <w:rFonts w:ascii="Times New Roman" w:hAnsi="Times New Roman" w:cs="Times New Roman"/>
              </w:rPr>
              <w:t>sarmo.ru</w:t>
            </w:r>
            <w:proofErr w:type="spellEnd"/>
            <w:r w:rsidRPr="00021B9A">
              <w:rPr>
                <w:rFonts w:ascii="Times New Roman" w:hAnsi="Times New Roman" w:cs="Times New Roman"/>
              </w:rPr>
              <w:t>/</w:t>
            </w:r>
          </w:p>
        </w:tc>
        <w:tc>
          <w:tcPr>
            <w:tcW w:w="2233" w:type="dxa"/>
          </w:tcPr>
          <w:p w:rsidR="00D54C01" w:rsidRPr="00021B9A" w:rsidRDefault="00D54C01" w:rsidP="00D54C01">
            <w:pPr>
              <w:spacing w:after="0"/>
              <w:rPr>
                <w:rFonts w:ascii="Times New Roman" w:hAnsi="Times New Roman" w:cs="Times New Roman"/>
              </w:rPr>
            </w:pPr>
            <w:r w:rsidRPr="00021B9A">
              <w:rPr>
                <w:rFonts w:ascii="Times New Roman" w:hAnsi="Times New Roman" w:cs="Times New Roman"/>
              </w:rPr>
              <w:t>С понедельника по пятницу с 8:00 до 17:00</w:t>
            </w:r>
          </w:p>
          <w:p w:rsidR="00D54C01" w:rsidRPr="00021B9A" w:rsidRDefault="00D54C01" w:rsidP="00D54C01">
            <w:pPr>
              <w:spacing w:after="0"/>
              <w:rPr>
                <w:rFonts w:ascii="Times New Roman" w:hAnsi="Times New Roman" w:cs="Times New Roman"/>
              </w:rPr>
            </w:pPr>
            <w:r w:rsidRPr="00021B9A">
              <w:rPr>
                <w:rFonts w:ascii="Times New Roman" w:hAnsi="Times New Roman" w:cs="Times New Roman"/>
              </w:rPr>
              <w:t>Перерыв на обед с 12:00 до 13:00</w:t>
            </w:r>
          </w:p>
          <w:p w:rsidR="00D54C01" w:rsidRPr="00021B9A" w:rsidRDefault="00D54C01" w:rsidP="00D54C01">
            <w:pPr>
              <w:spacing w:after="0"/>
              <w:rPr>
                <w:rFonts w:ascii="Times New Roman" w:hAnsi="Times New Roman" w:cs="Times New Roman"/>
              </w:rPr>
            </w:pPr>
            <w:r w:rsidRPr="00021B9A">
              <w:rPr>
                <w:rFonts w:ascii="Times New Roman" w:hAnsi="Times New Roman" w:cs="Times New Roman"/>
              </w:rPr>
              <w:t>Выходной суббота, воскресенье</w:t>
            </w:r>
          </w:p>
        </w:tc>
      </w:tr>
      <w:tr w:rsidR="009E146B" w:rsidRPr="00021B9A" w:rsidTr="00260B0E">
        <w:tc>
          <w:tcPr>
            <w:tcW w:w="1861" w:type="dxa"/>
          </w:tcPr>
          <w:p w:rsidR="009E146B" w:rsidRPr="00021B9A" w:rsidRDefault="009E146B" w:rsidP="00D54C01">
            <w:pPr>
              <w:spacing w:after="0" w:line="240" w:lineRule="auto"/>
              <w:rPr>
                <w:rFonts w:ascii="Times New Roman" w:hAnsi="Times New Roman" w:cs="Times New Roman"/>
              </w:rPr>
            </w:pPr>
            <w:r w:rsidRPr="00021B9A">
              <w:rPr>
                <w:rFonts w:ascii="Times New Roman" w:hAnsi="Times New Roman" w:cs="Times New Roman"/>
              </w:rPr>
              <w:t xml:space="preserve">Финансовое управление Администрации </w:t>
            </w:r>
            <w:r>
              <w:rPr>
                <w:rFonts w:ascii="Times New Roman" w:hAnsi="Times New Roman" w:cs="Times New Roman"/>
              </w:rPr>
              <w:t>Екатериновского</w:t>
            </w:r>
            <w:r w:rsidRPr="00021B9A">
              <w:rPr>
                <w:rFonts w:ascii="Times New Roman" w:hAnsi="Times New Roman" w:cs="Times New Roman"/>
              </w:rPr>
              <w:t xml:space="preserve"> муниципального района</w:t>
            </w:r>
          </w:p>
        </w:tc>
        <w:tc>
          <w:tcPr>
            <w:tcW w:w="1610" w:type="dxa"/>
          </w:tcPr>
          <w:p w:rsidR="009E146B" w:rsidRPr="00021B9A" w:rsidRDefault="009E146B" w:rsidP="00D54C01">
            <w:pPr>
              <w:spacing w:after="0"/>
              <w:rPr>
                <w:rFonts w:ascii="Times New Roman" w:hAnsi="Times New Roman" w:cs="Times New Roman"/>
              </w:rPr>
            </w:pPr>
            <w:r>
              <w:rPr>
                <w:rFonts w:ascii="Times New Roman" w:hAnsi="Times New Roman" w:cs="Times New Roman"/>
              </w:rPr>
              <w:t>412120, Саратовская область,  р.п. Екатериновка, ул. 50 лет Октября</w:t>
            </w:r>
            <w:r w:rsidRPr="00021B9A">
              <w:rPr>
                <w:rFonts w:ascii="Times New Roman" w:hAnsi="Times New Roman" w:cs="Times New Roman"/>
              </w:rPr>
              <w:t xml:space="preserve">, </w:t>
            </w:r>
            <w:r>
              <w:rPr>
                <w:rFonts w:ascii="Times New Roman" w:hAnsi="Times New Roman" w:cs="Times New Roman"/>
              </w:rPr>
              <w:t>90</w:t>
            </w:r>
          </w:p>
        </w:tc>
        <w:tc>
          <w:tcPr>
            <w:tcW w:w="1774" w:type="dxa"/>
          </w:tcPr>
          <w:p w:rsidR="009E146B" w:rsidRPr="00021B9A" w:rsidRDefault="009E146B" w:rsidP="00D54C01">
            <w:pPr>
              <w:spacing w:after="0"/>
              <w:rPr>
                <w:rFonts w:ascii="Times New Roman" w:hAnsi="Times New Roman" w:cs="Times New Roman"/>
              </w:rPr>
            </w:pPr>
            <w:r>
              <w:rPr>
                <w:rFonts w:ascii="Times New Roman" w:hAnsi="Times New Roman" w:cs="Times New Roman"/>
              </w:rPr>
              <w:t>(84</w:t>
            </w:r>
            <w:r>
              <w:rPr>
                <w:rFonts w:ascii="Times New Roman" w:hAnsi="Times New Roman" w:cs="Times New Roman"/>
                <w:lang w:val="en-US"/>
              </w:rPr>
              <w:t>54</w:t>
            </w:r>
            <w:r>
              <w:rPr>
                <w:rFonts w:ascii="Times New Roman" w:hAnsi="Times New Roman" w:cs="Times New Roman"/>
              </w:rPr>
              <w:t xml:space="preserve">) </w:t>
            </w:r>
            <w:r>
              <w:rPr>
                <w:rFonts w:ascii="Times New Roman" w:hAnsi="Times New Roman" w:cs="Times New Roman"/>
                <w:lang w:val="en-US"/>
              </w:rPr>
              <w:t>2</w:t>
            </w:r>
            <w:r>
              <w:rPr>
                <w:rFonts w:ascii="Times New Roman" w:hAnsi="Times New Roman" w:cs="Times New Roman"/>
              </w:rPr>
              <w:t>-1</w:t>
            </w:r>
            <w:r>
              <w:rPr>
                <w:rFonts w:ascii="Times New Roman" w:hAnsi="Times New Roman" w:cs="Times New Roman"/>
                <w:lang w:val="en-US"/>
              </w:rPr>
              <w:t>6</w:t>
            </w:r>
            <w:r>
              <w:rPr>
                <w:rFonts w:ascii="Times New Roman" w:hAnsi="Times New Roman" w:cs="Times New Roman"/>
              </w:rPr>
              <w:t>-</w:t>
            </w:r>
            <w:r>
              <w:rPr>
                <w:rFonts w:ascii="Times New Roman" w:hAnsi="Times New Roman" w:cs="Times New Roman"/>
                <w:lang w:val="en-US"/>
              </w:rPr>
              <w:t>5</w:t>
            </w:r>
            <w:r w:rsidRPr="00021B9A">
              <w:rPr>
                <w:rFonts w:ascii="Times New Roman" w:hAnsi="Times New Roman" w:cs="Times New Roman"/>
              </w:rPr>
              <w:t>0</w:t>
            </w:r>
          </w:p>
          <w:p w:rsidR="009E146B" w:rsidRPr="00021B9A" w:rsidRDefault="009E146B" w:rsidP="00D54C01">
            <w:pPr>
              <w:spacing w:after="0"/>
              <w:rPr>
                <w:rFonts w:ascii="Times New Roman" w:hAnsi="Times New Roman" w:cs="Times New Roman"/>
              </w:rPr>
            </w:pPr>
            <w:r w:rsidRPr="00021B9A">
              <w:rPr>
                <w:rFonts w:ascii="Times New Roman" w:hAnsi="Times New Roman" w:cs="Times New Roman"/>
                <w:lang w:val="en-US"/>
              </w:rPr>
              <w:t>e</w:t>
            </w:r>
            <w:r w:rsidRPr="009E146B">
              <w:rPr>
                <w:rFonts w:ascii="Times New Roman" w:hAnsi="Times New Roman" w:cs="Times New Roman"/>
              </w:rPr>
              <w:t>-</w:t>
            </w:r>
            <w:r w:rsidRPr="00021B9A">
              <w:rPr>
                <w:rFonts w:ascii="Times New Roman" w:hAnsi="Times New Roman" w:cs="Times New Roman"/>
                <w:lang w:val="en-US"/>
              </w:rPr>
              <w:t>mail</w:t>
            </w:r>
            <w:r w:rsidRPr="009E146B">
              <w:rPr>
                <w:rFonts w:ascii="Times New Roman" w:hAnsi="Times New Roman" w:cs="Times New Roman"/>
              </w:rPr>
              <w:t>:</w:t>
            </w:r>
          </w:p>
          <w:p w:rsidR="009E146B" w:rsidRPr="00260B0E" w:rsidRDefault="00260B0E" w:rsidP="00D54C01">
            <w:pPr>
              <w:spacing w:after="0"/>
              <w:rPr>
                <w:rFonts w:ascii="Times New Roman" w:hAnsi="Times New Roman" w:cs="Times New Roman"/>
                <w:sz w:val="20"/>
                <w:szCs w:val="20"/>
              </w:rPr>
            </w:pPr>
            <w:proofErr w:type="spellStart"/>
            <w:r w:rsidRPr="00260B0E">
              <w:rPr>
                <w:rFonts w:ascii="Times New Roman" w:hAnsi="Times New Roman" w:cs="Times New Roman"/>
                <w:sz w:val="20"/>
                <w:szCs w:val="20"/>
                <w:lang w:val="en-US"/>
              </w:rPr>
              <w:t>admekat</w:t>
            </w:r>
            <w:proofErr w:type="spellEnd"/>
            <w:r w:rsidR="009E146B" w:rsidRPr="00260B0E">
              <w:rPr>
                <w:rFonts w:ascii="Times New Roman" w:hAnsi="Times New Roman" w:cs="Times New Roman"/>
                <w:sz w:val="20"/>
                <w:szCs w:val="20"/>
              </w:rPr>
              <w:t>@</w:t>
            </w:r>
            <w:r w:rsidR="009E146B" w:rsidRPr="00260B0E">
              <w:rPr>
                <w:rFonts w:ascii="Times New Roman" w:hAnsi="Times New Roman" w:cs="Times New Roman"/>
                <w:sz w:val="20"/>
                <w:szCs w:val="20"/>
                <w:lang w:val="en-US"/>
              </w:rPr>
              <w:t>mail</w:t>
            </w:r>
            <w:r w:rsidRPr="00260B0E">
              <w:rPr>
                <w:rFonts w:ascii="Times New Roman" w:hAnsi="Times New Roman" w:cs="Times New Roman"/>
                <w:sz w:val="20"/>
                <w:szCs w:val="20"/>
                <w:lang w:val="en-US"/>
              </w:rPr>
              <w:t>.</w:t>
            </w:r>
            <w:r w:rsidR="009E146B" w:rsidRPr="00260B0E">
              <w:rPr>
                <w:rFonts w:ascii="Times New Roman" w:hAnsi="Times New Roman" w:cs="Times New Roman"/>
                <w:sz w:val="20"/>
                <w:szCs w:val="20"/>
                <w:lang w:val="en-US"/>
              </w:rPr>
              <w:t>ru</w:t>
            </w:r>
          </w:p>
          <w:p w:rsidR="009E146B" w:rsidRPr="009E146B" w:rsidRDefault="009E146B" w:rsidP="00D54C01">
            <w:pPr>
              <w:spacing w:after="0"/>
              <w:rPr>
                <w:rFonts w:ascii="Times New Roman" w:hAnsi="Times New Roman" w:cs="Times New Roman"/>
              </w:rPr>
            </w:pPr>
          </w:p>
        </w:tc>
        <w:tc>
          <w:tcPr>
            <w:tcW w:w="1985" w:type="dxa"/>
          </w:tcPr>
          <w:p w:rsidR="009E146B" w:rsidRPr="00021B9A" w:rsidRDefault="009E146B" w:rsidP="00883A18">
            <w:pPr>
              <w:spacing w:after="0"/>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ekaterinovka</w:t>
            </w:r>
            <w:proofErr w:type="spellEnd"/>
            <w:r w:rsidRPr="00021B9A">
              <w:rPr>
                <w:rFonts w:ascii="Times New Roman" w:hAnsi="Times New Roman" w:cs="Times New Roman"/>
              </w:rPr>
              <w:t>.</w:t>
            </w:r>
            <w:proofErr w:type="spellStart"/>
            <w:r w:rsidRPr="00021B9A">
              <w:rPr>
                <w:rFonts w:ascii="Times New Roman" w:hAnsi="Times New Roman" w:cs="Times New Roman"/>
              </w:rPr>
              <w:t>sarmo.ru</w:t>
            </w:r>
            <w:proofErr w:type="spellEnd"/>
            <w:r w:rsidRPr="00021B9A">
              <w:rPr>
                <w:rFonts w:ascii="Times New Roman" w:hAnsi="Times New Roman" w:cs="Times New Roman"/>
              </w:rPr>
              <w:t>/</w:t>
            </w:r>
          </w:p>
        </w:tc>
        <w:tc>
          <w:tcPr>
            <w:tcW w:w="2233" w:type="dxa"/>
          </w:tcPr>
          <w:p w:rsidR="009E146B" w:rsidRPr="00021B9A" w:rsidRDefault="009E146B" w:rsidP="00D54C01">
            <w:pPr>
              <w:spacing w:after="0"/>
              <w:rPr>
                <w:rFonts w:ascii="Times New Roman" w:hAnsi="Times New Roman" w:cs="Times New Roman"/>
              </w:rPr>
            </w:pPr>
            <w:r w:rsidRPr="00021B9A">
              <w:rPr>
                <w:rFonts w:ascii="Times New Roman" w:hAnsi="Times New Roman" w:cs="Times New Roman"/>
              </w:rPr>
              <w:t>С понедельника по пятницу с 8:00 до 17:00</w:t>
            </w:r>
          </w:p>
          <w:p w:rsidR="009E146B" w:rsidRPr="00021B9A" w:rsidRDefault="009E146B" w:rsidP="00D54C01">
            <w:pPr>
              <w:spacing w:after="0"/>
              <w:rPr>
                <w:rFonts w:ascii="Times New Roman" w:hAnsi="Times New Roman" w:cs="Times New Roman"/>
              </w:rPr>
            </w:pPr>
            <w:r w:rsidRPr="00021B9A">
              <w:rPr>
                <w:rFonts w:ascii="Times New Roman" w:hAnsi="Times New Roman" w:cs="Times New Roman"/>
              </w:rPr>
              <w:t>Перерыв на обед с 12:00 до 13:00</w:t>
            </w:r>
          </w:p>
          <w:p w:rsidR="009E146B" w:rsidRPr="00021B9A" w:rsidRDefault="009E146B" w:rsidP="00D54C01">
            <w:pPr>
              <w:spacing w:after="0"/>
              <w:rPr>
                <w:rFonts w:ascii="Times New Roman" w:hAnsi="Times New Roman" w:cs="Times New Roman"/>
              </w:rPr>
            </w:pPr>
            <w:r w:rsidRPr="00021B9A">
              <w:rPr>
                <w:rFonts w:ascii="Times New Roman" w:hAnsi="Times New Roman" w:cs="Times New Roman"/>
              </w:rPr>
              <w:t>Выходной суббота, воскресенье</w:t>
            </w:r>
          </w:p>
        </w:tc>
      </w:tr>
      <w:tr w:rsidR="009E146B" w:rsidRPr="00021B9A" w:rsidTr="00260B0E">
        <w:tc>
          <w:tcPr>
            <w:tcW w:w="1861" w:type="dxa"/>
          </w:tcPr>
          <w:p w:rsidR="009E146B" w:rsidRPr="00021B9A" w:rsidRDefault="009E146B" w:rsidP="00D54C01">
            <w:pPr>
              <w:spacing w:after="0" w:line="240" w:lineRule="auto"/>
              <w:rPr>
                <w:rFonts w:ascii="Times New Roman" w:hAnsi="Times New Roman" w:cs="Times New Roman"/>
              </w:rPr>
            </w:pPr>
            <w:r w:rsidRPr="00021B9A">
              <w:rPr>
                <w:rFonts w:ascii="Times New Roman" w:hAnsi="Times New Roman" w:cs="Times New Roman"/>
              </w:rPr>
              <w:t>МФЦ</w:t>
            </w:r>
          </w:p>
        </w:tc>
        <w:tc>
          <w:tcPr>
            <w:tcW w:w="1610" w:type="dxa"/>
          </w:tcPr>
          <w:p w:rsidR="009E146B" w:rsidRPr="00021B9A" w:rsidRDefault="009E146B" w:rsidP="00D54C01">
            <w:pPr>
              <w:spacing w:after="0" w:line="240" w:lineRule="auto"/>
              <w:rPr>
                <w:rFonts w:ascii="Times New Roman" w:hAnsi="Times New Roman" w:cs="Times New Roman"/>
              </w:rPr>
            </w:pPr>
            <w:r>
              <w:rPr>
                <w:rFonts w:ascii="Times New Roman" w:hAnsi="Times New Roman" w:cs="Times New Roman"/>
              </w:rPr>
              <w:t>412120, Саратовская область,  р.п. Екатериновка, ул. Первомайская</w:t>
            </w:r>
            <w:r w:rsidRPr="00021B9A">
              <w:rPr>
                <w:rFonts w:ascii="Times New Roman" w:hAnsi="Times New Roman" w:cs="Times New Roman"/>
              </w:rPr>
              <w:t xml:space="preserve">, </w:t>
            </w:r>
            <w:r>
              <w:rPr>
                <w:rFonts w:ascii="Times New Roman" w:hAnsi="Times New Roman" w:cs="Times New Roman"/>
              </w:rPr>
              <w:t>43</w:t>
            </w:r>
          </w:p>
        </w:tc>
        <w:tc>
          <w:tcPr>
            <w:tcW w:w="1774" w:type="dxa"/>
          </w:tcPr>
          <w:p w:rsidR="009E146B" w:rsidRPr="00021B9A" w:rsidRDefault="009E146B" w:rsidP="00D54C01">
            <w:pPr>
              <w:spacing w:after="0" w:line="240" w:lineRule="auto"/>
              <w:rPr>
                <w:rFonts w:ascii="Times New Roman" w:hAnsi="Times New Roman" w:cs="Times New Roman"/>
              </w:rPr>
            </w:pPr>
          </w:p>
        </w:tc>
        <w:tc>
          <w:tcPr>
            <w:tcW w:w="1985" w:type="dxa"/>
          </w:tcPr>
          <w:p w:rsidR="009E146B" w:rsidRPr="00021B9A" w:rsidRDefault="009E146B" w:rsidP="00D54C01">
            <w:pPr>
              <w:spacing w:after="0" w:line="240" w:lineRule="auto"/>
              <w:rPr>
                <w:rFonts w:ascii="Times New Roman" w:hAnsi="Times New Roman" w:cs="Times New Roman"/>
              </w:rPr>
            </w:pPr>
            <w:r w:rsidRPr="00021B9A">
              <w:rPr>
                <w:rFonts w:ascii="Times New Roman" w:hAnsi="Times New Roman" w:cs="Times New Roman"/>
                <w:shd w:val="clear" w:color="auto" w:fill="FFFFFF"/>
              </w:rPr>
              <w:t>www.mfc64.ru</w:t>
            </w:r>
          </w:p>
        </w:tc>
        <w:tc>
          <w:tcPr>
            <w:tcW w:w="2233" w:type="dxa"/>
          </w:tcPr>
          <w:p w:rsidR="009E146B" w:rsidRPr="009E146B" w:rsidRDefault="009E146B" w:rsidP="009E146B">
            <w:pPr>
              <w:spacing w:after="0"/>
              <w:rPr>
                <w:rFonts w:ascii="Times New Roman" w:hAnsi="Times New Roman" w:cs="Times New Roman"/>
                <w:shd w:val="clear" w:color="auto" w:fill="FFFFFF"/>
              </w:rPr>
            </w:pPr>
            <w:proofErr w:type="gramStart"/>
            <w:r w:rsidRPr="00021B9A">
              <w:rPr>
                <w:rFonts w:ascii="Times New Roman" w:hAnsi="Times New Roman" w:cs="Times New Roman"/>
                <w:shd w:val="clear" w:color="auto" w:fill="FFFFFF"/>
              </w:rPr>
              <w:t>Понедельник</w:t>
            </w:r>
            <w:r>
              <w:rPr>
                <w:rFonts w:ascii="Times New Roman" w:hAnsi="Times New Roman" w:cs="Times New Roman"/>
                <w:shd w:val="clear" w:color="auto" w:fill="FFFFFF"/>
              </w:rPr>
              <w:t xml:space="preserve">, воскресенье </w:t>
            </w:r>
            <w:r w:rsidRPr="00021B9A">
              <w:rPr>
                <w:rFonts w:ascii="Times New Roman" w:hAnsi="Times New Roman" w:cs="Times New Roman"/>
                <w:shd w:val="clear" w:color="auto" w:fill="FFFFFF"/>
              </w:rPr>
              <w:t>-</w:t>
            </w:r>
            <w:r>
              <w:rPr>
                <w:rFonts w:ascii="Times New Roman" w:hAnsi="Times New Roman" w:cs="Times New Roman"/>
                <w:shd w:val="clear" w:color="auto" w:fill="FFFFFF"/>
              </w:rPr>
              <w:t xml:space="preserve"> выходной, вторник с 9.00 до 20.00, перерыв с 13.00 до 14.00, среда с 9.00 до 18.00, перерыв с 13.00 до 14.00, четверг среда с 9.00 до 18.00, перерыв с 13.00 до 14.00, пятница  среда с 9.00 до 18.00, перерыв с 13.00 до 14.00, суббота с 9.00 до 15.30, перерыв с 13.00 до 13.30</w:t>
            </w:r>
            <w:proofErr w:type="gramEnd"/>
          </w:p>
        </w:tc>
      </w:tr>
    </w:tbl>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6"/>
          <w:szCs w:val="26"/>
        </w:rPr>
        <w:br w:type="page"/>
      </w:r>
      <w:r w:rsidR="009E146B">
        <w:rPr>
          <w:rFonts w:ascii="Times New Roman" w:hAnsi="Times New Roman" w:cs="Times New Roman"/>
          <w:sz w:val="20"/>
          <w:szCs w:val="20"/>
        </w:rPr>
        <w:lastRenderedPageBreak/>
        <w:t xml:space="preserve">Приложение </w:t>
      </w:r>
      <w:r w:rsidRPr="00021B9A">
        <w:rPr>
          <w:rFonts w:ascii="Times New Roman" w:hAnsi="Times New Roman" w:cs="Times New Roman"/>
          <w:sz w:val="20"/>
          <w:szCs w:val="20"/>
        </w:rPr>
        <w:t xml:space="preserve"> 3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к административному регламенту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предоставления муниципальной услуги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«Предоставление письменных разъяснений налогоплательщикам и налоговым агентам по вопросам применения нормативно-правовых актов </w:t>
      </w:r>
      <w:r>
        <w:rPr>
          <w:rFonts w:ascii="Times New Roman" w:hAnsi="Times New Roman" w:cs="Times New Roman"/>
          <w:sz w:val="20"/>
          <w:szCs w:val="20"/>
        </w:rPr>
        <w:t>Екатериновского</w:t>
      </w:r>
      <w:r w:rsidRPr="00021B9A">
        <w:rPr>
          <w:rFonts w:ascii="Times New Roman" w:hAnsi="Times New Roman" w:cs="Times New Roman"/>
          <w:sz w:val="20"/>
          <w:szCs w:val="20"/>
        </w:rPr>
        <w:t xml:space="preserve"> муниципального района о местных налогах и сборах»</w:t>
      </w:r>
    </w:p>
    <w:p w:rsidR="00D54C01" w:rsidRPr="00021B9A" w:rsidRDefault="00D54C01" w:rsidP="00D54C01">
      <w:pPr>
        <w:autoSpaceDE w:val="0"/>
        <w:autoSpaceDN w:val="0"/>
        <w:adjustRightInd w:val="0"/>
        <w:spacing w:after="0" w:line="240" w:lineRule="auto"/>
        <w:jc w:val="both"/>
        <w:rPr>
          <w:rFonts w:ascii="Times New Roman" w:hAnsi="Times New Roman" w:cs="Times New Roman"/>
          <w:sz w:val="26"/>
          <w:szCs w:val="26"/>
        </w:rPr>
      </w:pPr>
    </w:p>
    <w:p w:rsidR="00D54C01" w:rsidRPr="00021B9A" w:rsidRDefault="00D54C01" w:rsidP="00D54C01">
      <w:pPr>
        <w:spacing w:after="0" w:line="240" w:lineRule="auto"/>
        <w:jc w:val="center"/>
        <w:rPr>
          <w:rFonts w:ascii="Times New Roman" w:hAnsi="Times New Roman" w:cs="Times New Roman"/>
          <w:b/>
          <w:bCs/>
          <w:sz w:val="26"/>
          <w:szCs w:val="26"/>
          <w:lang w:eastAsia="ru-RU"/>
        </w:rPr>
      </w:pPr>
      <w:r w:rsidRPr="00021B9A">
        <w:rPr>
          <w:rFonts w:ascii="Times New Roman" w:hAnsi="Times New Roman" w:cs="Times New Roman"/>
          <w:b/>
          <w:bCs/>
          <w:sz w:val="26"/>
          <w:szCs w:val="26"/>
          <w:lang w:eastAsia="ru-RU"/>
        </w:rPr>
        <w:t xml:space="preserve">БЛОК-СХЕМА </w:t>
      </w:r>
    </w:p>
    <w:p w:rsidR="00D54C01" w:rsidRPr="00021B9A" w:rsidRDefault="00D54C01" w:rsidP="00D54C01">
      <w:pPr>
        <w:spacing w:after="0" w:line="240" w:lineRule="auto"/>
        <w:jc w:val="center"/>
        <w:rPr>
          <w:rFonts w:ascii="Times New Roman" w:hAnsi="Times New Roman" w:cs="Times New Roman"/>
          <w:b/>
          <w:bCs/>
          <w:sz w:val="26"/>
          <w:szCs w:val="26"/>
          <w:lang w:eastAsia="ru-RU"/>
        </w:rPr>
      </w:pPr>
      <w:r w:rsidRPr="00021B9A">
        <w:rPr>
          <w:rFonts w:ascii="Times New Roman" w:hAnsi="Times New Roman" w:cs="Times New Roman"/>
          <w:b/>
          <w:bCs/>
          <w:sz w:val="26"/>
          <w:szCs w:val="26"/>
          <w:lang w:eastAsia="ru-RU"/>
        </w:rPr>
        <w:t>Последовательности административных процедур при предоставлении муниципальной услуги «Предоставление письменных разъяснений налогоплательщикам и налоговым агентам по вопросам приме</w:t>
      </w:r>
      <w:r w:rsidR="00260B0E">
        <w:rPr>
          <w:rFonts w:ascii="Times New Roman" w:hAnsi="Times New Roman" w:cs="Times New Roman"/>
          <w:b/>
          <w:bCs/>
          <w:sz w:val="26"/>
          <w:szCs w:val="26"/>
          <w:lang w:eastAsia="ru-RU"/>
        </w:rPr>
        <w:t xml:space="preserve">нения нормативно-правовых актов Екатериновского муниципального района </w:t>
      </w:r>
      <w:r w:rsidRPr="00021B9A">
        <w:rPr>
          <w:rFonts w:ascii="Times New Roman" w:hAnsi="Times New Roman" w:cs="Times New Roman"/>
          <w:b/>
          <w:bCs/>
          <w:sz w:val="26"/>
          <w:szCs w:val="26"/>
          <w:lang w:eastAsia="ru-RU"/>
        </w:rPr>
        <w:t>о местных налогах и сборах»</w:t>
      </w:r>
    </w:p>
    <w:p w:rsidR="00D54C01" w:rsidRPr="00021B9A" w:rsidRDefault="00D54C01" w:rsidP="00D54C01">
      <w:pPr>
        <w:pStyle w:val="ConsPlusTitle"/>
        <w:jc w:val="center"/>
        <w:rPr>
          <w:rFonts w:ascii="Times New Roman" w:hAnsi="Times New Roman" w:cs="Times New Roman"/>
          <w:sz w:val="26"/>
          <w:szCs w:val="26"/>
        </w:rPr>
      </w:pPr>
    </w:p>
    <w:p w:rsidR="00D54C01" w:rsidRPr="00021B9A" w:rsidRDefault="00D54C01" w:rsidP="00D54C01">
      <w:pPr>
        <w:pStyle w:val="ConsPlusNormal"/>
        <w:jc w:val="both"/>
        <w:rPr>
          <w:rFonts w:ascii="Times New Roman" w:hAnsi="Times New Roman" w:cs="Times New Roman"/>
          <w:sz w:val="26"/>
          <w:szCs w:val="26"/>
        </w:rPr>
      </w:pPr>
      <w:r w:rsidRPr="00806A85">
        <w:rPr>
          <w:noProof/>
        </w:rPr>
        <w:pict>
          <v:rect id="_x0000_s1031" style="position:absolute;left:0;text-align:left;margin-left:-6.05pt;margin-top:3.25pt;width:387.6pt;height:27.75pt;z-index:251665408">
            <v:textbox style="mso-next-textbox:#_x0000_s1031">
              <w:txbxContent>
                <w:p w:rsidR="00D54C01" w:rsidRPr="00EE5AB8" w:rsidRDefault="00D54C01" w:rsidP="00D54C01">
                  <w:pPr>
                    <w:jc w:val="center"/>
                    <w:rPr>
                      <w:rFonts w:cs="Times New Roman"/>
                      <w:sz w:val="24"/>
                      <w:szCs w:val="24"/>
                    </w:rPr>
                  </w:pPr>
                  <w:r w:rsidRPr="00EE5AB8">
                    <w:rPr>
                      <w:rFonts w:ascii="Times New Roman" w:hAnsi="Times New Roman" w:cs="Times New Roman"/>
                      <w:sz w:val="28"/>
                      <w:szCs w:val="28"/>
                    </w:rPr>
                    <w:t>Прием, регистрация заявления и документов</w:t>
                  </w:r>
                </w:p>
              </w:txbxContent>
            </v:textbox>
          </v:rect>
        </w:pict>
      </w:r>
    </w:p>
    <w:p w:rsidR="00D54C01" w:rsidRPr="00021B9A" w:rsidRDefault="00D54C01" w:rsidP="00D54C01">
      <w:pPr>
        <w:jc w:val="center"/>
        <w:rPr>
          <w:rFonts w:ascii="Times New Roman" w:hAnsi="Times New Roman" w:cs="Times New Roman"/>
          <w:sz w:val="26"/>
          <w:szCs w:val="26"/>
        </w:rPr>
      </w:pPr>
      <w:r w:rsidRPr="00806A85">
        <w:rPr>
          <w:noProof/>
          <w:lang w:eastAsia="ru-RU"/>
        </w:rPr>
        <w:pict>
          <v:line id="_x0000_s1026" style="position:absolute;left:0;text-align:left;z-index:251660288" from="79pt,19.5pt" to="79pt,37.5pt">
            <v:stroke endarrow="block"/>
          </v:line>
        </w:pict>
      </w:r>
    </w:p>
    <w:p w:rsidR="00D54C01" w:rsidRPr="00021B9A" w:rsidRDefault="00D54C01" w:rsidP="00D54C01">
      <w:pPr>
        <w:pStyle w:val="1"/>
        <w:tabs>
          <w:tab w:val="left" w:pos="4275"/>
          <w:tab w:val="right" w:pos="9328"/>
        </w:tabs>
        <w:spacing w:line="218" w:lineRule="auto"/>
        <w:ind w:right="26" w:firstLine="709"/>
        <w:jc w:val="left"/>
        <w:rPr>
          <w:rFonts w:ascii="Times New Roman" w:hAnsi="Times New Roman" w:cs="Times New Roman"/>
          <w:color w:val="000000"/>
          <w:sz w:val="26"/>
          <w:szCs w:val="26"/>
        </w:rPr>
      </w:pPr>
    </w:p>
    <w:p w:rsidR="00D54C01" w:rsidRPr="00021B9A" w:rsidRDefault="00D54C01" w:rsidP="00D54C01">
      <w:pPr>
        <w:pStyle w:val="1"/>
        <w:tabs>
          <w:tab w:val="left" w:pos="4275"/>
          <w:tab w:val="right" w:pos="9328"/>
        </w:tabs>
        <w:spacing w:line="218" w:lineRule="auto"/>
        <w:ind w:right="26" w:firstLine="709"/>
        <w:jc w:val="left"/>
        <w:rPr>
          <w:rFonts w:ascii="Times New Roman" w:hAnsi="Times New Roman" w:cs="Times New Roman"/>
          <w:color w:val="000000"/>
          <w:sz w:val="26"/>
          <w:szCs w:val="26"/>
        </w:rPr>
      </w:pPr>
      <w:r w:rsidRPr="00806A85">
        <w:rPr>
          <w:noProof/>
        </w:rPr>
        <w:pict>
          <v:rect id="_x0000_s1027" style="position:absolute;left:0;text-align:left;margin-left:-6.05pt;margin-top:3.5pt;width:407.4pt;height:29.15pt;z-index:251661312">
            <v:textbox style="mso-next-textbox:#_x0000_s1027">
              <w:txbxContent>
                <w:p w:rsidR="00D54C01" w:rsidRPr="004D54A5" w:rsidRDefault="00D54C01" w:rsidP="00D54C01">
                  <w:pPr>
                    <w:jc w:val="center"/>
                    <w:rPr>
                      <w:rFonts w:ascii="Times New Roman" w:hAnsi="Times New Roman" w:cs="Times New Roman"/>
                      <w:sz w:val="24"/>
                      <w:szCs w:val="24"/>
                    </w:rPr>
                  </w:pPr>
                  <w:r w:rsidRPr="004D54A5">
                    <w:rPr>
                      <w:rFonts w:ascii="Times New Roman" w:hAnsi="Times New Roman" w:cs="Times New Roman"/>
                      <w:sz w:val="28"/>
                      <w:szCs w:val="28"/>
                    </w:rPr>
                    <w:t>Расписка в получении документов</w:t>
                  </w:r>
                </w:p>
              </w:txbxContent>
            </v:textbox>
          </v:rect>
        </w:pict>
      </w:r>
    </w:p>
    <w:p w:rsidR="00D54C01" w:rsidRPr="00021B9A" w:rsidRDefault="00D54C01" w:rsidP="00D54C01">
      <w:pPr>
        <w:pStyle w:val="1"/>
        <w:spacing w:line="218" w:lineRule="auto"/>
        <w:ind w:right="26" w:firstLine="709"/>
        <w:jc w:val="right"/>
        <w:rPr>
          <w:rFonts w:ascii="Times New Roman" w:hAnsi="Times New Roman" w:cs="Times New Roman"/>
          <w:color w:val="000000"/>
          <w:sz w:val="26"/>
          <w:szCs w:val="26"/>
        </w:rPr>
      </w:pPr>
    </w:p>
    <w:p w:rsidR="00D54C01" w:rsidRPr="00021B9A" w:rsidRDefault="00D54C01" w:rsidP="00D54C01">
      <w:pPr>
        <w:pStyle w:val="1"/>
        <w:spacing w:line="218" w:lineRule="auto"/>
        <w:ind w:right="26" w:firstLine="709"/>
        <w:jc w:val="right"/>
        <w:rPr>
          <w:rFonts w:ascii="Times New Roman" w:hAnsi="Times New Roman" w:cs="Times New Roman"/>
          <w:color w:val="000000"/>
          <w:sz w:val="26"/>
          <w:szCs w:val="26"/>
        </w:rPr>
      </w:pPr>
      <w:r w:rsidRPr="00806A85">
        <w:rPr>
          <w:noProof/>
        </w:rPr>
        <w:pict>
          <v:shapetype id="_x0000_t32" coordsize="21600,21600" o:spt="32" o:oned="t" path="m,l21600,21600e" filled="f">
            <v:path arrowok="t" fillok="f" o:connecttype="none"/>
            <o:lock v:ext="edit" shapetype="t"/>
          </v:shapetype>
          <v:shape id="_x0000_s1028" type="#_x0000_t32" style="position:absolute;left:0;text-align:left;margin-left:79pt;margin-top:6.25pt;width:.05pt;height:21.9pt;z-index:251662336" o:connectortype="straight">
            <v:stroke endarrow="block"/>
          </v:shape>
        </w:pict>
      </w:r>
    </w:p>
    <w:p w:rsidR="00D54C01" w:rsidRPr="00021B9A" w:rsidRDefault="00D54C01" w:rsidP="00D54C01">
      <w:pPr>
        <w:pStyle w:val="1"/>
        <w:spacing w:line="218" w:lineRule="auto"/>
        <w:ind w:right="26" w:firstLine="709"/>
        <w:jc w:val="right"/>
        <w:rPr>
          <w:rFonts w:ascii="Times New Roman" w:hAnsi="Times New Roman" w:cs="Times New Roman"/>
          <w:color w:val="000000"/>
          <w:sz w:val="26"/>
          <w:szCs w:val="26"/>
        </w:rPr>
      </w:pPr>
    </w:p>
    <w:p w:rsidR="00D54C01" w:rsidRPr="00021B9A" w:rsidRDefault="00D54C01" w:rsidP="00D54C01">
      <w:pPr>
        <w:pStyle w:val="1"/>
        <w:spacing w:line="218" w:lineRule="auto"/>
        <w:ind w:right="26" w:firstLine="709"/>
        <w:jc w:val="right"/>
        <w:rPr>
          <w:rFonts w:ascii="Times New Roman" w:hAnsi="Times New Roman" w:cs="Times New Roman"/>
          <w:color w:val="000000"/>
          <w:sz w:val="26"/>
          <w:szCs w:val="26"/>
        </w:rPr>
      </w:pPr>
      <w:r w:rsidRPr="00806A85">
        <w:rPr>
          <w:noProof/>
        </w:rPr>
        <w:pict>
          <v:shape id="_x0000_s1029" type="#_x0000_t32" style="position:absolute;left:0;text-align:left;margin-left:79pt;margin-top:.55pt;width:0;height:22.5pt;z-index:251663360" o:connectortype="straight">
            <v:stroke endarrow="block"/>
          </v:shape>
        </w:pict>
      </w:r>
      <w:r w:rsidRPr="00806A85">
        <w:rPr>
          <w:noProof/>
        </w:rPr>
        <w:pict>
          <v:rect id="_x0000_s1032" style="position:absolute;left:0;text-align:left;margin-left:-6.05pt;margin-top:10.5pt;width:407.4pt;height:41.25pt;z-index:251666432">
            <v:textbox style="mso-next-textbox:#_x0000_s1032">
              <w:txbxContent>
                <w:p w:rsidR="00D54C01" w:rsidRPr="004D54A5" w:rsidRDefault="00D54C01" w:rsidP="00D54C01">
                  <w:pPr>
                    <w:spacing w:after="0" w:line="240" w:lineRule="auto"/>
                    <w:ind w:left="-142" w:right="-163"/>
                    <w:jc w:val="center"/>
                    <w:rPr>
                      <w:rFonts w:ascii="Times New Roman" w:hAnsi="Times New Roman" w:cs="Times New Roman"/>
                      <w:sz w:val="24"/>
                      <w:szCs w:val="24"/>
                    </w:rPr>
                  </w:pPr>
                  <w:r w:rsidRPr="004D54A5">
                    <w:rPr>
                      <w:rFonts w:ascii="Times New Roman" w:hAnsi="Times New Roman" w:cs="Times New Roman"/>
                      <w:sz w:val="28"/>
                      <w:szCs w:val="28"/>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D54C01" w:rsidRPr="00021B9A" w:rsidRDefault="00D54C01" w:rsidP="00D54C01">
      <w:pPr>
        <w:pStyle w:val="1"/>
        <w:spacing w:line="218" w:lineRule="auto"/>
        <w:ind w:right="26" w:firstLine="709"/>
        <w:jc w:val="right"/>
        <w:rPr>
          <w:rFonts w:ascii="Times New Roman" w:hAnsi="Times New Roman" w:cs="Times New Roman"/>
          <w:color w:val="000000"/>
          <w:sz w:val="26"/>
          <w:szCs w:val="26"/>
        </w:rPr>
      </w:pPr>
    </w:p>
    <w:p w:rsidR="00D54C01" w:rsidRPr="00021B9A" w:rsidRDefault="00D54C01" w:rsidP="00D54C01">
      <w:pPr>
        <w:pStyle w:val="1"/>
        <w:ind w:right="28" w:firstLine="709"/>
        <w:jc w:val="right"/>
        <w:rPr>
          <w:rFonts w:ascii="Times New Roman" w:hAnsi="Times New Roman" w:cs="Times New Roman"/>
          <w:color w:val="000000"/>
          <w:sz w:val="26"/>
          <w:szCs w:val="26"/>
        </w:rPr>
      </w:pPr>
    </w:p>
    <w:p w:rsidR="00D54C01" w:rsidRPr="00021B9A" w:rsidRDefault="00D54C01" w:rsidP="00D54C01">
      <w:pPr>
        <w:pStyle w:val="1"/>
        <w:ind w:right="28" w:firstLine="709"/>
        <w:jc w:val="right"/>
        <w:rPr>
          <w:rFonts w:ascii="Times New Roman" w:hAnsi="Times New Roman" w:cs="Times New Roman"/>
          <w:color w:val="000000"/>
          <w:sz w:val="26"/>
          <w:szCs w:val="26"/>
        </w:rPr>
      </w:pPr>
      <w:r w:rsidRPr="00806A85">
        <w:rPr>
          <w:noProof/>
        </w:rPr>
        <w:pict>
          <v:line id="_x0000_s1030" style="position:absolute;left:0;text-align:left;z-index:251664384" from="79pt,.35pt" to="79pt,20.2pt">
            <v:stroke endarrow="block"/>
          </v:line>
        </w:pict>
      </w:r>
    </w:p>
    <w:p w:rsidR="00D54C01" w:rsidRPr="00021B9A" w:rsidRDefault="00D54C01" w:rsidP="00D54C01">
      <w:pPr>
        <w:pStyle w:val="1"/>
        <w:ind w:right="28" w:firstLine="709"/>
        <w:jc w:val="right"/>
        <w:rPr>
          <w:rFonts w:ascii="Times New Roman" w:hAnsi="Times New Roman" w:cs="Times New Roman"/>
          <w:color w:val="000000"/>
          <w:sz w:val="26"/>
          <w:szCs w:val="26"/>
        </w:rPr>
      </w:pPr>
      <w:r w:rsidRPr="00806A85">
        <w:rPr>
          <w:noProof/>
        </w:rPr>
        <w:pict>
          <v:rect id="_x0000_s1033" style="position:absolute;left:0;text-align:left;margin-left:-6.05pt;margin-top:6.4pt;width:459.6pt;height:43.75pt;z-index:251667456">
            <v:textbox style="mso-next-textbox:#_x0000_s1033">
              <w:txbxContent>
                <w:p w:rsidR="00D54C01" w:rsidRPr="004D54A5" w:rsidRDefault="00D54C01" w:rsidP="00D54C01">
                  <w:pPr>
                    <w:jc w:val="center"/>
                    <w:rPr>
                      <w:rFonts w:ascii="Times New Roman" w:hAnsi="Times New Roman" w:cs="Times New Roman"/>
                      <w:sz w:val="28"/>
                      <w:szCs w:val="28"/>
                    </w:rPr>
                  </w:pPr>
                  <w:r w:rsidRPr="004D54A5">
                    <w:rPr>
                      <w:rFonts w:ascii="Times New Roman" w:hAnsi="Times New Roman" w:cs="Times New Roman"/>
                      <w:sz w:val="28"/>
                      <w:szCs w:val="28"/>
                    </w:rPr>
                    <w:t>Регистрация и выдача (направление) заявителю или его представителю результата предоставления муниципальной услуги</w:t>
                  </w:r>
                </w:p>
                <w:p w:rsidR="00D54C01" w:rsidRPr="00934C3D" w:rsidRDefault="00D54C01" w:rsidP="00D54C01">
                  <w:pPr>
                    <w:rPr>
                      <w:rFonts w:ascii="Times New Roman" w:hAnsi="Times New Roman" w:cs="Times New Roman"/>
                      <w:sz w:val="24"/>
                      <w:szCs w:val="24"/>
                    </w:rPr>
                  </w:pPr>
                </w:p>
              </w:txbxContent>
            </v:textbox>
          </v:rect>
        </w:pict>
      </w:r>
    </w:p>
    <w:p w:rsidR="00D54C01" w:rsidRPr="00021B9A" w:rsidRDefault="00D54C01" w:rsidP="00D54C01">
      <w:pPr>
        <w:pStyle w:val="1"/>
        <w:ind w:right="28" w:firstLine="709"/>
        <w:jc w:val="right"/>
        <w:rPr>
          <w:rFonts w:ascii="Times New Roman" w:hAnsi="Times New Roman" w:cs="Times New Roman"/>
          <w:color w:val="000000"/>
          <w:sz w:val="26"/>
          <w:szCs w:val="26"/>
        </w:rPr>
      </w:pPr>
    </w:p>
    <w:p w:rsidR="00D54C01" w:rsidRPr="00021B9A" w:rsidRDefault="00D54C01" w:rsidP="00D54C01">
      <w:pPr>
        <w:pStyle w:val="1"/>
        <w:ind w:right="28" w:firstLine="709"/>
        <w:jc w:val="right"/>
        <w:rPr>
          <w:rFonts w:ascii="Times New Roman" w:hAnsi="Times New Roman" w:cs="Times New Roman"/>
          <w:color w:val="000000"/>
          <w:sz w:val="26"/>
          <w:szCs w:val="26"/>
        </w:rPr>
      </w:pPr>
    </w:p>
    <w:p w:rsidR="00D54C01" w:rsidRPr="00021B9A" w:rsidRDefault="00D54C01" w:rsidP="00D54C01">
      <w:pPr>
        <w:pStyle w:val="1"/>
        <w:ind w:right="28" w:firstLine="709"/>
        <w:jc w:val="right"/>
        <w:rPr>
          <w:rFonts w:ascii="Times New Roman" w:hAnsi="Times New Roman" w:cs="Times New Roman"/>
          <w:color w:val="000000"/>
          <w:sz w:val="26"/>
          <w:szCs w:val="26"/>
        </w:rPr>
      </w:pPr>
      <w:r w:rsidRPr="00806A85">
        <w:rPr>
          <w:noProof/>
        </w:rPr>
        <w:pict>
          <v:line id="_x0000_s1036" style="position:absolute;left:0;text-align:left;z-index:251670528" from="315.15pt,8.75pt" to="315.15pt,28.6pt">
            <v:stroke endarrow="block"/>
          </v:line>
        </w:pict>
      </w:r>
      <w:r w:rsidRPr="00806A85">
        <w:rPr>
          <w:noProof/>
        </w:rPr>
        <w:pict>
          <v:line id="_x0000_s1034" style="position:absolute;left:0;text-align:left;z-index:251668480" from="79pt,8.75pt" to="79pt,28.6pt">
            <v:stroke endarrow="block"/>
          </v:line>
        </w:pict>
      </w:r>
    </w:p>
    <w:p w:rsidR="00D54C01" w:rsidRPr="00021B9A" w:rsidRDefault="00D54C01" w:rsidP="00D54C01">
      <w:pPr>
        <w:pStyle w:val="1"/>
        <w:ind w:right="28" w:firstLine="709"/>
        <w:jc w:val="right"/>
        <w:rPr>
          <w:rFonts w:ascii="Times New Roman" w:hAnsi="Times New Roman" w:cs="Times New Roman"/>
          <w:color w:val="000000"/>
          <w:sz w:val="26"/>
          <w:szCs w:val="26"/>
        </w:rPr>
      </w:pPr>
    </w:p>
    <w:p w:rsidR="00D54C01" w:rsidRPr="00021B9A" w:rsidRDefault="00D54C01" w:rsidP="00D54C01">
      <w:pPr>
        <w:pStyle w:val="1"/>
        <w:tabs>
          <w:tab w:val="left" w:pos="7260"/>
          <w:tab w:val="right" w:pos="9326"/>
        </w:tabs>
        <w:ind w:right="28" w:firstLine="0"/>
        <w:jc w:val="right"/>
        <w:rPr>
          <w:rFonts w:ascii="Times New Roman" w:hAnsi="Times New Roman" w:cs="Times New Roman"/>
          <w:color w:val="000000"/>
          <w:sz w:val="26"/>
          <w:szCs w:val="26"/>
        </w:rPr>
      </w:pPr>
      <w:r w:rsidRPr="00806A85">
        <w:rPr>
          <w:noProof/>
        </w:rPr>
        <w:pict>
          <v:rect id="_x0000_s1035" style="position:absolute;left:0;text-align:left;margin-left:0;margin-top:6.15pt;width:182.05pt;height:112.7pt;z-index:251669504">
            <v:textbox style="mso-next-textbox:#_x0000_s1035">
              <w:txbxContent>
                <w:p w:rsidR="00D54C01" w:rsidRPr="00553B71" w:rsidRDefault="00D54C01" w:rsidP="00D54C01">
                  <w:pPr>
                    <w:spacing w:after="0" w:line="240" w:lineRule="auto"/>
                    <w:jc w:val="center"/>
                    <w:rPr>
                      <w:rFonts w:cs="Times New Roman"/>
                    </w:rPr>
                  </w:pPr>
                  <w:r w:rsidRPr="00553B71">
                    <w:rPr>
                      <w:rFonts w:ascii="Times New Roman" w:hAnsi="Times New Roman" w:cs="Times New Roman"/>
                      <w:sz w:val="26"/>
                      <w:szCs w:val="26"/>
                    </w:rPr>
                    <w:t>П</w:t>
                  </w:r>
                  <w:r>
                    <w:rPr>
                      <w:rFonts w:ascii="Times New Roman" w:hAnsi="Times New Roman" w:cs="Times New Roman"/>
                      <w:sz w:val="26"/>
                      <w:szCs w:val="26"/>
                    </w:rPr>
                    <w:t>исьменное разъяснение по вопросам применения муниципальных правовых актов о налогах и сборах</w:t>
                  </w:r>
                </w:p>
              </w:txbxContent>
            </v:textbox>
          </v:rect>
        </w:pict>
      </w:r>
      <w:r w:rsidRPr="00806A85">
        <w:rPr>
          <w:noProof/>
        </w:rPr>
        <w:pict>
          <v:rect id="_x0000_s1037" style="position:absolute;left:0;text-align:left;margin-left:189pt;margin-top:6.15pt;width:294.45pt;height:39.8pt;z-index:251671552">
            <v:textbox style="mso-next-textbox:#_x0000_s1037">
              <w:txbxContent>
                <w:p w:rsidR="00D54C01" w:rsidRPr="004D54A5" w:rsidRDefault="00D54C01" w:rsidP="00D54C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письменный отказ в предоставлении муниципальной услуги</w:t>
                  </w:r>
                </w:p>
              </w:txbxContent>
            </v:textbox>
          </v:rect>
        </w:pict>
      </w:r>
    </w:p>
    <w:p w:rsidR="00D54C01" w:rsidRPr="00021B9A" w:rsidRDefault="00D54C01" w:rsidP="00D54C01">
      <w:pPr>
        <w:pStyle w:val="1"/>
        <w:tabs>
          <w:tab w:val="left" w:pos="7260"/>
          <w:tab w:val="right" w:pos="9326"/>
        </w:tabs>
        <w:ind w:right="28" w:firstLine="0"/>
        <w:jc w:val="right"/>
        <w:rPr>
          <w:rFonts w:ascii="Times New Roman" w:hAnsi="Times New Roman" w:cs="Times New Roman"/>
          <w:color w:val="000000"/>
          <w:sz w:val="26"/>
          <w:szCs w:val="26"/>
        </w:rPr>
      </w:pPr>
    </w:p>
    <w:p w:rsidR="00D54C01" w:rsidRPr="00021B9A" w:rsidRDefault="00D54C01" w:rsidP="00D54C01">
      <w:pPr>
        <w:pStyle w:val="1"/>
        <w:tabs>
          <w:tab w:val="left" w:pos="7260"/>
          <w:tab w:val="right" w:pos="9326"/>
        </w:tabs>
        <w:ind w:right="28" w:firstLine="0"/>
        <w:jc w:val="left"/>
        <w:rPr>
          <w:rFonts w:ascii="Times New Roman" w:hAnsi="Times New Roman" w:cs="Times New Roman"/>
          <w:color w:val="000000"/>
          <w:sz w:val="26"/>
          <w:szCs w:val="26"/>
        </w:rPr>
      </w:pPr>
    </w:p>
    <w:p w:rsidR="00D54C01" w:rsidRPr="00021B9A" w:rsidRDefault="00D54C01" w:rsidP="00D54C01">
      <w:pPr>
        <w:pStyle w:val="1"/>
        <w:tabs>
          <w:tab w:val="left" w:pos="7260"/>
          <w:tab w:val="right" w:pos="9326"/>
        </w:tabs>
        <w:ind w:right="28" w:firstLine="0"/>
        <w:jc w:val="left"/>
        <w:rPr>
          <w:rFonts w:ascii="Times New Roman" w:hAnsi="Times New Roman" w:cs="Times New Roman"/>
          <w:color w:val="000000"/>
          <w:sz w:val="26"/>
          <w:szCs w:val="26"/>
        </w:rPr>
      </w:pPr>
    </w:p>
    <w:p w:rsidR="00D54C01" w:rsidRPr="00021B9A" w:rsidRDefault="00D54C01" w:rsidP="00D54C01">
      <w:pPr>
        <w:pStyle w:val="1"/>
        <w:tabs>
          <w:tab w:val="left" w:pos="7260"/>
          <w:tab w:val="right" w:pos="9326"/>
        </w:tabs>
        <w:ind w:right="28" w:firstLine="0"/>
        <w:jc w:val="left"/>
        <w:rPr>
          <w:rFonts w:ascii="Times New Roman" w:hAnsi="Times New Roman" w:cs="Times New Roman"/>
          <w:color w:val="000000"/>
          <w:sz w:val="26"/>
          <w:szCs w:val="26"/>
        </w:rPr>
      </w:pPr>
    </w:p>
    <w:p w:rsidR="00D54C01" w:rsidRPr="00021B9A" w:rsidRDefault="00D54C01" w:rsidP="00D54C01">
      <w:pPr>
        <w:pStyle w:val="1"/>
        <w:tabs>
          <w:tab w:val="left" w:pos="7260"/>
          <w:tab w:val="right" w:pos="9326"/>
        </w:tabs>
        <w:ind w:right="28" w:firstLine="0"/>
        <w:jc w:val="left"/>
        <w:rPr>
          <w:rFonts w:ascii="Times New Roman" w:hAnsi="Times New Roman" w:cs="Times New Roman"/>
          <w:color w:val="000000"/>
          <w:sz w:val="26"/>
          <w:szCs w:val="26"/>
        </w:rPr>
      </w:pPr>
    </w:p>
    <w:p w:rsidR="00D54C01" w:rsidRPr="00021B9A" w:rsidRDefault="00D54C01" w:rsidP="00D54C01">
      <w:pPr>
        <w:spacing w:after="0" w:line="240" w:lineRule="auto"/>
        <w:rPr>
          <w:rFonts w:ascii="Times New Roman" w:hAnsi="Times New Roman" w:cs="Times New Roman"/>
          <w:b/>
          <w:bCs/>
          <w:sz w:val="26"/>
          <w:szCs w:val="26"/>
        </w:rPr>
      </w:pPr>
    </w:p>
    <w:p w:rsidR="00D54C01" w:rsidRPr="00021B9A" w:rsidRDefault="00D54C01" w:rsidP="00D54C01">
      <w:pPr>
        <w:spacing w:after="0" w:line="240" w:lineRule="auto"/>
        <w:rPr>
          <w:rFonts w:ascii="Times New Roman" w:hAnsi="Times New Roman" w:cs="Times New Roman"/>
          <w:b/>
          <w:bCs/>
          <w:sz w:val="26"/>
          <w:szCs w:val="26"/>
        </w:rPr>
      </w:pPr>
    </w:p>
    <w:p w:rsidR="00D54C01" w:rsidRPr="00021B9A" w:rsidRDefault="00D54C01" w:rsidP="00D54C01">
      <w:pPr>
        <w:spacing w:after="0" w:line="240" w:lineRule="auto"/>
        <w:rPr>
          <w:rFonts w:ascii="Times New Roman" w:hAnsi="Times New Roman" w:cs="Times New Roman"/>
          <w:b/>
          <w:bCs/>
          <w:sz w:val="26"/>
          <w:szCs w:val="26"/>
        </w:rPr>
      </w:pPr>
    </w:p>
    <w:p w:rsidR="00D54C01" w:rsidRPr="00021B9A" w:rsidRDefault="00D54C01" w:rsidP="00D54C01">
      <w:pPr>
        <w:spacing w:after="0" w:line="240" w:lineRule="auto"/>
        <w:rPr>
          <w:rFonts w:ascii="Times New Roman" w:hAnsi="Times New Roman" w:cs="Times New Roman"/>
          <w:b/>
          <w:bCs/>
          <w:sz w:val="26"/>
          <w:szCs w:val="26"/>
        </w:rPr>
      </w:pPr>
    </w:p>
    <w:p w:rsidR="00D54C01" w:rsidRPr="00021B9A" w:rsidRDefault="00D54C01" w:rsidP="00D54C01">
      <w:pPr>
        <w:shd w:val="clear" w:color="auto" w:fill="FFFFFF"/>
        <w:spacing w:line="252" w:lineRule="atLeast"/>
        <w:jc w:val="both"/>
        <w:rPr>
          <w:rFonts w:ascii="Times New Roman" w:hAnsi="Times New Roman" w:cs="Times New Roman"/>
          <w:sz w:val="26"/>
          <w:szCs w:val="26"/>
        </w:rPr>
      </w:pPr>
    </w:p>
    <w:p w:rsidR="00D54C01" w:rsidRPr="00021B9A" w:rsidRDefault="00D54C01" w:rsidP="00D54C01">
      <w:pPr>
        <w:shd w:val="clear" w:color="auto" w:fill="FFFFFF"/>
        <w:spacing w:before="300" w:after="180"/>
        <w:jc w:val="both"/>
        <w:outlineLvl w:val="2"/>
        <w:rPr>
          <w:rFonts w:ascii="Times New Roman" w:hAnsi="Times New Roman" w:cs="Times New Roman"/>
          <w:sz w:val="26"/>
          <w:szCs w:val="26"/>
        </w:rPr>
      </w:pPr>
    </w:p>
    <w:p w:rsidR="00D54C01" w:rsidRDefault="00D54C01" w:rsidP="00D54C01">
      <w:pPr>
        <w:shd w:val="clear" w:color="auto" w:fill="FFFFFF"/>
        <w:spacing w:before="300" w:after="180"/>
        <w:jc w:val="both"/>
        <w:outlineLvl w:val="2"/>
        <w:rPr>
          <w:rFonts w:ascii="Times New Roman" w:hAnsi="Times New Roman" w:cs="Times New Roman"/>
          <w:sz w:val="26"/>
          <w:szCs w:val="26"/>
        </w:rPr>
      </w:pPr>
    </w:p>
    <w:p w:rsidR="002D4369" w:rsidRDefault="002D4369" w:rsidP="00D54C01">
      <w:pPr>
        <w:shd w:val="clear" w:color="auto" w:fill="FFFFFF"/>
        <w:spacing w:before="300" w:after="180"/>
        <w:jc w:val="both"/>
        <w:outlineLvl w:val="2"/>
        <w:rPr>
          <w:rFonts w:ascii="Times New Roman" w:hAnsi="Times New Roman" w:cs="Times New Roman"/>
          <w:sz w:val="26"/>
          <w:szCs w:val="26"/>
        </w:rPr>
      </w:pPr>
    </w:p>
    <w:p w:rsidR="002D4369" w:rsidRPr="00021B9A" w:rsidRDefault="002D4369" w:rsidP="00D54C01">
      <w:pPr>
        <w:shd w:val="clear" w:color="auto" w:fill="FFFFFF"/>
        <w:spacing w:before="300" w:after="180"/>
        <w:jc w:val="both"/>
        <w:outlineLvl w:val="2"/>
        <w:rPr>
          <w:rFonts w:ascii="Times New Roman" w:hAnsi="Times New Roman" w:cs="Times New Roman"/>
          <w:sz w:val="26"/>
          <w:szCs w:val="26"/>
        </w:rPr>
      </w:pPr>
    </w:p>
    <w:p w:rsidR="00D54C01" w:rsidRPr="00021B9A" w:rsidRDefault="002D4369" w:rsidP="002D4369">
      <w:pPr>
        <w:autoSpaceDE w:val="0"/>
        <w:autoSpaceDN w:val="0"/>
        <w:adjustRightInd w:val="0"/>
        <w:spacing w:after="0" w:line="240" w:lineRule="auto"/>
        <w:ind w:left="5280"/>
        <w:jc w:val="both"/>
        <w:rPr>
          <w:rFonts w:ascii="Times New Roman" w:hAnsi="Times New Roman" w:cs="Times New Roman"/>
          <w:sz w:val="20"/>
          <w:szCs w:val="20"/>
        </w:rPr>
      </w:pPr>
      <w:r>
        <w:rPr>
          <w:rFonts w:ascii="Times New Roman" w:hAnsi="Times New Roman" w:cs="Times New Roman"/>
          <w:sz w:val="20"/>
          <w:szCs w:val="20"/>
        </w:rPr>
        <w:t xml:space="preserve">Приложение </w:t>
      </w:r>
      <w:r w:rsidR="00D54C01" w:rsidRPr="00021B9A">
        <w:rPr>
          <w:rFonts w:ascii="Times New Roman" w:hAnsi="Times New Roman" w:cs="Times New Roman"/>
          <w:sz w:val="20"/>
          <w:szCs w:val="20"/>
        </w:rPr>
        <w:t xml:space="preserve"> 4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к административному регламенту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предоставления муниципальной услуги </w:t>
      </w:r>
    </w:p>
    <w:p w:rsidR="00D54C01" w:rsidRPr="00021B9A" w:rsidRDefault="00D54C01" w:rsidP="00D54C01">
      <w:pPr>
        <w:autoSpaceDE w:val="0"/>
        <w:autoSpaceDN w:val="0"/>
        <w:adjustRightInd w:val="0"/>
        <w:spacing w:after="0" w:line="240" w:lineRule="auto"/>
        <w:ind w:left="5280"/>
        <w:jc w:val="both"/>
        <w:rPr>
          <w:rFonts w:ascii="Times New Roman" w:hAnsi="Times New Roman" w:cs="Times New Roman"/>
          <w:sz w:val="20"/>
          <w:szCs w:val="20"/>
        </w:rPr>
      </w:pPr>
      <w:r w:rsidRPr="00021B9A">
        <w:rPr>
          <w:rFonts w:ascii="Times New Roman" w:hAnsi="Times New Roman" w:cs="Times New Roman"/>
          <w:sz w:val="20"/>
          <w:szCs w:val="20"/>
        </w:rPr>
        <w:t xml:space="preserve">«Предоставление письменных разъяснений налогоплательщикам и налоговым агентам по вопросам применения нормативно-правовых актов </w:t>
      </w:r>
      <w:r>
        <w:rPr>
          <w:rFonts w:ascii="Times New Roman" w:hAnsi="Times New Roman" w:cs="Times New Roman"/>
          <w:sz w:val="20"/>
          <w:szCs w:val="20"/>
        </w:rPr>
        <w:t>Екатериновского</w:t>
      </w:r>
      <w:r w:rsidRPr="00021B9A">
        <w:rPr>
          <w:rFonts w:ascii="Times New Roman" w:hAnsi="Times New Roman" w:cs="Times New Roman"/>
          <w:sz w:val="20"/>
          <w:szCs w:val="20"/>
        </w:rPr>
        <w:t xml:space="preserve"> муниципального района о местных налогах и сборах»</w:t>
      </w:r>
    </w:p>
    <w:p w:rsidR="00D54C01" w:rsidRPr="00021B9A" w:rsidRDefault="00D54C01" w:rsidP="00D54C01">
      <w:pPr>
        <w:autoSpaceDE w:val="0"/>
        <w:autoSpaceDN w:val="0"/>
        <w:adjustRightInd w:val="0"/>
        <w:spacing w:after="0" w:line="240" w:lineRule="auto"/>
        <w:jc w:val="both"/>
        <w:rPr>
          <w:rFonts w:ascii="Times New Roman" w:hAnsi="Times New Roman" w:cs="Times New Roman"/>
          <w:sz w:val="26"/>
          <w:szCs w:val="26"/>
        </w:rPr>
      </w:pPr>
    </w:p>
    <w:p w:rsidR="00D54C01" w:rsidRPr="00021B9A" w:rsidRDefault="00D54C01" w:rsidP="00D54C01">
      <w:pPr>
        <w:pStyle w:val="ConsPlusNonformat"/>
        <w:ind w:left="3420"/>
        <w:jc w:val="both"/>
        <w:rPr>
          <w:rFonts w:ascii="Times New Roman" w:hAnsi="Times New Roman" w:cs="Times New Roman"/>
          <w:sz w:val="26"/>
          <w:szCs w:val="26"/>
        </w:rPr>
      </w:pPr>
      <w:r w:rsidRPr="00021B9A">
        <w:rPr>
          <w:rFonts w:ascii="Times New Roman" w:hAnsi="Times New Roman" w:cs="Times New Roman"/>
          <w:sz w:val="26"/>
          <w:szCs w:val="26"/>
        </w:rPr>
        <w:t>________________________________________</w:t>
      </w:r>
    </w:p>
    <w:p w:rsidR="00D54C01" w:rsidRPr="00021B9A" w:rsidRDefault="00D54C01" w:rsidP="00D54C01">
      <w:pPr>
        <w:pStyle w:val="ConsPlusNonformat"/>
        <w:ind w:left="3420"/>
        <w:jc w:val="both"/>
        <w:rPr>
          <w:rFonts w:ascii="Times New Roman" w:hAnsi="Times New Roman" w:cs="Times New Roman"/>
          <w:sz w:val="26"/>
          <w:szCs w:val="26"/>
        </w:rPr>
      </w:pPr>
      <w:r w:rsidRPr="00021B9A">
        <w:rPr>
          <w:rFonts w:ascii="Times New Roman" w:hAnsi="Times New Roman" w:cs="Times New Roman"/>
          <w:sz w:val="26"/>
          <w:szCs w:val="26"/>
        </w:rPr>
        <w:t>________________________________________</w:t>
      </w:r>
    </w:p>
    <w:p w:rsidR="00D54C01" w:rsidRPr="00021B9A" w:rsidRDefault="00D54C01" w:rsidP="00D54C01">
      <w:pPr>
        <w:pStyle w:val="ConsPlusNonformat"/>
        <w:ind w:left="3420"/>
        <w:jc w:val="center"/>
        <w:rPr>
          <w:rFonts w:ascii="Times New Roman" w:hAnsi="Times New Roman" w:cs="Times New Roman"/>
          <w:sz w:val="18"/>
          <w:szCs w:val="18"/>
        </w:rPr>
      </w:pPr>
      <w:proofErr w:type="gramStart"/>
      <w:r w:rsidRPr="00021B9A">
        <w:rPr>
          <w:rFonts w:ascii="Times New Roman" w:hAnsi="Times New Roman" w:cs="Times New Roman"/>
          <w:sz w:val="18"/>
          <w:szCs w:val="18"/>
        </w:rPr>
        <w:t>(наименование юридического лица, ФИО</w:t>
      </w:r>
      <w:proofErr w:type="gramEnd"/>
    </w:p>
    <w:p w:rsidR="00D54C01" w:rsidRPr="00021B9A" w:rsidRDefault="00D54C01" w:rsidP="00D54C01">
      <w:pPr>
        <w:pStyle w:val="ConsPlusNonformat"/>
        <w:ind w:left="3420"/>
        <w:jc w:val="center"/>
        <w:rPr>
          <w:rFonts w:ascii="Times New Roman" w:hAnsi="Times New Roman" w:cs="Times New Roman"/>
          <w:sz w:val="18"/>
          <w:szCs w:val="18"/>
        </w:rPr>
      </w:pPr>
      <w:r w:rsidRPr="00021B9A">
        <w:rPr>
          <w:rFonts w:ascii="Times New Roman" w:hAnsi="Times New Roman" w:cs="Times New Roman"/>
          <w:sz w:val="18"/>
          <w:szCs w:val="18"/>
        </w:rPr>
        <w:t>физического лица, почтовый адрес, телефон, факс)</w:t>
      </w:r>
    </w:p>
    <w:p w:rsidR="00D54C01" w:rsidRPr="00021B9A" w:rsidRDefault="00D54C01" w:rsidP="00D54C01">
      <w:pPr>
        <w:pStyle w:val="ConsPlusNonformat"/>
        <w:jc w:val="center"/>
        <w:rPr>
          <w:rFonts w:ascii="Times New Roman" w:hAnsi="Times New Roman" w:cs="Times New Roman"/>
          <w:b/>
          <w:bCs/>
          <w:sz w:val="26"/>
          <w:szCs w:val="26"/>
        </w:rPr>
      </w:pPr>
    </w:p>
    <w:p w:rsidR="00D54C01" w:rsidRPr="00021B9A" w:rsidRDefault="00D54C01" w:rsidP="00D54C01">
      <w:pPr>
        <w:pStyle w:val="ConsPlusNonformat"/>
        <w:jc w:val="center"/>
        <w:rPr>
          <w:rFonts w:ascii="Times New Roman" w:hAnsi="Times New Roman" w:cs="Times New Roman"/>
          <w:b/>
          <w:bCs/>
          <w:sz w:val="26"/>
          <w:szCs w:val="26"/>
        </w:rPr>
      </w:pPr>
      <w:r w:rsidRPr="00021B9A">
        <w:rPr>
          <w:rFonts w:ascii="Times New Roman" w:hAnsi="Times New Roman" w:cs="Times New Roman"/>
          <w:b/>
          <w:bCs/>
          <w:sz w:val="26"/>
          <w:szCs w:val="26"/>
        </w:rPr>
        <w:t xml:space="preserve">РАСПИСКА В ПОЛУЧЕНИИ ДОКУМЕНТОВ </w:t>
      </w:r>
    </w:p>
    <w:p w:rsidR="00D54C01" w:rsidRPr="00021B9A" w:rsidRDefault="00D54C01" w:rsidP="00D54C01">
      <w:pPr>
        <w:pStyle w:val="ConsPlusNonformat"/>
        <w:jc w:val="center"/>
        <w:rPr>
          <w:rFonts w:ascii="Times New Roman" w:hAnsi="Times New Roman" w:cs="Times New Roman"/>
          <w:b/>
          <w:bCs/>
          <w:sz w:val="26"/>
          <w:szCs w:val="26"/>
        </w:rPr>
      </w:pPr>
    </w:p>
    <w:p w:rsidR="00D54C01" w:rsidRPr="00021B9A" w:rsidRDefault="00D54C01" w:rsidP="00D54C01">
      <w:pPr>
        <w:pStyle w:val="ConsPlusNonformat"/>
        <w:ind w:firstLine="708"/>
        <w:jc w:val="both"/>
        <w:rPr>
          <w:rFonts w:ascii="Times New Roman" w:hAnsi="Times New Roman" w:cs="Times New Roman"/>
          <w:sz w:val="26"/>
          <w:szCs w:val="26"/>
        </w:rPr>
      </w:pPr>
      <w:r w:rsidRPr="00021B9A">
        <w:rPr>
          <w:rFonts w:ascii="Times New Roman" w:hAnsi="Times New Roman" w:cs="Times New Roman"/>
          <w:sz w:val="26"/>
          <w:szCs w:val="26"/>
        </w:rPr>
        <w:t xml:space="preserve">Настоящим уведомляем о том, что для получения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Pr>
          <w:rFonts w:ascii="Times New Roman" w:hAnsi="Times New Roman" w:cs="Times New Roman"/>
          <w:sz w:val="26"/>
          <w:szCs w:val="26"/>
        </w:rPr>
        <w:t>Екатериновского</w:t>
      </w:r>
      <w:r w:rsidRPr="00021B9A">
        <w:rPr>
          <w:rFonts w:ascii="Times New Roman" w:hAnsi="Times New Roman" w:cs="Times New Roman"/>
          <w:sz w:val="26"/>
          <w:szCs w:val="26"/>
        </w:rPr>
        <w:t xml:space="preserve"> муниципального района о местных налогах и сборах», от Вас приняты следующие документы: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94"/>
        <w:gridCol w:w="3253"/>
        <w:gridCol w:w="1912"/>
        <w:gridCol w:w="2146"/>
        <w:gridCol w:w="1665"/>
      </w:tblGrid>
      <w:tr w:rsidR="00D54C01" w:rsidRPr="00021B9A" w:rsidTr="00D54C01">
        <w:tc>
          <w:tcPr>
            <w:tcW w:w="594" w:type="dxa"/>
          </w:tcPr>
          <w:p w:rsidR="00D54C01" w:rsidRPr="00021B9A" w:rsidRDefault="00D54C01" w:rsidP="00D54C01">
            <w:pPr>
              <w:pStyle w:val="ConsPlusNonformat"/>
              <w:jc w:val="center"/>
              <w:rPr>
                <w:rFonts w:ascii="Times New Roman" w:hAnsi="Times New Roman" w:cs="Times New Roman"/>
                <w:sz w:val="26"/>
                <w:szCs w:val="26"/>
              </w:rPr>
            </w:pPr>
            <w:r w:rsidRPr="00021B9A">
              <w:rPr>
                <w:rFonts w:ascii="Times New Roman" w:hAnsi="Times New Roman" w:cs="Times New Roman"/>
                <w:sz w:val="26"/>
                <w:szCs w:val="26"/>
              </w:rPr>
              <w:t xml:space="preserve">№ </w:t>
            </w:r>
            <w:proofErr w:type="spellStart"/>
            <w:proofErr w:type="gramStart"/>
            <w:r w:rsidRPr="00021B9A">
              <w:rPr>
                <w:rFonts w:ascii="Times New Roman" w:hAnsi="Times New Roman" w:cs="Times New Roman"/>
                <w:sz w:val="26"/>
                <w:szCs w:val="26"/>
              </w:rPr>
              <w:t>п</w:t>
            </w:r>
            <w:proofErr w:type="spellEnd"/>
            <w:proofErr w:type="gramEnd"/>
            <w:r w:rsidRPr="00021B9A">
              <w:rPr>
                <w:rFonts w:ascii="Times New Roman" w:hAnsi="Times New Roman" w:cs="Times New Roman"/>
                <w:sz w:val="26"/>
                <w:szCs w:val="26"/>
              </w:rPr>
              <w:t>/</w:t>
            </w:r>
            <w:proofErr w:type="spellStart"/>
            <w:r w:rsidRPr="00021B9A">
              <w:rPr>
                <w:rFonts w:ascii="Times New Roman" w:hAnsi="Times New Roman" w:cs="Times New Roman"/>
                <w:sz w:val="26"/>
                <w:szCs w:val="26"/>
              </w:rPr>
              <w:t>п</w:t>
            </w:r>
            <w:proofErr w:type="spellEnd"/>
          </w:p>
        </w:tc>
        <w:tc>
          <w:tcPr>
            <w:tcW w:w="3253" w:type="dxa"/>
          </w:tcPr>
          <w:p w:rsidR="00D54C01" w:rsidRPr="00021B9A" w:rsidRDefault="00D54C01" w:rsidP="00D54C01">
            <w:pPr>
              <w:pStyle w:val="ConsPlusNonformat"/>
              <w:jc w:val="center"/>
              <w:rPr>
                <w:rFonts w:ascii="Times New Roman" w:hAnsi="Times New Roman" w:cs="Times New Roman"/>
                <w:sz w:val="26"/>
                <w:szCs w:val="26"/>
              </w:rPr>
            </w:pPr>
            <w:r w:rsidRPr="00021B9A">
              <w:rPr>
                <w:rFonts w:ascii="Times New Roman" w:hAnsi="Times New Roman" w:cs="Times New Roman"/>
                <w:sz w:val="26"/>
                <w:szCs w:val="26"/>
              </w:rPr>
              <w:t>Наименование документа</w:t>
            </w:r>
          </w:p>
        </w:tc>
        <w:tc>
          <w:tcPr>
            <w:tcW w:w="1912" w:type="dxa"/>
          </w:tcPr>
          <w:p w:rsidR="00D54C01" w:rsidRPr="00021B9A" w:rsidRDefault="00D54C01" w:rsidP="00D54C01">
            <w:pPr>
              <w:pStyle w:val="ConsPlusNonformat"/>
              <w:jc w:val="center"/>
              <w:rPr>
                <w:rFonts w:ascii="Times New Roman" w:hAnsi="Times New Roman" w:cs="Times New Roman"/>
                <w:sz w:val="26"/>
                <w:szCs w:val="26"/>
              </w:rPr>
            </w:pPr>
            <w:r w:rsidRPr="00021B9A">
              <w:rPr>
                <w:rFonts w:ascii="Times New Roman" w:hAnsi="Times New Roman" w:cs="Times New Roman"/>
                <w:sz w:val="26"/>
                <w:szCs w:val="26"/>
              </w:rPr>
              <w:t>Вид документа (оригинал, нотариальная копия, ксерокопия)</w:t>
            </w:r>
          </w:p>
        </w:tc>
        <w:tc>
          <w:tcPr>
            <w:tcW w:w="2146" w:type="dxa"/>
          </w:tcPr>
          <w:p w:rsidR="00D54C01" w:rsidRPr="00021B9A" w:rsidRDefault="00D54C01" w:rsidP="00D54C01">
            <w:pPr>
              <w:pStyle w:val="ConsPlusNonformat"/>
              <w:jc w:val="center"/>
              <w:rPr>
                <w:rFonts w:ascii="Times New Roman" w:hAnsi="Times New Roman" w:cs="Times New Roman"/>
                <w:sz w:val="26"/>
                <w:szCs w:val="26"/>
              </w:rPr>
            </w:pPr>
            <w:r w:rsidRPr="00021B9A">
              <w:rPr>
                <w:rFonts w:ascii="Times New Roman" w:hAnsi="Times New Roman" w:cs="Times New Roman"/>
                <w:sz w:val="26"/>
                <w:szCs w:val="26"/>
              </w:rPr>
              <w:t>Реквизиты документа (дата выдачи, номер, кем выдан, иное)</w:t>
            </w:r>
          </w:p>
        </w:tc>
        <w:tc>
          <w:tcPr>
            <w:tcW w:w="1665" w:type="dxa"/>
          </w:tcPr>
          <w:p w:rsidR="00D54C01" w:rsidRPr="00021B9A" w:rsidRDefault="00D54C01" w:rsidP="00D54C01">
            <w:pPr>
              <w:pStyle w:val="ConsPlusNonformat"/>
              <w:jc w:val="center"/>
              <w:rPr>
                <w:rFonts w:ascii="Times New Roman" w:hAnsi="Times New Roman" w:cs="Times New Roman"/>
                <w:sz w:val="26"/>
                <w:szCs w:val="26"/>
              </w:rPr>
            </w:pPr>
            <w:r w:rsidRPr="00021B9A">
              <w:rPr>
                <w:rFonts w:ascii="Times New Roman" w:hAnsi="Times New Roman" w:cs="Times New Roman"/>
                <w:sz w:val="26"/>
                <w:szCs w:val="26"/>
              </w:rPr>
              <w:t>Количество листов</w:t>
            </w:r>
          </w:p>
        </w:tc>
      </w:tr>
      <w:tr w:rsidR="00D54C01" w:rsidRPr="00021B9A" w:rsidTr="00D54C01">
        <w:trPr>
          <w:trHeight w:val="567"/>
        </w:trPr>
        <w:tc>
          <w:tcPr>
            <w:tcW w:w="594" w:type="dxa"/>
          </w:tcPr>
          <w:p w:rsidR="00D54C01" w:rsidRPr="00021B9A" w:rsidRDefault="00D54C01" w:rsidP="00D54C01">
            <w:pPr>
              <w:pStyle w:val="ConsPlusNonformat"/>
              <w:rPr>
                <w:rFonts w:ascii="Times New Roman" w:hAnsi="Times New Roman" w:cs="Times New Roman"/>
                <w:sz w:val="26"/>
                <w:szCs w:val="26"/>
              </w:rPr>
            </w:pPr>
          </w:p>
        </w:tc>
        <w:tc>
          <w:tcPr>
            <w:tcW w:w="3253" w:type="dxa"/>
          </w:tcPr>
          <w:p w:rsidR="00D54C01" w:rsidRPr="00021B9A" w:rsidRDefault="00D54C01" w:rsidP="00D54C01">
            <w:pPr>
              <w:pStyle w:val="ConsPlusNonformat"/>
              <w:rPr>
                <w:rFonts w:ascii="Times New Roman" w:hAnsi="Times New Roman" w:cs="Times New Roman"/>
                <w:sz w:val="26"/>
                <w:szCs w:val="26"/>
              </w:rPr>
            </w:pPr>
          </w:p>
        </w:tc>
        <w:tc>
          <w:tcPr>
            <w:tcW w:w="1912" w:type="dxa"/>
          </w:tcPr>
          <w:p w:rsidR="00D54C01" w:rsidRPr="00021B9A" w:rsidRDefault="00D54C01" w:rsidP="00D54C01">
            <w:pPr>
              <w:pStyle w:val="ConsPlusNonformat"/>
              <w:rPr>
                <w:rFonts w:ascii="Times New Roman" w:hAnsi="Times New Roman" w:cs="Times New Roman"/>
                <w:sz w:val="26"/>
                <w:szCs w:val="26"/>
              </w:rPr>
            </w:pPr>
          </w:p>
        </w:tc>
        <w:tc>
          <w:tcPr>
            <w:tcW w:w="2146" w:type="dxa"/>
          </w:tcPr>
          <w:p w:rsidR="00D54C01" w:rsidRPr="00021B9A" w:rsidRDefault="00D54C01" w:rsidP="00D54C01">
            <w:pPr>
              <w:pStyle w:val="ConsPlusNonformat"/>
              <w:rPr>
                <w:rFonts w:ascii="Times New Roman" w:hAnsi="Times New Roman" w:cs="Times New Roman"/>
                <w:sz w:val="26"/>
                <w:szCs w:val="26"/>
              </w:rPr>
            </w:pPr>
          </w:p>
        </w:tc>
        <w:tc>
          <w:tcPr>
            <w:tcW w:w="1665" w:type="dxa"/>
          </w:tcPr>
          <w:p w:rsidR="00D54C01" w:rsidRPr="00021B9A" w:rsidRDefault="00D54C01" w:rsidP="00D54C01">
            <w:pPr>
              <w:pStyle w:val="ConsPlusNonformat"/>
              <w:rPr>
                <w:rFonts w:ascii="Times New Roman" w:hAnsi="Times New Roman" w:cs="Times New Roman"/>
                <w:sz w:val="26"/>
                <w:szCs w:val="26"/>
              </w:rPr>
            </w:pPr>
          </w:p>
        </w:tc>
      </w:tr>
      <w:tr w:rsidR="00D54C01" w:rsidRPr="00021B9A" w:rsidTr="00D54C01">
        <w:trPr>
          <w:trHeight w:val="567"/>
        </w:trPr>
        <w:tc>
          <w:tcPr>
            <w:tcW w:w="594" w:type="dxa"/>
          </w:tcPr>
          <w:p w:rsidR="00D54C01" w:rsidRPr="00021B9A" w:rsidRDefault="00D54C01" w:rsidP="00D54C01">
            <w:pPr>
              <w:pStyle w:val="ConsPlusNonformat"/>
              <w:rPr>
                <w:rFonts w:ascii="Times New Roman" w:hAnsi="Times New Roman" w:cs="Times New Roman"/>
                <w:sz w:val="26"/>
                <w:szCs w:val="26"/>
              </w:rPr>
            </w:pPr>
          </w:p>
        </w:tc>
        <w:tc>
          <w:tcPr>
            <w:tcW w:w="3253" w:type="dxa"/>
          </w:tcPr>
          <w:p w:rsidR="00D54C01" w:rsidRPr="00021B9A" w:rsidRDefault="00D54C01" w:rsidP="00D54C01">
            <w:pPr>
              <w:pStyle w:val="ConsPlusNonformat"/>
              <w:rPr>
                <w:rFonts w:ascii="Times New Roman" w:hAnsi="Times New Roman" w:cs="Times New Roman"/>
                <w:sz w:val="26"/>
                <w:szCs w:val="26"/>
              </w:rPr>
            </w:pPr>
          </w:p>
        </w:tc>
        <w:tc>
          <w:tcPr>
            <w:tcW w:w="1912" w:type="dxa"/>
          </w:tcPr>
          <w:p w:rsidR="00D54C01" w:rsidRPr="00021B9A" w:rsidRDefault="00D54C01" w:rsidP="00D54C01">
            <w:pPr>
              <w:pStyle w:val="ConsPlusNonformat"/>
              <w:rPr>
                <w:rFonts w:ascii="Times New Roman" w:hAnsi="Times New Roman" w:cs="Times New Roman"/>
                <w:sz w:val="26"/>
                <w:szCs w:val="26"/>
              </w:rPr>
            </w:pPr>
          </w:p>
        </w:tc>
        <w:tc>
          <w:tcPr>
            <w:tcW w:w="2146" w:type="dxa"/>
          </w:tcPr>
          <w:p w:rsidR="00D54C01" w:rsidRPr="00021B9A" w:rsidRDefault="00D54C01" w:rsidP="00D54C01">
            <w:pPr>
              <w:pStyle w:val="ConsPlusNonformat"/>
              <w:rPr>
                <w:rFonts w:ascii="Times New Roman" w:hAnsi="Times New Roman" w:cs="Times New Roman"/>
                <w:sz w:val="26"/>
                <w:szCs w:val="26"/>
              </w:rPr>
            </w:pPr>
          </w:p>
        </w:tc>
        <w:tc>
          <w:tcPr>
            <w:tcW w:w="1665" w:type="dxa"/>
          </w:tcPr>
          <w:p w:rsidR="00D54C01" w:rsidRPr="00021B9A" w:rsidRDefault="00D54C01" w:rsidP="00D54C01">
            <w:pPr>
              <w:pStyle w:val="ConsPlusNonformat"/>
              <w:rPr>
                <w:rFonts w:ascii="Times New Roman" w:hAnsi="Times New Roman" w:cs="Times New Roman"/>
                <w:sz w:val="26"/>
                <w:szCs w:val="26"/>
              </w:rPr>
            </w:pPr>
          </w:p>
        </w:tc>
      </w:tr>
      <w:tr w:rsidR="00D54C01" w:rsidRPr="00021B9A" w:rsidTr="00D54C01">
        <w:trPr>
          <w:trHeight w:val="567"/>
        </w:trPr>
        <w:tc>
          <w:tcPr>
            <w:tcW w:w="594" w:type="dxa"/>
          </w:tcPr>
          <w:p w:rsidR="00D54C01" w:rsidRPr="00021B9A" w:rsidRDefault="00D54C01" w:rsidP="00D54C01">
            <w:pPr>
              <w:pStyle w:val="ConsPlusNonformat"/>
              <w:rPr>
                <w:rFonts w:ascii="Times New Roman" w:hAnsi="Times New Roman" w:cs="Times New Roman"/>
                <w:sz w:val="26"/>
                <w:szCs w:val="26"/>
              </w:rPr>
            </w:pPr>
          </w:p>
        </w:tc>
        <w:tc>
          <w:tcPr>
            <w:tcW w:w="3253" w:type="dxa"/>
          </w:tcPr>
          <w:p w:rsidR="00D54C01" w:rsidRPr="00021B9A" w:rsidRDefault="00D54C01" w:rsidP="00D54C01">
            <w:pPr>
              <w:pStyle w:val="ConsPlusNonformat"/>
              <w:rPr>
                <w:rFonts w:ascii="Times New Roman" w:hAnsi="Times New Roman" w:cs="Times New Roman"/>
                <w:sz w:val="26"/>
                <w:szCs w:val="26"/>
              </w:rPr>
            </w:pPr>
          </w:p>
        </w:tc>
        <w:tc>
          <w:tcPr>
            <w:tcW w:w="1912" w:type="dxa"/>
          </w:tcPr>
          <w:p w:rsidR="00D54C01" w:rsidRPr="00021B9A" w:rsidRDefault="00D54C01" w:rsidP="00D54C01">
            <w:pPr>
              <w:pStyle w:val="ConsPlusNonformat"/>
              <w:rPr>
                <w:rFonts w:ascii="Times New Roman" w:hAnsi="Times New Roman" w:cs="Times New Roman"/>
                <w:sz w:val="26"/>
                <w:szCs w:val="26"/>
              </w:rPr>
            </w:pPr>
          </w:p>
        </w:tc>
        <w:tc>
          <w:tcPr>
            <w:tcW w:w="2146" w:type="dxa"/>
          </w:tcPr>
          <w:p w:rsidR="00D54C01" w:rsidRPr="00021B9A" w:rsidRDefault="00D54C01" w:rsidP="00D54C01">
            <w:pPr>
              <w:pStyle w:val="ConsPlusNonformat"/>
              <w:rPr>
                <w:rFonts w:ascii="Times New Roman" w:hAnsi="Times New Roman" w:cs="Times New Roman"/>
                <w:sz w:val="26"/>
                <w:szCs w:val="26"/>
              </w:rPr>
            </w:pPr>
          </w:p>
        </w:tc>
        <w:tc>
          <w:tcPr>
            <w:tcW w:w="1665" w:type="dxa"/>
          </w:tcPr>
          <w:p w:rsidR="00D54C01" w:rsidRPr="00021B9A" w:rsidRDefault="00D54C01" w:rsidP="00D54C01">
            <w:pPr>
              <w:pStyle w:val="ConsPlusNonformat"/>
              <w:rPr>
                <w:rFonts w:ascii="Times New Roman" w:hAnsi="Times New Roman" w:cs="Times New Roman"/>
                <w:sz w:val="26"/>
                <w:szCs w:val="26"/>
              </w:rPr>
            </w:pPr>
          </w:p>
        </w:tc>
      </w:tr>
      <w:tr w:rsidR="00D54C01" w:rsidRPr="00021B9A" w:rsidTr="00D54C01">
        <w:trPr>
          <w:trHeight w:val="567"/>
        </w:trPr>
        <w:tc>
          <w:tcPr>
            <w:tcW w:w="594" w:type="dxa"/>
          </w:tcPr>
          <w:p w:rsidR="00D54C01" w:rsidRPr="00021B9A" w:rsidRDefault="00D54C01" w:rsidP="00D54C01">
            <w:pPr>
              <w:pStyle w:val="ConsPlusNonformat"/>
              <w:rPr>
                <w:rFonts w:ascii="Times New Roman" w:hAnsi="Times New Roman" w:cs="Times New Roman"/>
                <w:sz w:val="26"/>
                <w:szCs w:val="26"/>
              </w:rPr>
            </w:pPr>
          </w:p>
        </w:tc>
        <w:tc>
          <w:tcPr>
            <w:tcW w:w="3253" w:type="dxa"/>
          </w:tcPr>
          <w:p w:rsidR="00D54C01" w:rsidRPr="00021B9A" w:rsidRDefault="00D54C01" w:rsidP="00D54C01">
            <w:pPr>
              <w:pStyle w:val="ConsPlusNonformat"/>
              <w:rPr>
                <w:rFonts w:ascii="Times New Roman" w:hAnsi="Times New Roman" w:cs="Times New Roman"/>
                <w:sz w:val="26"/>
                <w:szCs w:val="26"/>
              </w:rPr>
            </w:pPr>
          </w:p>
        </w:tc>
        <w:tc>
          <w:tcPr>
            <w:tcW w:w="1912" w:type="dxa"/>
          </w:tcPr>
          <w:p w:rsidR="00D54C01" w:rsidRPr="00021B9A" w:rsidRDefault="00D54C01" w:rsidP="00D54C01">
            <w:pPr>
              <w:pStyle w:val="ConsPlusNonformat"/>
              <w:rPr>
                <w:rFonts w:ascii="Times New Roman" w:hAnsi="Times New Roman" w:cs="Times New Roman"/>
                <w:sz w:val="26"/>
                <w:szCs w:val="26"/>
              </w:rPr>
            </w:pPr>
          </w:p>
        </w:tc>
        <w:tc>
          <w:tcPr>
            <w:tcW w:w="2146" w:type="dxa"/>
          </w:tcPr>
          <w:p w:rsidR="00D54C01" w:rsidRPr="00021B9A" w:rsidRDefault="00D54C01" w:rsidP="00D54C01">
            <w:pPr>
              <w:pStyle w:val="ConsPlusNonformat"/>
              <w:rPr>
                <w:rFonts w:ascii="Times New Roman" w:hAnsi="Times New Roman" w:cs="Times New Roman"/>
                <w:sz w:val="26"/>
                <w:szCs w:val="26"/>
              </w:rPr>
            </w:pPr>
          </w:p>
        </w:tc>
        <w:tc>
          <w:tcPr>
            <w:tcW w:w="1665" w:type="dxa"/>
          </w:tcPr>
          <w:p w:rsidR="00D54C01" w:rsidRPr="00021B9A" w:rsidRDefault="00D54C01" w:rsidP="00D54C01">
            <w:pPr>
              <w:pStyle w:val="ConsPlusNonformat"/>
              <w:rPr>
                <w:rFonts w:ascii="Times New Roman" w:hAnsi="Times New Roman" w:cs="Times New Roman"/>
                <w:sz w:val="26"/>
                <w:szCs w:val="26"/>
              </w:rPr>
            </w:pPr>
          </w:p>
        </w:tc>
      </w:tr>
      <w:tr w:rsidR="00D54C01" w:rsidRPr="00021B9A" w:rsidTr="00D54C01">
        <w:trPr>
          <w:trHeight w:val="567"/>
        </w:trPr>
        <w:tc>
          <w:tcPr>
            <w:tcW w:w="594" w:type="dxa"/>
          </w:tcPr>
          <w:p w:rsidR="00D54C01" w:rsidRPr="00021B9A" w:rsidRDefault="00D54C01" w:rsidP="00D54C01">
            <w:pPr>
              <w:pStyle w:val="ConsPlusNonformat"/>
              <w:rPr>
                <w:rFonts w:ascii="Times New Roman" w:hAnsi="Times New Roman" w:cs="Times New Roman"/>
                <w:sz w:val="26"/>
                <w:szCs w:val="26"/>
              </w:rPr>
            </w:pPr>
          </w:p>
        </w:tc>
        <w:tc>
          <w:tcPr>
            <w:tcW w:w="3253" w:type="dxa"/>
          </w:tcPr>
          <w:p w:rsidR="00D54C01" w:rsidRPr="00021B9A" w:rsidRDefault="00D54C01" w:rsidP="00D54C01">
            <w:pPr>
              <w:pStyle w:val="ConsPlusNonformat"/>
              <w:rPr>
                <w:rFonts w:ascii="Times New Roman" w:hAnsi="Times New Roman" w:cs="Times New Roman"/>
                <w:sz w:val="26"/>
                <w:szCs w:val="26"/>
              </w:rPr>
            </w:pPr>
          </w:p>
        </w:tc>
        <w:tc>
          <w:tcPr>
            <w:tcW w:w="1912" w:type="dxa"/>
          </w:tcPr>
          <w:p w:rsidR="00D54C01" w:rsidRPr="00021B9A" w:rsidRDefault="00D54C01" w:rsidP="00D54C01">
            <w:pPr>
              <w:pStyle w:val="ConsPlusNonformat"/>
              <w:rPr>
                <w:rFonts w:ascii="Times New Roman" w:hAnsi="Times New Roman" w:cs="Times New Roman"/>
                <w:sz w:val="26"/>
                <w:szCs w:val="26"/>
              </w:rPr>
            </w:pPr>
          </w:p>
        </w:tc>
        <w:tc>
          <w:tcPr>
            <w:tcW w:w="2146" w:type="dxa"/>
          </w:tcPr>
          <w:p w:rsidR="00D54C01" w:rsidRPr="00021B9A" w:rsidRDefault="00D54C01" w:rsidP="00D54C01">
            <w:pPr>
              <w:pStyle w:val="ConsPlusNonformat"/>
              <w:rPr>
                <w:rFonts w:ascii="Times New Roman" w:hAnsi="Times New Roman" w:cs="Times New Roman"/>
                <w:sz w:val="26"/>
                <w:szCs w:val="26"/>
              </w:rPr>
            </w:pPr>
          </w:p>
        </w:tc>
        <w:tc>
          <w:tcPr>
            <w:tcW w:w="1665" w:type="dxa"/>
          </w:tcPr>
          <w:p w:rsidR="00D54C01" w:rsidRPr="00021B9A" w:rsidRDefault="00D54C01" w:rsidP="00D54C01">
            <w:pPr>
              <w:pStyle w:val="ConsPlusNonformat"/>
              <w:rPr>
                <w:rFonts w:ascii="Times New Roman" w:hAnsi="Times New Roman" w:cs="Times New Roman"/>
                <w:sz w:val="26"/>
                <w:szCs w:val="26"/>
              </w:rPr>
            </w:pPr>
          </w:p>
        </w:tc>
      </w:tr>
      <w:tr w:rsidR="00D54C01" w:rsidRPr="00021B9A" w:rsidTr="00D54C01">
        <w:trPr>
          <w:trHeight w:val="567"/>
        </w:trPr>
        <w:tc>
          <w:tcPr>
            <w:tcW w:w="594" w:type="dxa"/>
          </w:tcPr>
          <w:p w:rsidR="00D54C01" w:rsidRPr="00021B9A" w:rsidRDefault="00D54C01" w:rsidP="00D54C01">
            <w:pPr>
              <w:pStyle w:val="ConsPlusNonformat"/>
              <w:rPr>
                <w:rFonts w:ascii="Times New Roman" w:hAnsi="Times New Roman" w:cs="Times New Roman"/>
                <w:sz w:val="26"/>
                <w:szCs w:val="26"/>
              </w:rPr>
            </w:pPr>
          </w:p>
        </w:tc>
        <w:tc>
          <w:tcPr>
            <w:tcW w:w="3253" w:type="dxa"/>
          </w:tcPr>
          <w:p w:rsidR="00D54C01" w:rsidRPr="00021B9A" w:rsidRDefault="00D54C01" w:rsidP="00D54C01">
            <w:pPr>
              <w:pStyle w:val="ConsPlusNonformat"/>
              <w:rPr>
                <w:rFonts w:ascii="Times New Roman" w:hAnsi="Times New Roman" w:cs="Times New Roman"/>
                <w:sz w:val="26"/>
                <w:szCs w:val="26"/>
              </w:rPr>
            </w:pPr>
          </w:p>
        </w:tc>
        <w:tc>
          <w:tcPr>
            <w:tcW w:w="1912" w:type="dxa"/>
          </w:tcPr>
          <w:p w:rsidR="00D54C01" w:rsidRPr="00021B9A" w:rsidRDefault="00D54C01" w:rsidP="00D54C01">
            <w:pPr>
              <w:pStyle w:val="ConsPlusNonformat"/>
              <w:rPr>
                <w:rFonts w:ascii="Times New Roman" w:hAnsi="Times New Roman" w:cs="Times New Roman"/>
                <w:sz w:val="26"/>
                <w:szCs w:val="26"/>
              </w:rPr>
            </w:pPr>
          </w:p>
        </w:tc>
        <w:tc>
          <w:tcPr>
            <w:tcW w:w="2146" w:type="dxa"/>
          </w:tcPr>
          <w:p w:rsidR="00D54C01" w:rsidRPr="00021B9A" w:rsidRDefault="00D54C01" w:rsidP="00D54C01">
            <w:pPr>
              <w:pStyle w:val="ConsPlusNonformat"/>
              <w:rPr>
                <w:rFonts w:ascii="Times New Roman" w:hAnsi="Times New Roman" w:cs="Times New Roman"/>
                <w:sz w:val="26"/>
                <w:szCs w:val="26"/>
              </w:rPr>
            </w:pPr>
          </w:p>
        </w:tc>
        <w:tc>
          <w:tcPr>
            <w:tcW w:w="1665" w:type="dxa"/>
          </w:tcPr>
          <w:p w:rsidR="00D54C01" w:rsidRPr="00021B9A" w:rsidRDefault="00D54C01" w:rsidP="00D54C01">
            <w:pPr>
              <w:pStyle w:val="ConsPlusNonformat"/>
              <w:rPr>
                <w:rFonts w:ascii="Times New Roman" w:hAnsi="Times New Roman" w:cs="Times New Roman"/>
                <w:sz w:val="26"/>
                <w:szCs w:val="26"/>
              </w:rPr>
            </w:pPr>
          </w:p>
        </w:tc>
      </w:tr>
    </w:tbl>
    <w:p w:rsidR="00D54C01" w:rsidRPr="00021B9A"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Всего принято ____________ документов на ____________ листах.</w:t>
      </w:r>
    </w:p>
    <w:p w:rsidR="00D54C01" w:rsidRPr="00021B9A" w:rsidRDefault="00D54C01" w:rsidP="00D54C01">
      <w:pPr>
        <w:pStyle w:val="ConsPlusNonformat"/>
        <w:jc w:val="both"/>
        <w:rPr>
          <w:rFonts w:ascii="Times New Roman" w:hAnsi="Times New Roman" w:cs="Times New Roman"/>
          <w:sz w:val="26"/>
          <w:szCs w:val="26"/>
        </w:rPr>
      </w:pPr>
    </w:p>
    <w:tbl>
      <w:tblPr>
        <w:tblW w:w="0" w:type="auto"/>
        <w:tblInd w:w="108" w:type="dxa"/>
        <w:tblLook w:val="00A0"/>
      </w:tblPr>
      <w:tblGrid>
        <w:gridCol w:w="2589"/>
        <w:gridCol w:w="2068"/>
        <w:gridCol w:w="280"/>
        <w:gridCol w:w="2209"/>
        <w:gridCol w:w="279"/>
        <w:gridCol w:w="1650"/>
        <w:gridCol w:w="388"/>
      </w:tblGrid>
      <w:tr w:rsidR="00D54C01" w:rsidRPr="00021B9A" w:rsidTr="00D54C01">
        <w:tc>
          <w:tcPr>
            <w:tcW w:w="2660" w:type="dxa"/>
          </w:tcPr>
          <w:p w:rsidR="00D54C01" w:rsidRPr="00021B9A" w:rsidRDefault="00D54C01" w:rsidP="00D54C01">
            <w:pPr>
              <w:pStyle w:val="ConsPlusNonformat"/>
              <w:rPr>
                <w:rFonts w:ascii="Times New Roman" w:hAnsi="Times New Roman" w:cs="Times New Roman"/>
                <w:sz w:val="26"/>
                <w:szCs w:val="26"/>
              </w:rPr>
            </w:pPr>
            <w:r w:rsidRPr="00021B9A">
              <w:rPr>
                <w:rFonts w:ascii="Times New Roman" w:hAnsi="Times New Roman" w:cs="Times New Roman"/>
                <w:sz w:val="26"/>
                <w:szCs w:val="26"/>
              </w:rPr>
              <w:t>Документы передал:</w:t>
            </w:r>
          </w:p>
        </w:tc>
        <w:tc>
          <w:tcPr>
            <w:tcW w:w="2126" w:type="dxa"/>
            <w:tcBorders>
              <w:bottom w:val="single" w:sz="4" w:space="0" w:color="auto"/>
            </w:tcBorders>
          </w:tcPr>
          <w:p w:rsidR="00D54C01" w:rsidRPr="00021B9A" w:rsidRDefault="00D54C01" w:rsidP="00D54C01">
            <w:pPr>
              <w:pStyle w:val="ConsPlusNonformat"/>
              <w:rPr>
                <w:rFonts w:ascii="Times New Roman" w:hAnsi="Times New Roman" w:cs="Times New Roman"/>
                <w:sz w:val="26"/>
                <w:szCs w:val="26"/>
              </w:rPr>
            </w:pPr>
          </w:p>
        </w:tc>
        <w:tc>
          <w:tcPr>
            <w:tcW w:w="284" w:type="dxa"/>
          </w:tcPr>
          <w:p w:rsidR="00D54C01" w:rsidRPr="00021B9A" w:rsidRDefault="00D54C01" w:rsidP="00D54C01">
            <w:pPr>
              <w:pStyle w:val="ConsPlusNonformat"/>
              <w:rPr>
                <w:rFonts w:ascii="Times New Roman" w:hAnsi="Times New Roman" w:cs="Times New Roman"/>
                <w:sz w:val="26"/>
                <w:szCs w:val="26"/>
              </w:rPr>
            </w:pPr>
          </w:p>
        </w:tc>
        <w:tc>
          <w:tcPr>
            <w:tcW w:w="2268" w:type="dxa"/>
            <w:tcBorders>
              <w:bottom w:val="single" w:sz="4" w:space="0" w:color="auto"/>
            </w:tcBorders>
          </w:tcPr>
          <w:p w:rsidR="00D54C01" w:rsidRPr="00021B9A" w:rsidRDefault="00D54C01" w:rsidP="00D54C01">
            <w:pPr>
              <w:pStyle w:val="ConsPlusNonformat"/>
              <w:rPr>
                <w:rFonts w:ascii="Times New Roman" w:hAnsi="Times New Roman" w:cs="Times New Roman"/>
                <w:sz w:val="26"/>
                <w:szCs w:val="26"/>
              </w:rPr>
            </w:pPr>
          </w:p>
        </w:tc>
        <w:tc>
          <w:tcPr>
            <w:tcW w:w="283" w:type="dxa"/>
          </w:tcPr>
          <w:p w:rsidR="00D54C01" w:rsidRPr="00021B9A" w:rsidRDefault="00D54C01" w:rsidP="00D54C01">
            <w:pPr>
              <w:pStyle w:val="ConsPlusNonformat"/>
              <w:rPr>
                <w:rFonts w:ascii="Times New Roman" w:hAnsi="Times New Roman" w:cs="Times New Roman"/>
                <w:sz w:val="26"/>
                <w:szCs w:val="26"/>
              </w:rPr>
            </w:pPr>
          </w:p>
        </w:tc>
        <w:tc>
          <w:tcPr>
            <w:tcW w:w="1701" w:type="dxa"/>
            <w:tcBorders>
              <w:bottom w:val="single" w:sz="4" w:space="0" w:color="auto"/>
            </w:tcBorders>
          </w:tcPr>
          <w:p w:rsidR="00D54C01" w:rsidRPr="00021B9A" w:rsidRDefault="00D54C01" w:rsidP="00D54C01">
            <w:pPr>
              <w:pStyle w:val="ConsPlusNonformat"/>
              <w:rPr>
                <w:rFonts w:ascii="Times New Roman" w:hAnsi="Times New Roman" w:cs="Times New Roman"/>
                <w:sz w:val="26"/>
                <w:szCs w:val="26"/>
              </w:rPr>
            </w:pPr>
          </w:p>
        </w:tc>
        <w:tc>
          <w:tcPr>
            <w:tcW w:w="248" w:type="dxa"/>
          </w:tcPr>
          <w:p w:rsidR="00D54C01" w:rsidRPr="00021B9A" w:rsidRDefault="00D54C01" w:rsidP="00D54C01">
            <w:pPr>
              <w:pStyle w:val="ConsPlusNonformat"/>
              <w:rPr>
                <w:rFonts w:ascii="Times New Roman" w:hAnsi="Times New Roman" w:cs="Times New Roman"/>
                <w:sz w:val="26"/>
                <w:szCs w:val="26"/>
              </w:rPr>
            </w:pPr>
            <w:proofErr w:type="gramStart"/>
            <w:r w:rsidRPr="00021B9A">
              <w:rPr>
                <w:rFonts w:ascii="Times New Roman" w:hAnsi="Times New Roman" w:cs="Times New Roman"/>
                <w:sz w:val="26"/>
                <w:szCs w:val="26"/>
              </w:rPr>
              <w:t>г</w:t>
            </w:r>
            <w:proofErr w:type="gramEnd"/>
            <w:r w:rsidRPr="00021B9A">
              <w:rPr>
                <w:rFonts w:ascii="Times New Roman" w:hAnsi="Times New Roman" w:cs="Times New Roman"/>
                <w:sz w:val="26"/>
                <w:szCs w:val="26"/>
              </w:rPr>
              <w:t>.</w:t>
            </w:r>
          </w:p>
        </w:tc>
      </w:tr>
      <w:tr w:rsidR="00D54C01" w:rsidRPr="00021B9A" w:rsidTr="00D54C01">
        <w:tc>
          <w:tcPr>
            <w:tcW w:w="2660" w:type="dxa"/>
          </w:tcPr>
          <w:p w:rsidR="00D54C01" w:rsidRPr="00021B9A" w:rsidRDefault="00D54C01" w:rsidP="00D54C01">
            <w:pPr>
              <w:pStyle w:val="ConsPlusNonformat"/>
              <w:jc w:val="both"/>
              <w:rPr>
                <w:rFonts w:ascii="Times New Roman" w:hAnsi="Times New Roman" w:cs="Times New Roman"/>
                <w:sz w:val="26"/>
                <w:szCs w:val="26"/>
              </w:rPr>
            </w:pPr>
          </w:p>
        </w:tc>
        <w:tc>
          <w:tcPr>
            <w:tcW w:w="2126" w:type="dxa"/>
            <w:tcBorders>
              <w:top w:val="single" w:sz="4" w:space="0" w:color="auto"/>
            </w:tcBorders>
          </w:tcPr>
          <w:p w:rsidR="00D54C01" w:rsidRPr="00021B9A"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(Ф.И.О.)</w:t>
            </w:r>
          </w:p>
        </w:tc>
        <w:tc>
          <w:tcPr>
            <w:tcW w:w="284" w:type="dxa"/>
          </w:tcPr>
          <w:p w:rsidR="00D54C01" w:rsidRPr="00021B9A" w:rsidRDefault="00D54C01" w:rsidP="00D54C01">
            <w:pPr>
              <w:pStyle w:val="ConsPlusNonformat"/>
              <w:jc w:val="both"/>
              <w:rPr>
                <w:rFonts w:ascii="Times New Roman" w:hAnsi="Times New Roman" w:cs="Times New Roman"/>
                <w:sz w:val="26"/>
                <w:szCs w:val="26"/>
              </w:rPr>
            </w:pPr>
          </w:p>
        </w:tc>
        <w:tc>
          <w:tcPr>
            <w:tcW w:w="2268" w:type="dxa"/>
            <w:tcBorders>
              <w:top w:val="single" w:sz="4" w:space="0" w:color="auto"/>
            </w:tcBorders>
          </w:tcPr>
          <w:p w:rsidR="00D54C01" w:rsidRPr="00021B9A"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(подпись)</w:t>
            </w:r>
          </w:p>
        </w:tc>
        <w:tc>
          <w:tcPr>
            <w:tcW w:w="283" w:type="dxa"/>
          </w:tcPr>
          <w:p w:rsidR="00D54C01" w:rsidRPr="00021B9A" w:rsidRDefault="00D54C01" w:rsidP="00D54C01">
            <w:pPr>
              <w:pStyle w:val="ConsPlusNonformat"/>
              <w:jc w:val="both"/>
              <w:rPr>
                <w:rFonts w:ascii="Times New Roman" w:hAnsi="Times New Roman" w:cs="Times New Roman"/>
                <w:sz w:val="26"/>
                <w:szCs w:val="26"/>
              </w:rPr>
            </w:pPr>
          </w:p>
        </w:tc>
        <w:tc>
          <w:tcPr>
            <w:tcW w:w="1701" w:type="dxa"/>
            <w:tcBorders>
              <w:top w:val="single" w:sz="4" w:space="0" w:color="auto"/>
            </w:tcBorders>
          </w:tcPr>
          <w:p w:rsidR="00D54C01" w:rsidRPr="00021B9A"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(дата)</w:t>
            </w:r>
          </w:p>
        </w:tc>
        <w:tc>
          <w:tcPr>
            <w:tcW w:w="248" w:type="dxa"/>
          </w:tcPr>
          <w:p w:rsidR="00D54C01" w:rsidRPr="00021B9A" w:rsidRDefault="00D54C01" w:rsidP="00D54C01">
            <w:pPr>
              <w:pStyle w:val="ConsPlusNonformat"/>
              <w:jc w:val="both"/>
              <w:rPr>
                <w:rFonts w:ascii="Times New Roman" w:hAnsi="Times New Roman" w:cs="Times New Roman"/>
                <w:sz w:val="26"/>
                <w:szCs w:val="26"/>
              </w:rPr>
            </w:pPr>
          </w:p>
        </w:tc>
      </w:tr>
    </w:tbl>
    <w:p w:rsidR="00D54C01" w:rsidRPr="00021B9A" w:rsidRDefault="00D54C01" w:rsidP="00D54C01">
      <w:pPr>
        <w:pStyle w:val="ConsPlusNonformat"/>
        <w:rPr>
          <w:rFonts w:ascii="Times New Roman" w:hAnsi="Times New Roman" w:cs="Times New Roman"/>
          <w:sz w:val="26"/>
          <w:szCs w:val="26"/>
        </w:rPr>
      </w:pPr>
    </w:p>
    <w:tbl>
      <w:tblPr>
        <w:tblW w:w="0" w:type="auto"/>
        <w:tblInd w:w="108" w:type="dxa"/>
        <w:tblLook w:val="00A0"/>
      </w:tblPr>
      <w:tblGrid>
        <w:gridCol w:w="2589"/>
        <w:gridCol w:w="2068"/>
        <w:gridCol w:w="280"/>
        <w:gridCol w:w="2209"/>
        <w:gridCol w:w="279"/>
        <w:gridCol w:w="1650"/>
        <w:gridCol w:w="388"/>
      </w:tblGrid>
      <w:tr w:rsidR="00D54C01" w:rsidRPr="00021B9A" w:rsidTr="00D54C01">
        <w:tc>
          <w:tcPr>
            <w:tcW w:w="2660" w:type="dxa"/>
          </w:tcPr>
          <w:p w:rsidR="00D54C01" w:rsidRPr="00021B9A" w:rsidRDefault="00D54C01" w:rsidP="00D54C01">
            <w:pPr>
              <w:pStyle w:val="ConsPlusNonformat"/>
              <w:rPr>
                <w:rFonts w:ascii="Times New Roman" w:hAnsi="Times New Roman" w:cs="Times New Roman"/>
                <w:sz w:val="26"/>
                <w:szCs w:val="26"/>
              </w:rPr>
            </w:pPr>
            <w:r w:rsidRPr="00021B9A">
              <w:rPr>
                <w:rFonts w:ascii="Times New Roman" w:hAnsi="Times New Roman" w:cs="Times New Roman"/>
                <w:sz w:val="26"/>
                <w:szCs w:val="26"/>
              </w:rPr>
              <w:t>Документы принял:</w:t>
            </w:r>
          </w:p>
        </w:tc>
        <w:tc>
          <w:tcPr>
            <w:tcW w:w="2126" w:type="dxa"/>
            <w:tcBorders>
              <w:bottom w:val="single" w:sz="4" w:space="0" w:color="auto"/>
            </w:tcBorders>
          </w:tcPr>
          <w:p w:rsidR="00D54C01" w:rsidRPr="00021B9A" w:rsidRDefault="00D54C01" w:rsidP="00D54C01">
            <w:pPr>
              <w:pStyle w:val="ConsPlusNonformat"/>
              <w:rPr>
                <w:rFonts w:ascii="Times New Roman" w:hAnsi="Times New Roman" w:cs="Times New Roman"/>
                <w:sz w:val="26"/>
                <w:szCs w:val="26"/>
              </w:rPr>
            </w:pPr>
          </w:p>
        </w:tc>
        <w:tc>
          <w:tcPr>
            <w:tcW w:w="284" w:type="dxa"/>
          </w:tcPr>
          <w:p w:rsidR="00D54C01" w:rsidRPr="00021B9A" w:rsidRDefault="00D54C01" w:rsidP="00D54C01">
            <w:pPr>
              <w:pStyle w:val="ConsPlusNonformat"/>
              <w:rPr>
                <w:rFonts w:ascii="Times New Roman" w:hAnsi="Times New Roman" w:cs="Times New Roman"/>
                <w:sz w:val="26"/>
                <w:szCs w:val="26"/>
              </w:rPr>
            </w:pPr>
          </w:p>
        </w:tc>
        <w:tc>
          <w:tcPr>
            <w:tcW w:w="2268" w:type="dxa"/>
            <w:tcBorders>
              <w:bottom w:val="single" w:sz="4" w:space="0" w:color="auto"/>
            </w:tcBorders>
          </w:tcPr>
          <w:p w:rsidR="00D54C01" w:rsidRPr="00021B9A" w:rsidRDefault="00D54C01" w:rsidP="00D54C01">
            <w:pPr>
              <w:pStyle w:val="ConsPlusNonformat"/>
              <w:rPr>
                <w:rFonts w:ascii="Times New Roman" w:hAnsi="Times New Roman" w:cs="Times New Roman"/>
                <w:sz w:val="26"/>
                <w:szCs w:val="26"/>
              </w:rPr>
            </w:pPr>
          </w:p>
        </w:tc>
        <w:tc>
          <w:tcPr>
            <w:tcW w:w="283" w:type="dxa"/>
          </w:tcPr>
          <w:p w:rsidR="00D54C01" w:rsidRPr="00021B9A" w:rsidRDefault="00D54C01" w:rsidP="00D54C01">
            <w:pPr>
              <w:pStyle w:val="ConsPlusNonformat"/>
              <w:rPr>
                <w:rFonts w:ascii="Times New Roman" w:hAnsi="Times New Roman" w:cs="Times New Roman"/>
                <w:sz w:val="26"/>
                <w:szCs w:val="26"/>
              </w:rPr>
            </w:pPr>
          </w:p>
        </w:tc>
        <w:tc>
          <w:tcPr>
            <w:tcW w:w="1701" w:type="dxa"/>
            <w:tcBorders>
              <w:bottom w:val="single" w:sz="4" w:space="0" w:color="auto"/>
            </w:tcBorders>
          </w:tcPr>
          <w:p w:rsidR="00D54C01" w:rsidRPr="00021B9A" w:rsidRDefault="00D54C01" w:rsidP="00D54C01">
            <w:pPr>
              <w:pStyle w:val="ConsPlusNonformat"/>
              <w:rPr>
                <w:rFonts w:ascii="Times New Roman" w:hAnsi="Times New Roman" w:cs="Times New Roman"/>
                <w:sz w:val="26"/>
                <w:szCs w:val="26"/>
              </w:rPr>
            </w:pPr>
          </w:p>
        </w:tc>
        <w:tc>
          <w:tcPr>
            <w:tcW w:w="248" w:type="dxa"/>
          </w:tcPr>
          <w:p w:rsidR="00D54C01" w:rsidRPr="00021B9A" w:rsidRDefault="00D54C01" w:rsidP="00D54C01">
            <w:pPr>
              <w:pStyle w:val="ConsPlusNonformat"/>
              <w:rPr>
                <w:rFonts w:ascii="Times New Roman" w:hAnsi="Times New Roman" w:cs="Times New Roman"/>
                <w:sz w:val="26"/>
                <w:szCs w:val="26"/>
              </w:rPr>
            </w:pPr>
            <w:proofErr w:type="gramStart"/>
            <w:r w:rsidRPr="00021B9A">
              <w:rPr>
                <w:rFonts w:ascii="Times New Roman" w:hAnsi="Times New Roman" w:cs="Times New Roman"/>
                <w:sz w:val="26"/>
                <w:szCs w:val="26"/>
              </w:rPr>
              <w:t>г</w:t>
            </w:r>
            <w:proofErr w:type="gramEnd"/>
            <w:r w:rsidRPr="00021B9A">
              <w:rPr>
                <w:rFonts w:ascii="Times New Roman" w:hAnsi="Times New Roman" w:cs="Times New Roman"/>
                <w:sz w:val="26"/>
                <w:szCs w:val="26"/>
              </w:rPr>
              <w:t>.</w:t>
            </w:r>
          </w:p>
        </w:tc>
      </w:tr>
      <w:tr w:rsidR="00D54C01" w:rsidRPr="00752215" w:rsidTr="00D54C01">
        <w:tc>
          <w:tcPr>
            <w:tcW w:w="2660" w:type="dxa"/>
          </w:tcPr>
          <w:p w:rsidR="00D54C01" w:rsidRPr="00021B9A" w:rsidRDefault="00D54C01" w:rsidP="00D54C01">
            <w:pPr>
              <w:pStyle w:val="ConsPlusNonformat"/>
              <w:jc w:val="both"/>
              <w:rPr>
                <w:rFonts w:ascii="Times New Roman" w:hAnsi="Times New Roman" w:cs="Times New Roman"/>
                <w:sz w:val="26"/>
                <w:szCs w:val="26"/>
              </w:rPr>
            </w:pPr>
          </w:p>
        </w:tc>
        <w:tc>
          <w:tcPr>
            <w:tcW w:w="2126" w:type="dxa"/>
            <w:tcBorders>
              <w:top w:val="single" w:sz="4" w:space="0" w:color="auto"/>
            </w:tcBorders>
          </w:tcPr>
          <w:p w:rsidR="00D54C01" w:rsidRPr="00021B9A"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(Ф.И.О.)</w:t>
            </w:r>
          </w:p>
        </w:tc>
        <w:tc>
          <w:tcPr>
            <w:tcW w:w="284" w:type="dxa"/>
          </w:tcPr>
          <w:p w:rsidR="00D54C01" w:rsidRPr="00021B9A" w:rsidRDefault="00D54C01" w:rsidP="00D54C01">
            <w:pPr>
              <w:pStyle w:val="ConsPlusNonformat"/>
              <w:jc w:val="both"/>
              <w:rPr>
                <w:rFonts w:ascii="Times New Roman" w:hAnsi="Times New Roman" w:cs="Times New Roman"/>
                <w:sz w:val="26"/>
                <w:szCs w:val="26"/>
              </w:rPr>
            </w:pPr>
          </w:p>
        </w:tc>
        <w:tc>
          <w:tcPr>
            <w:tcW w:w="2268" w:type="dxa"/>
            <w:tcBorders>
              <w:top w:val="single" w:sz="4" w:space="0" w:color="auto"/>
            </w:tcBorders>
          </w:tcPr>
          <w:p w:rsidR="00D54C01" w:rsidRPr="00021B9A"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(подпись)</w:t>
            </w:r>
          </w:p>
        </w:tc>
        <w:tc>
          <w:tcPr>
            <w:tcW w:w="283" w:type="dxa"/>
          </w:tcPr>
          <w:p w:rsidR="00D54C01" w:rsidRPr="00021B9A" w:rsidRDefault="00D54C01" w:rsidP="00D54C01">
            <w:pPr>
              <w:pStyle w:val="ConsPlusNonformat"/>
              <w:jc w:val="both"/>
              <w:rPr>
                <w:rFonts w:ascii="Times New Roman" w:hAnsi="Times New Roman" w:cs="Times New Roman"/>
                <w:sz w:val="26"/>
                <w:szCs w:val="26"/>
              </w:rPr>
            </w:pPr>
          </w:p>
        </w:tc>
        <w:tc>
          <w:tcPr>
            <w:tcW w:w="1701" w:type="dxa"/>
            <w:tcBorders>
              <w:top w:val="single" w:sz="4" w:space="0" w:color="auto"/>
            </w:tcBorders>
          </w:tcPr>
          <w:p w:rsidR="00D54C01" w:rsidRPr="00752215" w:rsidRDefault="00D54C01" w:rsidP="00D54C01">
            <w:pPr>
              <w:pStyle w:val="ConsPlusNonformat"/>
              <w:jc w:val="both"/>
              <w:rPr>
                <w:rFonts w:ascii="Times New Roman" w:hAnsi="Times New Roman" w:cs="Times New Roman"/>
                <w:sz w:val="26"/>
                <w:szCs w:val="26"/>
              </w:rPr>
            </w:pPr>
            <w:r w:rsidRPr="00021B9A">
              <w:rPr>
                <w:rFonts w:ascii="Times New Roman" w:hAnsi="Times New Roman" w:cs="Times New Roman"/>
                <w:sz w:val="26"/>
                <w:szCs w:val="26"/>
              </w:rPr>
              <w:t>(дата)</w:t>
            </w:r>
          </w:p>
        </w:tc>
        <w:tc>
          <w:tcPr>
            <w:tcW w:w="248" w:type="dxa"/>
          </w:tcPr>
          <w:p w:rsidR="00D54C01" w:rsidRPr="00752215" w:rsidRDefault="00D54C01" w:rsidP="00D54C01">
            <w:pPr>
              <w:pStyle w:val="ConsPlusNonformat"/>
              <w:jc w:val="both"/>
              <w:rPr>
                <w:rFonts w:ascii="Times New Roman" w:hAnsi="Times New Roman" w:cs="Times New Roman"/>
                <w:sz w:val="26"/>
                <w:szCs w:val="26"/>
              </w:rPr>
            </w:pPr>
          </w:p>
        </w:tc>
      </w:tr>
    </w:tbl>
    <w:p w:rsidR="008868D8" w:rsidRDefault="008868D8" w:rsidP="008868D8">
      <w:pPr>
        <w:spacing w:after="0" w:line="240" w:lineRule="auto"/>
        <w:jc w:val="both"/>
        <w:rPr>
          <w:rFonts w:ascii="Times New Roman" w:hAnsi="Times New Roman" w:cs="Times New Roman"/>
          <w:sz w:val="26"/>
          <w:szCs w:val="26"/>
        </w:rPr>
      </w:pPr>
    </w:p>
    <w:p w:rsidR="008868D8" w:rsidRDefault="008868D8" w:rsidP="008868D8">
      <w:pPr>
        <w:spacing w:after="0" w:line="240" w:lineRule="auto"/>
        <w:jc w:val="both"/>
        <w:rPr>
          <w:rFonts w:ascii="Times New Roman" w:hAnsi="Times New Roman" w:cs="Times New Roman"/>
          <w:sz w:val="26"/>
          <w:szCs w:val="26"/>
        </w:rPr>
      </w:pPr>
    </w:p>
    <w:p w:rsidR="008868D8" w:rsidRDefault="008868D8" w:rsidP="008868D8">
      <w:pPr>
        <w:spacing w:line="240" w:lineRule="auto"/>
        <w:jc w:val="both"/>
      </w:pPr>
    </w:p>
    <w:sectPr w:rsidR="008868D8" w:rsidSect="00437A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68D8"/>
    <w:rsid w:val="000764EA"/>
    <w:rsid w:val="000977AC"/>
    <w:rsid w:val="000B54C4"/>
    <w:rsid w:val="00111ECC"/>
    <w:rsid w:val="00123A68"/>
    <w:rsid w:val="00130FC0"/>
    <w:rsid w:val="00140D79"/>
    <w:rsid w:val="001867C7"/>
    <w:rsid w:val="00187D12"/>
    <w:rsid w:val="00195776"/>
    <w:rsid w:val="001A3E0C"/>
    <w:rsid w:val="001D2401"/>
    <w:rsid w:val="00260B0E"/>
    <w:rsid w:val="002D4369"/>
    <w:rsid w:val="002F1250"/>
    <w:rsid w:val="003B5591"/>
    <w:rsid w:val="00437AE0"/>
    <w:rsid w:val="004B37AF"/>
    <w:rsid w:val="0054188A"/>
    <w:rsid w:val="0057272E"/>
    <w:rsid w:val="005920A5"/>
    <w:rsid w:val="005A3800"/>
    <w:rsid w:val="006A088E"/>
    <w:rsid w:val="00711411"/>
    <w:rsid w:val="007400C5"/>
    <w:rsid w:val="0075044C"/>
    <w:rsid w:val="00761F33"/>
    <w:rsid w:val="00772123"/>
    <w:rsid w:val="007A014B"/>
    <w:rsid w:val="007D3492"/>
    <w:rsid w:val="007D40EA"/>
    <w:rsid w:val="007F7A6A"/>
    <w:rsid w:val="00812A97"/>
    <w:rsid w:val="0083333A"/>
    <w:rsid w:val="00856CE6"/>
    <w:rsid w:val="008868D8"/>
    <w:rsid w:val="008B7D11"/>
    <w:rsid w:val="009E146B"/>
    <w:rsid w:val="00A050A2"/>
    <w:rsid w:val="00A26861"/>
    <w:rsid w:val="00AB353C"/>
    <w:rsid w:val="00AB3A01"/>
    <w:rsid w:val="00B836DE"/>
    <w:rsid w:val="00BF7D11"/>
    <w:rsid w:val="00C3019F"/>
    <w:rsid w:val="00C87592"/>
    <w:rsid w:val="00D334D8"/>
    <w:rsid w:val="00D54C01"/>
    <w:rsid w:val="00E17256"/>
    <w:rsid w:val="00E35470"/>
    <w:rsid w:val="00F00377"/>
    <w:rsid w:val="00F204BF"/>
    <w:rsid w:val="00FA2BA9"/>
    <w:rsid w:val="00FD17D4"/>
    <w:rsid w:val="00FF4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_x0000_s1028"/>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D8"/>
    <w:rPr>
      <w:rFonts w:ascii="Calibri" w:eastAsia="Times New Roman" w:hAnsi="Calibri" w:cs="Calibri"/>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12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F1250"/>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2F1250"/>
    <w:pPr>
      <w:spacing w:after="0" w:line="240" w:lineRule="auto"/>
    </w:pPr>
  </w:style>
  <w:style w:type="paragraph" w:customStyle="1" w:styleId="ConsPlusNormal">
    <w:name w:val="ConsPlusNormal"/>
    <w:link w:val="ConsPlusNormal0"/>
    <w:rsid w:val="008868D8"/>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locked/>
    <w:rsid w:val="008868D8"/>
    <w:rPr>
      <w:rFonts w:ascii="Arial" w:eastAsia="Calibri" w:hAnsi="Arial" w:cs="Arial"/>
      <w:lang w:eastAsia="ru-RU"/>
    </w:rPr>
  </w:style>
  <w:style w:type="paragraph" w:customStyle="1" w:styleId="ConsPlusTitle">
    <w:name w:val="ConsPlusTitle"/>
    <w:rsid w:val="008868D8"/>
    <w:pPr>
      <w:widowControl w:val="0"/>
      <w:autoSpaceDE w:val="0"/>
      <w:autoSpaceDN w:val="0"/>
      <w:spacing w:after="0" w:line="240" w:lineRule="auto"/>
    </w:pPr>
    <w:rPr>
      <w:rFonts w:ascii="Calibri" w:eastAsia="Calibri" w:hAnsi="Calibri" w:cs="Calibri"/>
      <w:b/>
      <w:bCs/>
      <w:lang w:eastAsia="ru-RU"/>
    </w:rPr>
  </w:style>
  <w:style w:type="character" w:styleId="a6">
    <w:name w:val="Hyperlink"/>
    <w:basedOn w:val="a0"/>
    <w:rsid w:val="0054188A"/>
    <w:rPr>
      <w:color w:val="0000FF"/>
      <w:u w:val="single"/>
    </w:rPr>
  </w:style>
  <w:style w:type="paragraph" w:styleId="a7">
    <w:name w:val="Balloon Text"/>
    <w:basedOn w:val="a"/>
    <w:link w:val="a8"/>
    <w:uiPriority w:val="99"/>
    <w:semiHidden/>
    <w:unhideWhenUsed/>
    <w:rsid w:val="00856C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6CE6"/>
    <w:rPr>
      <w:rFonts w:ascii="Tahoma" w:eastAsia="Times New Roman" w:hAnsi="Tahoma" w:cs="Tahoma"/>
      <w:sz w:val="16"/>
      <w:szCs w:val="16"/>
    </w:rPr>
  </w:style>
  <w:style w:type="paragraph" w:customStyle="1" w:styleId="ConsPlusNonformat">
    <w:name w:val="ConsPlusNonformat"/>
    <w:rsid w:val="00D54C01"/>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
    <w:name w:val="Обычный1"/>
    <w:rsid w:val="00D54C01"/>
    <w:pPr>
      <w:widowControl w:val="0"/>
      <w:spacing w:after="0" w:line="240" w:lineRule="auto"/>
      <w:ind w:firstLine="400"/>
      <w:jc w:val="both"/>
    </w:pPr>
    <w:rPr>
      <w:rFonts w:ascii="Calibri" w:eastAsia="Calibri" w:hAnsi="Calibri" w:cs="Calibri"/>
      <w:sz w:val="24"/>
      <w:szCs w:val="24"/>
      <w:lang w:eastAsia="ru-RU"/>
    </w:rPr>
  </w:style>
  <w:style w:type="paragraph" w:customStyle="1" w:styleId="a9">
    <w:name w:val="Знак Знак Знак Знак Знак Знак Знак"/>
    <w:basedOn w:val="a"/>
    <w:rsid w:val="00772123"/>
    <w:pPr>
      <w:spacing w:before="100" w:beforeAutospacing="1" w:after="100" w:afterAutospacing="1" w:line="240" w:lineRule="auto"/>
      <w:jc w:val="both"/>
    </w:pPr>
    <w:rPr>
      <w:rFonts w:ascii="Tahoma" w:eastAsia="Calibri"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fc64.ru/" TargetMode="External"/><Relationship Id="rId13" Type="http://schemas.openxmlformats.org/officeDocument/2006/relationships/hyperlink" Target="consultantplus://offline/ref=086C94972C3A0F64FCAC176519E7E5F7B8F038067787F7A20FFEBF645BsCw0N" TargetMode="External"/><Relationship Id="rId18" Type="http://schemas.openxmlformats.org/officeDocument/2006/relationships/hyperlink" Target="consultantplus://offline/ref=F1F695ED33E098110A74DDC7F5A075D70CF84F37CB74FB73B2EB7E5A2A133360C6F3E7CA26F7C99A24F83D036FDE88DDD118BA6ACAF7459As6S2E" TargetMode="External"/><Relationship Id="rId26" Type="http://schemas.openxmlformats.org/officeDocument/2006/relationships/hyperlink" Target="consultantplus://offline/ref=4F4E0A7680715914A206CEBA48E3B6584872044C3AFCE0C5838FB46E95E79C9130147D88AB5F08D1D45E72I5v9L" TargetMode="External"/><Relationship Id="rId3" Type="http://schemas.openxmlformats.org/officeDocument/2006/relationships/webSettings" Target="webSettings.xml"/><Relationship Id="rId21" Type="http://schemas.openxmlformats.org/officeDocument/2006/relationships/hyperlink" Target="consultantplus://offline/ref=DE2DE3F8186B0DAD49025B8CDA042C083C02C1F8470CFC49D21304AA4D762A9EB19D4CADD8D26371D1B95DF771H" TargetMode="External"/><Relationship Id="rId7" Type="http://schemas.openxmlformats.org/officeDocument/2006/relationships/hyperlink" Target="http://64.gosuslugi.ru/" TargetMode="External"/><Relationship Id="rId12" Type="http://schemas.openxmlformats.org/officeDocument/2006/relationships/hyperlink" Target="http://docs.cntd.ru/document/902228011" TargetMode="External"/><Relationship Id="rId17" Type="http://schemas.openxmlformats.org/officeDocument/2006/relationships/hyperlink" Target="consultantplus://offline/ref=F1F695ED33E098110A74DDC7F5A075D70CF84F37CB74FB73B2EB7E5A2A133360C6F3E7CA26F7C99A24F83D036FDE88DDD118BA6ACAF7459As6S2E" TargetMode="External"/><Relationship Id="rId25" Type="http://schemas.openxmlformats.org/officeDocument/2006/relationships/hyperlink" Target="consultantplus://offline/ref=9BEE26B22C6BECCE56B02BF7315200528BD850A21580B8EC6783A99920DD1889DC4A9A1E8AI8s4O" TargetMode="External"/><Relationship Id="rId2" Type="http://schemas.openxmlformats.org/officeDocument/2006/relationships/settings" Target="settings.xml"/><Relationship Id="rId16" Type="http://schemas.openxmlformats.org/officeDocument/2006/relationships/hyperlink" Target="consultantplus://offline/ref=F1F695ED33E098110A74DDC7F5A075D70CF84F37CB74FB73B2EB7E5A2A133360C6F3E7CA26F7CA9A20F83D036FDE88DDD118BA6ACAF7459As6S2E" TargetMode="External"/><Relationship Id="rId20" Type="http://schemas.openxmlformats.org/officeDocument/2006/relationships/hyperlink" Target="consultantplus://offline/ref=DE2DE3F8186B0DAD49025B8CDA042C083C02C1F8470CFC49D21304AA4D762A9EB19D4CADD8D26371D1B859F77EH"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http://docs.cntd.ru/document/901876063" TargetMode="External"/><Relationship Id="rId24" Type="http://schemas.openxmlformats.org/officeDocument/2006/relationships/hyperlink" Target="consultantplus://offline/ref=F74A318F9D8ADF9483AC76F276F96D86A1B6525C67F327A61428D40A62F10188BA7F07EAI5T7N" TargetMode="External"/><Relationship Id="rId5" Type="http://schemas.openxmlformats.org/officeDocument/2006/relationships/hyperlink" Target="consultantplus://offline/ref=4F4E0A7680715914A206CEBA48E3B6584872044C3AFCE0C5838FB46E95E79C9130147D88AB5F08D1D45E72I5v9L" TargetMode="External"/><Relationship Id="rId15" Type="http://schemas.openxmlformats.org/officeDocument/2006/relationships/hyperlink" Target="consultantplus://offline/ref=F1F695ED33E098110A74DDC7F5A075D70CF84F37CB74FB73B2EB7E5A2A133360C6F3E7CF25FC9ECE62A664502F9585DBCB04BA6FsDSDE" TargetMode="External"/><Relationship Id="rId23" Type="http://schemas.openxmlformats.org/officeDocument/2006/relationships/hyperlink" Target="consultantplus://offline/ref=517EFAB1354FB569EE267971A5F45BBCDFE4B2C02556DA698C4D52F85456746F430478C9D4C7C08A991763a4i9H" TargetMode="External"/><Relationship Id="rId28" Type="http://schemas.openxmlformats.org/officeDocument/2006/relationships/theme" Target="theme/theme1.xml"/><Relationship Id="rId10" Type="http://schemas.openxmlformats.org/officeDocument/2006/relationships/hyperlink" Target="http://docs.cntd.ru/document/9004937" TargetMode="External"/><Relationship Id="rId19" Type="http://schemas.openxmlformats.org/officeDocument/2006/relationships/hyperlink" Target="consultantplus://offline/ref=DE2DE3F8186B0DAD49025B8CDA042C083C02C1F8470CFC49D21304AA4D762A9EB19D4CADD8D26371D1B859F77EH" TargetMode="External"/><Relationship Id="rId4" Type="http://schemas.openxmlformats.org/officeDocument/2006/relationships/hyperlink" Target="consultantplus://offline/ref=4F4E0A7680715914A206CEBA48E3B6584872044C3AFCE0C5838FB46E95E79C9130147D88AB5F08D1D45E72I5v9L" TargetMode="External"/><Relationship Id="rId9" Type="http://schemas.openxmlformats.org/officeDocument/2006/relationships/hyperlink" Target="consultantplus://offline/ref=DD1163A091AF84DA7934D42E981632B33F5BFD5BF0F821AD617EF1971A7ACFA319E39083CD60F9777BFDDEa1fFI" TargetMode="External"/><Relationship Id="rId14" Type="http://schemas.openxmlformats.org/officeDocument/2006/relationships/hyperlink" Target="consultantplus://offline/ref=F1F695ED33E098110A74DDC7F5A075D70CF84F37CB74FB73B2EB7E5A2A133360C6F3E7CA26F7CA9E26F83D036FDE88DDD118BA6ACAF7459As6S2E"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26</Pages>
  <Words>11265</Words>
  <Characters>64211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Комитет экономики</dc:creator>
  <cp:lastModifiedBy>Комитет экономики</cp:lastModifiedBy>
  <cp:revision>8</cp:revision>
  <cp:lastPrinted>2019-07-17T11:42:00Z</cp:lastPrinted>
  <dcterms:created xsi:type="dcterms:W3CDTF">2019-07-12T07:33:00Z</dcterms:created>
  <dcterms:modified xsi:type="dcterms:W3CDTF">2019-07-17T11:58:00Z</dcterms:modified>
</cp:coreProperties>
</file>