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9E" w:rsidRDefault="00763B9E">
      <w:pPr>
        <w:pStyle w:val="FR2"/>
        <w:tabs>
          <w:tab w:val="left" w:pos="570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763B9E" w:rsidRDefault="00E21DF8" w:rsidP="00E21DF8">
      <w:pPr>
        <w:pStyle w:val="aa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763B9E" w:rsidRDefault="00E21DF8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КРУТОЯРСКОГО МУНИЦИПАЛЬНОГО ОБРАЗОВАНИЯ</w:t>
      </w:r>
    </w:p>
    <w:p w:rsidR="00763B9E" w:rsidRDefault="00E21DF8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763B9E" w:rsidRDefault="00E21DF8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763B9E" w:rsidRDefault="00763B9E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63B9E" w:rsidRDefault="00E21DF8">
      <w:pPr>
        <w:pStyle w:val="aa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763B9E" w:rsidRDefault="00763B9E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63B9E" w:rsidRDefault="00E21DF8">
      <w:pPr>
        <w:pStyle w:val="FR2"/>
        <w:tabs>
          <w:tab w:val="left" w:pos="5700"/>
        </w:tabs>
        <w:spacing w:befor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21 декабря  2021 года                     № 39                                      </w:t>
      </w:r>
    </w:p>
    <w:p w:rsidR="00763B9E" w:rsidRDefault="00763B9E">
      <w:pPr>
        <w:pStyle w:val="a9"/>
        <w:shd w:val="clear" w:color="auto" w:fill="FFFFFF"/>
        <w:spacing w:beforeAutospacing="0" w:afterAutospacing="0"/>
        <w:jc w:val="center"/>
        <w:rPr>
          <w:rStyle w:val="a3"/>
          <w:sz w:val="28"/>
          <w:szCs w:val="28"/>
        </w:rPr>
      </w:pPr>
    </w:p>
    <w:p w:rsidR="00763B9E" w:rsidRDefault="00E21DF8">
      <w:pPr>
        <w:pStyle w:val="a9"/>
        <w:shd w:val="clear" w:color="auto" w:fill="FFFFFF"/>
        <w:spacing w:beforeAutospacing="0" w:afterAutospacing="0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Об отмене постановления </w:t>
      </w:r>
      <w:r w:rsidR="005D51C1">
        <w:rPr>
          <w:rStyle w:val="a3"/>
          <w:color w:val="000000"/>
          <w:sz w:val="28"/>
          <w:szCs w:val="28"/>
        </w:rPr>
        <w:t>№32 от 25.09.2019 г.</w:t>
      </w:r>
    </w:p>
    <w:p w:rsidR="005D51C1" w:rsidRDefault="005D51C1">
      <w:pPr>
        <w:pStyle w:val="a9"/>
        <w:shd w:val="clear" w:color="auto" w:fill="FFFFFF"/>
        <w:spacing w:beforeAutospacing="0" w:afterAutospacing="0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«Об утверждении порядка проведения оценки </w:t>
      </w:r>
      <w:proofErr w:type="gramStart"/>
      <w:r>
        <w:rPr>
          <w:rStyle w:val="a3"/>
          <w:color w:val="000000"/>
          <w:sz w:val="28"/>
          <w:szCs w:val="28"/>
        </w:rPr>
        <w:t>налоговых</w:t>
      </w:r>
      <w:proofErr w:type="gramEnd"/>
      <w:r>
        <w:rPr>
          <w:rStyle w:val="a3"/>
          <w:color w:val="000000"/>
          <w:sz w:val="28"/>
          <w:szCs w:val="28"/>
        </w:rPr>
        <w:t xml:space="preserve"> </w:t>
      </w:r>
    </w:p>
    <w:p w:rsidR="00763B9E" w:rsidRDefault="005D51C1">
      <w:pPr>
        <w:pStyle w:val="a9"/>
        <w:shd w:val="clear" w:color="auto" w:fill="FFFFFF"/>
        <w:spacing w:beforeAutospacing="0" w:afterAutospacing="0"/>
      </w:pPr>
      <w:r>
        <w:rPr>
          <w:rStyle w:val="a3"/>
          <w:color w:val="000000"/>
          <w:sz w:val="28"/>
          <w:szCs w:val="28"/>
        </w:rPr>
        <w:t>расходов</w:t>
      </w:r>
      <w:r>
        <w:t xml:space="preserve"> </w:t>
      </w:r>
      <w:r w:rsidR="00E21DF8">
        <w:rPr>
          <w:rStyle w:val="a3"/>
          <w:color w:val="000000"/>
          <w:sz w:val="28"/>
          <w:szCs w:val="28"/>
        </w:rPr>
        <w:t>Крутоярского муниципального образования</w:t>
      </w:r>
      <w:r>
        <w:rPr>
          <w:rStyle w:val="a3"/>
          <w:color w:val="000000"/>
          <w:sz w:val="28"/>
          <w:szCs w:val="28"/>
        </w:rPr>
        <w:t>»</w:t>
      </w:r>
    </w:p>
    <w:p w:rsidR="00763B9E" w:rsidRDefault="00E21DF8">
      <w:pPr>
        <w:spacing w:before="171" w:after="171"/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руководствуясь Уставом Крутоярского муниципального образования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области, администрация Крутоярского муниципального образования</w:t>
      </w:r>
    </w:p>
    <w:p w:rsidR="00763B9E" w:rsidRDefault="00E21DF8" w:rsidP="00E21DF8">
      <w:pPr>
        <w:spacing w:after="24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763B9E" w:rsidRPr="00E21DF8" w:rsidRDefault="00E21DF8" w:rsidP="00E21DF8">
      <w:pPr>
        <w:spacing w:after="240"/>
        <w:ind w:firstLine="0"/>
        <w:rPr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1. </w:t>
      </w:r>
      <w:r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Постановление администрации Крутоярского муниципального образования №32 от 25.09.2019 г. «Об утверждении порядка проведения оценки налоговых расходов Крутоярского муниципального образования»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- </w:t>
      </w:r>
      <w:r w:rsidRPr="00E21DF8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отменить.</w:t>
      </w:r>
    </w:p>
    <w:p w:rsidR="00763B9E" w:rsidRDefault="00E21DF8" w:rsidP="00E21DF8">
      <w:pPr>
        <w:pStyle w:val="aa"/>
        <w:tabs>
          <w:tab w:val="left" w:pos="0"/>
        </w:tabs>
        <w:spacing w:after="240"/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763B9E" w:rsidRDefault="00E21DF8" w:rsidP="00E21DF8">
      <w:pPr>
        <w:pStyle w:val="ab"/>
        <w:spacing w:after="240"/>
        <w:ind w:left="284" w:firstLine="0"/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официального опубликования (обнародования).</w:t>
      </w:r>
    </w:p>
    <w:p w:rsidR="00763B9E" w:rsidRDefault="00E21DF8" w:rsidP="00E21DF8">
      <w:pPr>
        <w:pStyle w:val="aa"/>
        <w:tabs>
          <w:tab w:val="left" w:pos="0"/>
        </w:tabs>
        <w:spacing w:after="240"/>
        <w:ind w:firstLine="426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Обнародовать настоящее постановление в установленных местах обнародования, а также разместить в сети Интернет на официальном сайте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</w:t>
      </w:r>
      <w:hyperlink r:id="rId4"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www</w:t>
        </w:r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ekaterinovka</w:t>
        </w:r>
        <w:proofErr w:type="spellEnd"/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sarmo</w:t>
        </w:r>
        <w:proofErr w:type="spellEnd"/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3B9E" w:rsidRDefault="00E21DF8" w:rsidP="00E21DF8">
      <w:pPr>
        <w:pStyle w:val="aa"/>
        <w:tabs>
          <w:tab w:val="left" w:pos="0"/>
          <w:tab w:val="left" w:pos="8115"/>
        </w:tabs>
        <w:spacing w:after="24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63B9E" w:rsidRDefault="00E21DF8">
      <w:pPr>
        <w:pStyle w:val="aa"/>
      </w:pPr>
      <w:r>
        <w:rPr>
          <w:rFonts w:ascii="Times New Roman" w:hAnsi="Times New Roman" w:cs="Times New Roman"/>
          <w:b/>
          <w:sz w:val="28"/>
          <w:szCs w:val="28"/>
        </w:rPr>
        <w:t>Глава Крутоярского</w:t>
      </w:r>
    </w:p>
    <w:p w:rsidR="00763B9E" w:rsidRDefault="00E21DF8">
      <w:pPr>
        <w:pStyle w:val="aa"/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А.Е. Лапшин</w:t>
      </w:r>
    </w:p>
    <w:sectPr w:rsidR="00763B9E" w:rsidSect="00763B9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B9E"/>
    <w:rsid w:val="004F1BF4"/>
    <w:rsid w:val="005D51C1"/>
    <w:rsid w:val="00763B9E"/>
    <w:rsid w:val="00E2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4B"/>
    <w:pPr>
      <w:ind w:firstLine="709"/>
      <w:jc w:val="both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2Название Знак"/>
    <w:link w:val="20"/>
    <w:semiHidden/>
    <w:qFormat/>
    <w:locked/>
    <w:rsid w:val="00A9564B"/>
    <w:rPr>
      <w:rFonts w:ascii="Arial" w:eastAsia="Times New Roman" w:hAnsi="Arial" w:cs="Arial"/>
      <w:b/>
      <w:sz w:val="26"/>
      <w:szCs w:val="28"/>
      <w:lang w:eastAsia="ar-SA"/>
    </w:rPr>
  </w:style>
  <w:style w:type="character" w:styleId="a3">
    <w:name w:val="Strong"/>
    <w:basedOn w:val="a0"/>
    <w:qFormat/>
    <w:rsid w:val="00A9564B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E7722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763B9E"/>
    <w:rPr>
      <w:sz w:val="28"/>
      <w:szCs w:val="28"/>
    </w:rPr>
  </w:style>
  <w:style w:type="character" w:customStyle="1" w:styleId="ListLabel2">
    <w:name w:val="ListLabel 2"/>
    <w:qFormat/>
    <w:rsid w:val="00763B9E"/>
    <w:rPr>
      <w:b w:val="0"/>
      <w:sz w:val="28"/>
      <w:szCs w:val="28"/>
    </w:rPr>
  </w:style>
  <w:style w:type="character" w:customStyle="1" w:styleId="ListLabel3">
    <w:name w:val="ListLabel 3"/>
    <w:qFormat/>
    <w:rsid w:val="00763B9E"/>
    <w:rPr>
      <w:b/>
    </w:rPr>
  </w:style>
  <w:style w:type="character" w:customStyle="1" w:styleId="-">
    <w:name w:val="Интернет-ссылка"/>
    <w:rsid w:val="00763B9E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763B9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763B9E"/>
    <w:pPr>
      <w:spacing w:after="140" w:line="288" w:lineRule="auto"/>
    </w:pPr>
  </w:style>
  <w:style w:type="paragraph" w:styleId="a7">
    <w:name w:val="List"/>
    <w:basedOn w:val="a6"/>
    <w:rsid w:val="00763B9E"/>
    <w:rPr>
      <w:rFonts w:cs="Lucida Sans"/>
    </w:rPr>
  </w:style>
  <w:style w:type="paragraph" w:customStyle="1" w:styleId="Caption">
    <w:name w:val="Caption"/>
    <w:basedOn w:val="a"/>
    <w:qFormat/>
    <w:rsid w:val="00763B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763B9E"/>
    <w:pPr>
      <w:suppressLineNumbers/>
    </w:pPr>
    <w:rPr>
      <w:rFonts w:cs="Lucida Sans"/>
    </w:rPr>
  </w:style>
  <w:style w:type="paragraph" w:styleId="a9">
    <w:name w:val="Normal (Web)"/>
    <w:basedOn w:val="a"/>
    <w:uiPriority w:val="99"/>
    <w:unhideWhenUsed/>
    <w:qFormat/>
    <w:rsid w:val="00A9564B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A9564B"/>
    <w:rPr>
      <w:rFonts w:cs="Calibri"/>
      <w:color w:val="00000A"/>
      <w:sz w:val="22"/>
    </w:rPr>
  </w:style>
  <w:style w:type="paragraph" w:customStyle="1" w:styleId="20">
    <w:name w:val="2Название"/>
    <w:basedOn w:val="a"/>
    <w:link w:val="2"/>
    <w:semiHidden/>
    <w:qFormat/>
    <w:rsid w:val="00A9564B"/>
    <w:pPr>
      <w:ind w:right="4536" w:firstLine="0"/>
    </w:pPr>
    <w:rPr>
      <w:rFonts w:ascii="Arial" w:eastAsia="Times New Roman" w:hAnsi="Arial" w:cs="Arial"/>
      <w:b/>
      <w:sz w:val="26"/>
      <w:szCs w:val="28"/>
      <w:lang w:eastAsia="ar-SA"/>
    </w:rPr>
  </w:style>
  <w:style w:type="paragraph" w:customStyle="1" w:styleId="1">
    <w:name w:val="Абзац списка1"/>
    <w:basedOn w:val="a"/>
    <w:uiPriority w:val="99"/>
    <w:semiHidden/>
    <w:qFormat/>
    <w:rsid w:val="00A9564B"/>
    <w:pPr>
      <w:ind w:left="720" w:firstLine="56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2">
    <w:name w:val="FR2"/>
    <w:qFormat/>
    <w:rsid w:val="00C937D3"/>
    <w:pPr>
      <w:widowControl w:val="0"/>
      <w:spacing w:before="460"/>
    </w:pPr>
    <w:rPr>
      <w:rFonts w:ascii="Arial" w:eastAsia="Times New Roman" w:hAnsi="Arial" w:cs="Arial"/>
      <w:color w:val="00000A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C937D3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E77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1222</Characters>
  <Application>Microsoft Office Word</Application>
  <DocSecurity>0</DocSecurity>
  <Lines>10</Lines>
  <Paragraphs>2</Paragraphs>
  <ScaleCrop>false</ScaleCrop>
  <Company>MultiDVD Team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4</cp:revision>
  <cp:lastPrinted>2021-12-21T10:23:00Z</cp:lastPrinted>
  <dcterms:created xsi:type="dcterms:W3CDTF">2021-12-21T10:09:00Z</dcterms:created>
  <dcterms:modified xsi:type="dcterms:W3CDTF">2021-12-21T10:24:00Z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