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F2" w:rsidRDefault="007773F2" w:rsidP="007773F2">
      <w:pPr>
        <w:jc w:val="center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</w:rPr>
        <w:t>РОССИЙСКАЯ  ФЕДЕРАЦИЯ</w:t>
      </w:r>
      <w:proofErr w:type="gramEnd"/>
      <w:r>
        <w:rPr>
          <w:b/>
          <w:sz w:val="28"/>
          <w:szCs w:val="24"/>
        </w:rPr>
        <w:t xml:space="preserve"> </w:t>
      </w:r>
    </w:p>
    <w:p w:rsidR="007773F2" w:rsidRDefault="007773F2" w:rsidP="007773F2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СОВЕТ ДЕПУТАТОВ КРУТОЯРСКОГО МУНИЦИПАЛЬНОГО ОБРАЗОВАНИЯ</w:t>
      </w:r>
    </w:p>
    <w:p w:rsidR="007773F2" w:rsidRDefault="007773F2" w:rsidP="007773F2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ЕКАТЕРИНОВСКОГО МУНИЦИПАЛЬНОГО РАЙОНА </w:t>
      </w:r>
    </w:p>
    <w:p w:rsidR="007773F2" w:rsidRDefault="007773F2" w:rsidP="007773F2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САРАТОВСКОЙ ОБЛАСТИ</w:t>
      </w:r>
    </w:p>
    <w:p w:rsidR="007773F2" w:rsidRDefault="00103768" w:rsidP="007773F2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ТРИДЦАТЬ ПЯТОЕ</w:t>
      </w:r>
      <w:r w:rsidR="007773F2">
        <w:rPr>
          <w:b/>
          <w:sz w:val="28"/>
          <w:szCs w:val="24"/>
        </w:rPr>
        <w:t xml:space="preserve"> ЗАСЕДАНИЕ СОВЕТА ДЕПУТАТОВ КРУТОЯРСКОГО МУНИЦИПАЛЬНОГО ОБРАЗОВАНИЯ </w:t>
      </w:r>
    </w:p>
    <w:p w:rsidR="007773F2" w:rsidRDefault="007773F2" w:rsidP="007773F2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ТРЕТЬЕГО СОЗЫВА</w:t>
      </w:r>
    </w:p>
    <w:p w:rsidR="007773F2" w:rsidRDefault="007773F2" w:rsidP="007773F2">
      <w:pPr>
        <w:jc w:val="center"/>
        <w:rPr>
          <w:sz w:val="28"/>
          <w:szCs w:val="28"/>
        </w:rPr>
      </w:pPr>
    </w:p>
    <w:p w:rsidR="007773F2" w:rsidRDefault="007773F2" w:rsidP="007773F2">
      <w:pPr>
        <w:jc w:val="center"/>
        <w:rPr>
          <w:sz w:val="28"/>
          <w:szCs w:val="28"/>
        </w:rPr>
      </w:pPr>
    </w:p>
    <w:p w:rsidR="007773F2" w:rsidRPr="006076CE" w:rsidRDefault="007773F2" w:rsidP="007773F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РЕШЕНИЕ                                       </w:t>
      </w:r>
    </w:p>
    <w:p w:rsidR="007773F2" w:rsidRPr="000D783B" w:rsidRDefault="007773F2" w:rsidP="007773F2">
      <w:pPr>
        <w:ind w:firstLine="709"/>
        <w:jc w:val="both"/>
        <w:rPr>
          <w:sz w:val="16"/>
          <w:szCs w:val="16"/>
        </w:rPr>
      </w:pPr>
    </w:p>
    <w:p w:rsidR="007773F2" w:rsidRDefault="00103768" w:rsidP="007773F2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  17</w:t>
      </w:r>
      <w:proofErr w:type="gramEnd"/>
      <w:r>
        <w:rPr>
          <w:b/>
          <w:sz w:val="28"/>
          <w:szCs w:val="28"/>
        </w:rPr>
        <w:t xml:space="preserve"> июля </w:t>
      </w:r>
      <w:r w:rsidR="007773F2">
        <w:rPr>
          <w:b/>
          <w:sz w:val="28"/>
          <w:szCs w:val="28"/>
        </w:rPr>
        <w:t xml:space="preserve">2015 года   </w:t>
      </w:r>
      <w:r>
        <w:rPr>
          <w:b/>
          <w:sz w:val="28"/>
          <w:szCs w:val="28"/>
        </w:rPr>
        <w:t>№ 67</w:t>
      </w:r>
      <w:r w:rsidR="007773F2">
        <w:rPr>
          <w:b/>
          <w:sz w:val="28"/>
          <w:szCs w:val="28"/>
        </w:rPr>
        <w:t xml:space="preserve"> </w:t>
      </w:r>
    </w:p>
    <w:p w:rsidR="007773F2" w:rsidRPr="006076CE" w:rsidRDefault="007773F2" w:rsidP="007773F2">
      <w:pPr>
        <w:jc w:val="both"/>
        <w:rPr>
          <w:b/>
          <w:sz w:val="28"/>
          <w:szCs w:val="28"/>
        </w:rPr>
      </w:pPr>
    </w:p>
    <w:p w:rsidR="007773F2" w:rsidRPr="006076CE" w:rsidRDefault="007773F2" w:rsidP="007773F2">
      <w:pPr>
        <w:ind w:right="3543"/>
        <w:rPr>
          <w:b/>
          <w:sz w:val="28"/>
          <w:szCs w:val="28"/>
        </w:rPr>
      </w:pPr>
      <w:r w:rsidRPr="006076CE">
        <w:rPr>
          <w:b/>
          <w:sz w:val="28"/>
          <w:szCs w:val="28"/>
        </w:rPr>
        <w:t>О внесении изменений в Устав</w:t>
      </w:r>
      <w:r>
        <w:rPr>
          <w:b/>
          <w:sz w:val="28"/>
          <w:szCs w:val="28"/>
        </w:rPr>
        <w:t xml:space="preserve"> </w:t>
      </w:r>
      <w:r w:rsidRPr="006076CE">
        <w:rPr>
          <w:b/>
          <w:sz w:val="28"/>
          <w:szCs w:val="28"/>
        </w:rPr>
        <w:t xml:space="preserve">Крутоярского </w:t>
      </w:r>
      <w:proofErr w:type="gramStart"/>
      <w:r w:rsidRPr="006076CE">
        <w:rPr>
          <w:b/>
          <w:sz w:val="28"/>
          <w:szCs w:val="28"/>
        </w:rPr>
        <w:t>муниципального  образования</w:t>
      </w:r>
      <w:proofErr w:type="gramEnd"/>
      <w:r w:rsidRPr="006076CE">
        <w:rPr>
          <w:b/>
          <w:sz w:val="28"/>
          <w:szCs w:val="28"/>
        </w:rPr>
        <w:t xml:space="preserve"> </w:t>
      </w:r>
      <w:proofErr w:type="spellStart"/>
      <w:r w:rsidRPr="006076CE">
        <w:rPr>
          <w:b/>
          <w:sz w:val="28"/>
          <w:szCs w:val="28"/>
        </w:rPr>
        <w:t>Екатериновского</w:t>
      </w:r>
      <w:proofErr w:type="spellEnd"/>
      <w:r w:rsidRPr="006076CE">
        <w:rPr>
          <w:b/>
          <w:sz w:val="28"/>
          <w:szCs w:val="28"/>
        </w:rPr>
        <w:t xml:space="preserve"> муниципаль</w:t>
      </w:r>
      <w:r>
        <w:rPr>
          <w:b/>
          <w:sz w:val="28"/>
          <w:szCs w:val="28"/>
        </w:rPr>
        <w:t>ного района Саратовской области</w:t>
      </w:r>
    </w:p>
    <w:p w:rsidR="007773F2" w:rsidRDefault="007773F2" w:rsidP="007773F2">
      <w:pPr>
        <w:ind w:firstLine="709"/>
        <w:jc w:val="both"/>
        <w:rPr>
          <w:sz w:val="16"/>
          <w:szCs w:val="16"/>
        </w:rPr>
      </w:pPr>
    </w:p>
    <w:p w:rsidR="007773F2" w:rsidRPr="000D783B" w:rsidRDefault="007773F2" w:rsidP="007773F2">
      <w:pPr>
        <w:ind w:firstLine="709"/>
        <w:jc w:val="both"/>
        <w:rPr>
          <w:sz w:val="16"/>
          <w:szCs w:val="16"/>
        </w:rPr>
      </w:pPr>
    </w:p>
    <w:p w:rsidR="00103768" w:rsidRDefault="007773F2" w:rsidP="007773F2">
      <w:pPr>
        <w:ind w:firstLine="709"/>
        <w:jc w:val="both"/>
        <w:rPr>
          <w:sz w:val="28"/>
          <w:szCs w:val="28"/>
        </w:rPr>
      </w:pPr>
      <w:r w:rsidRPr="00FD7655">
        <w:rPr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FD7655">
          <w:rPr>
            <w:sz w:val="28"/>
            <w:szCs w:val="28"/>
          </w:rPr>
          <w:t>2003 г</w:t>
        </w:r>
      </w:smartTag>
      <w:r w:rsidRPr="00FD7655">
        <w:rPr>
          <w:sz w:val="28"/>
          <w:szCs w:val="28"/>
        </w:rPr>
        <w:t xml:space="preserve">.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Федерального закона от 22 декабря 2014 года № 447-ФЗ «О внесении изменений в Федеральный закон «О государственном кадастре недвижимости» и отдельные законодательные акты Российской Федерации», Федерального закона от 22 декабря 2014 года № 431-ФЗ «О внесении изменений в отдельные законодательные акты Российской Федерации по вопросам противодействия коррупции», Федерального закона от 29 декабря 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31 декабря 2014 года № 499-ФЗ «О внесении изменений в Земельный кодекс Российской Федерации и отдельные законодательные акты Российской Федерации», Ф</w:t>
      </w:r>
      <w:r w:rsidRPr="00FD7655">
        <w:rPr>
          <w:sz w:val="28"/>
          <w:szCs w:val="28"/>
        </w:rPr>
        <w:t xml:space="preserve">едерального закона от 3 февраля </w:t>
      </w:r>
      <w:smartTag w:uri="urn:schemas-microsoft-com:office:smarttags" w:element="metricconverter">
        <w:smartTagPr>
          <w:attr w:name="ProductID" w:val="2015 г"/>
        </w:smartTagPr>
        <w:r w:rsidRPr="00FD7655">
          <w:rPr>
            <w:sz w:val="28"/>
            <w:szCs w:val="28"/>
          </w:rPr>
          <w:t>2015 г</w:t>
        </w:r>
      </w:smartTag>
      <w:r w:rsidRPr="00FD7655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FD7655">
        <w:rPr>
          <w:sz w:val="28"/>
          <w:szCs w:val="28"/>
        </w:rPr>
        <w:t> 8-ФЗ</w:t>
      </w:r>
      <w:r w:rsidRPr="006B4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статьи 32 и 33 Федерального закона «Об основных гарантиях избирательных прав и права на участие в референдуме граждан Российской Федерации и Федеральный закон «Об общих принципах организации местного самоуправления в Российской Федерации», </w:t>
      </w:r>
    </w:p>
    <w:p w:rsidR="007773F2" w:rsidRPr="00FD7655" w:rsidRDefault="00103768" w:rsidP="00103768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29 июня 2015 г. № 187-ФЗ «</w:t>
      </w:r>
      <w:r w:rsidR="00765EBA">
        <w:rPr>
          <w:sz w:val="28"/>
          <w:szCs w:val="28"/>
        </w:rPr>
        <w:t xml:space="preserve"> О внесении изменений ф Федеральный закон «Об общих принципах организации местного самоуправления в Российской Федерации»,</w:t>
      </w:r>
      <w:r w:rsidR="007773F2">
        <w:rPr>
          <w:sz w:val="28"/>
          <w:szCs w:val="28"/>
        </w:rPr>
        <w:t xml:space="preserve"> </w:t>
      </w:r>
      <w:r w:rsidR="007773F2" w:rsidRPr="008872A1">
        <w:rPr>
          <w:sz w:val="28"/>
          <w:szCs w:val="28"/>
        </w:rPr>
        <w:t>Закон</w:t>
      </w:r>
      <w:r w:rsidR="007773F2">
        <w:rPr>
          <w:sz w:val="28"/>
          <w:szCs w:val="28"/>
        </w:rPr>
        <w:t>а</w:t>
      </w:r>
      <w:r w:rsidR="007773F2" w:rsidRPr="008872A1">
        <w:rPr>
          <w:sz w:val="28"/>
          <w:szCs w:val="28"/>
        </w:rPr>
        <w:t xml:space="preserve"> Саратовской области от 30 сентября </w:t>
      </w:r>
      <w:smartTag w:uri="urn:schemas-microsoft-com:office:smarttags" w:element="metricconverter">
        <w:smartTagPr>
          <w:attr w:name="ProductID" w:val="2014 г"/>
        </w:smartTagPr>
        <w:r w:rsidR="007773F2" w:rsidRPr="008872A1">
          <w:rPr>
            <w:sz w:val="28"/>
            <w:szCs w:val="28"/>
          </w:rPr>
          <w:t>2014 г</w:t>
        </w:r>
      </w:smartTag>
      <w:r w:rsidR="007773F2">
        <w:rPr>
          <w:sz w:val="28"/>
          <w:szCs w:val="28"/>
        </w:rPr>
        <w:t xml:space="preserve">. N 109-ЗСО </w:t>
      </w:r>
      <w:r w:rsidR="007773F2" w:rsidRPr="008872A1">
        <w:rPr>
          <w:sz w:val="28"/>
          <w:szCs w:val="28"/>
        </w:rPr>
        <w:t>"О порядке избрания глав муниципальных образований в Саратовской области"</w:t>
      </w:r>
      <w:r w:rsidR="007773F2">
        <w:rPr>
          <w:sz w:val="28"/>
          <w:szCs w:val="28"/>
        </w:rPr>
        <w:t xml:space="preserve">, </w:t>
      </w:r>
      <w:r w:rsidR="007773F2" w:rsidRPr="00FD7655">
        <w:rPr>
          <w:sz w:val="28"/>
          <w:szCs w:val="28"/>
        </w:rPr>
        <w:t xml:space="preserve">Устава </w:t>
      </w:r>
      <w:r w:rsidR="007773F2">
        <w:rPr>
          <w:sz w:val="28"/>
          <w:szCs w:val="28"/>
        </w:rPr>
        <w:t xml:space="preserve"> Крутоярского </w:t>
      </w:r>
      <w:r w:rsidR="007773F2" w:rsidRPr="00FD7655">
        <w:rPr>
          <w:sz w:val="28"/>
          <w:szCs w:val="28"/>
        </w:rPr>
        <w:t xml:space="preserve">муниципального образования </w:t>
      </w:r>
      <w:proofErr w:type="spellStart"/>
      <w:r w:rsidR="007773F2">
        <w:rPr>
          <w:sz w:val="28"/>
          <w:szCs w:val="28"/>
        </w:rPr>
        <w:t>Екатериновского</w:t>
      </w:r>
      <w:proofErr w:type="spellEnd"/>
      <w:r w:rsidR="007773F2" w:rsidRPr="00FD7655">
        <w:rPr>
          <w:sz w:val="28"/>
          <w:szCs w:val="28"/>
        </w:rPr>
        <w:t xml:space="preserve"> муниципального района Саратовской области</w:t>
      </w:r>
      <w:r w:rsidR="007773F2">
        <w:rPr>
          <w:sz w:val="28"/>
          <w:szCs w:val="28"/>
        </w:rPr>
        <w:t>, Совет</w:t>
      </w:r>
      <w:r w:rsidR="007773F2" w:rsidRPr="00FD7655">
        <w:rPr>
          <w:sz w:val="28"/>
          <w:szCs w:val="28"/>
        </w:rPr>
        <w:t xml:space="preserve"> </w:t>
      </w:r>
      <w:r w:rsidR="007773F2">
        <w:rPr>
          <w:sz w:val="28"/>
          <w:szCs w:val="28"/>
        </w:rPr>
        <w:t xml:space="preserve">депутатов Крутоярского </w:t>
      </w:r>
      <w:r w:rsidR="007773F2" w:rsidRPr="00FD7655">
        <w:rPr>
          <w:sz w:val="28"/>
          <w:szCs w:val="28"/>
        </w:rPr>
        <w:t xml:space="preserve">муниципального образования </w:t>
      </w:r>
      <w:proofErr w:type="spellStart"/>
      <w:r w:rsidR="007773F2">
        <w:rPr>
          <w:sz w:val="28"/>
          <w:szCs w:val="28"/>
        </w:rPr>
        <w:t>Екатериновского</w:t>
      </w:r>
      <w:proofErr w:type="spellEnd"/>
      <w:r w:rsidR="007773F2" w:rsidRPr="00FD7655">
        <w:rPr>
          <w:sz w:val="28"/>
          <w:szCs w:val="28"/>
        </w:rPr>
        <w:t xml:space="preserve"> муниципального района Саратовской области</w:t>
      </w:r>
      <w:r w:rsidR="007773F2">
        <w:rPr>
          <w:sz w:val="28"/>
          <w:szCs w:val="28"/>
        </w:rPr>
        <w:t>,</w:t>
      </w:r>
    </w:p>
    <w:p w:rsidR="007773F2" w:rsidRDefault="007773F2" w:rsidP="007773F2">
      <w:pPr>
        <w:ind w:firstLine="709"/>
        <w:jc w:val="both"/>
        <w:rPr>
          <w:sz w:val="16"/>
          <w:szCs w:val="16"/>
        </w:rPr>
      </w:pPr>
    </w:p>
    <w:p w:rsidR="007773F2" w:rsidRDefault="007773F2" w:rsidP="007773F2">
      <w:pPr>
        <w:ind w:firstLine="709"/>
        <w:jc w:val="both"/>
        <w:rPr>
          <w:sz w:val="16"/>
          <w:szCs w:val="16"/>
        </w:rPr>
      </w:pPr>
    </w:p>
    <w:p w:rsidR="007773F2" w:rsidRPr="000D783B" w:rsidRDefault="007773F2" w:rsidP="007773F2">
      <w:pPr>
        <w:ind w:firstLine="709"/>
        <w:jc w:val="both"/>
        <w:rPr>
          <w:sz w:val="16"/>
          <w:szCs w:val="16"/>
        </w:rPr>
      </w:pPr>
    </w:p>
    <w:p w:rsidR="007773F2" w:rsidRPr="006076CE" w:rsidRDefault="007773F2" w:rsidP="007773F2">
      <w:pPr>
        <w:ind w:firstLine="709"/>
        <w:jc w:val="center"/>
        <w:rPr>
          <w:b/>
          <w:sz w:val="28"/>
          <w:szCs w:val="28"/>
        </w:rPr>
      </w:pPr>
      <w:r w:rsidRPr="006076CE">
        <w:rPr>
          <w:b/>
          <w:sz w:val="28"/>
          <w:szCs w:val="28"/>
        </w:rPr>
        <w:lastRenderedPageBreak/>
        <w:t>РЕШИЛ:</w:t>
      </w:r>
    </w:p>
    <w:p w:rsidR="007773F2" w:rsidRDefault="007773F2" w:rsidP="007773F2">
      <w:pPr>
        <w:ind w:firstLine="709"/>
        <w:jc w:val="both"/>
        <w:rPr>
          <w:sz w:val="16"/>
          <w:szCs w:val="16"/>
        </w:rPr>
      </w:pPr>
    </w:p>
    <w:p w:rsidR="007773F2" w:rsidRPr="002563D9" w:rsidRDefault="007773F2" w:rsidP="00777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563D9">
        <w:rPr>
          <w:sz w:val="28"/>
          <w:szCs w:val="28"/>
        </w:rPr>
        <w:t>Внести в Устав</w:t>
      </w:r>
      <w:r>
        <w:rPr>
          <w:sz w:val="28"/>
          <w:szCs w:val="28"/>
        </w:rPr>
        <w:t xml:space="preserve"> Крутоярского </w:t>
      </w:r>
      <w:r w:rsidRPr="002563D9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Pr="002563D9">
        <w:rPr>
          <w:sz w:val="28"/>
          <w:szCs w:val="28"/>
        </w:rPr>
        <w:t xml:space="preserve">муниципального района Саратовской области от </w:t>
      </w:r>
      <w:r>
        <w:rPr>
          <w:sz w:val="28"/>
          <w:szCs w:val="28"/>
        </w:rPr>
        <w:t>01.12.2005</w:t>
      </w:r>
      <w:r w:rsidRPr="002563D9">
        <w:rPr>
          <w:sz w:val="28"/>
          <w:szCs w:val="28"/>
        </w:rPr>
        <w:t xml:space="preserve"> № </w:t>
      </w:r>
      <w:r>
        <w:rPr>
          <w:sz w:val="28"/>
          <w:szCs w:val="28"/>
        </w:rPr>
        <w:t>9</w:t>
      </w:r>
      <w:r w:rsidRPr="002563D9">
        <w:rPr>
          <w:sz w:val="28"/>
          <w:szCs w:val="28"/>
        </w:rPr>
        <w:t xml:space="preserve"> следующие изменения:</w:t>
      </w:r>
    </w:p>
    <w:p w:rsidR="007773F2" w:rsidRDefault="007773F2" w:rsidP="00777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Часть 2 статьи 14 после слова «выборных» дополнить словом «должностных»;</w:t>
      </w:r>
    </w:p>
    <w:p w:rsidR="007773F2" w:rsidRDefault="007773F2" w:rsidP="00777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</w:t>
      </w:r>
      <w:r w:rsidRPr="00AD6FDA">
        <w:rPr>
          <w:sz w:val="28"/>
          <w:szCs w:val="28"/>
        </w:rPr>
        <w:t>асть</w:t>
      </w:r>
      <w:r w:rsidRPr="002D56E0">
        <w:rPr>
          <w:color w:val="FF0000"/>
          <w:sz w:val="28"/>
          <w:szCs w:val="28"/>
        </w:rPr>
        <w:t xml:space="preserve"> </w:t>
      </w:r>
      <w:r w:rsidRPr="00BD649A">
        <w:rPr>
          <w:color w:val="000000"/>
          <w:sz w:val="28"/>
          <w:szCs w:val="28"/>
        </w:rPr>
        <w:t>4</w:t>
      </w:r>
      <w:r w:rsidRPr="00AD6FDA">
        <w:rPr>
          <w:sz w:val="28"/>
          <w:szCs w:val="28"/>
        </w:rPr>
        <w:t xml:space="preserve"> статьи</w:t>
      </w:r>
      <w:r>
        <w:rPr>
          <w:sz w:val="28"/>
          <w:szCs w:val="28"/>
        </w:rPr>
        <w:t xml:space="preserve"> 16 изложить в следующей редакции:</w:t>
      </w:r>
    </w:p>
    <w:p w:rsidR="007773F2" w:rsidRDefault="007773F2" w:rsidP="00777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529A4">
        <w:rPr>
          <w:sz w:val="28"/>
          <w:szCs w:val="28"/>
        </w:rPr>
        <w:t xml:space="preserve">Порядок назначения и проведения опроса граждан определяется нормативным правовым актом </w:t>
      </w:r>
      <w:r>
        <w:rPr>
          <w:sz w:val="28"/>
          <w:szCs w:val="28"/>
        </w:rPr>
        <w:t xml:space="preserve">Совета депутатов Крутоярского </w:t>
      </w:r>
      <w:r w:rsidRPr="005529A4">
        <w:rPr>
          <w:sz w:val="28"/>
          <w:szCs w:val="28"/>
        </w:rPr>
        <w:t xml:space="preserve">муниципального образования в соответствии с законом </w:t>
      </w:r>
      <w:r>
        <w:rPr>
          <w:sz w:val="28"/>
          <w:szCs w:val="28"/>
        </w:rPr>
        <w:t>Саратовской области»;</w:t>
      </w:r>
    </w:p>
    <w:p w:rsidR="007773F2" w:rsidRPr="00E65038" w:rsidRDefault="007773F2" w:rsidP="007773F2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 xml:space="preserve">3) </w:t>
      </w:r>
      <w:r w:rsidRPr="00541985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 xml:space="preserve"> 1 части 8</w:t>
      </w:r>
      <w:r w:rsidRPr="00541985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24 </w:t>
      </w:r>
      <w:r w:rsidRPr="00541985">
        <w:rPr>
          <w:sz w:val="28"/>
          <w:szCs w:val="28"/>
        </w:rPr>
        <w:t>признать утратившим силу;</w:t>
      </w:r>
    </w:p>
    <w:p w:rsidR="007773F2" w:rsidRPr="00541985" w:rsidRDefault="007773F2" w:rsidP="007773F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541985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541985">
        <w:rPr>
          <w:sz w:val="28"/>
          <w:szCs w:val="28"/>
        </w:rPr>
        <w:t>Пункт </w:t>
      </w:r>
      <w:proofErr w:type="gramStart"/>
      <w:r>
        <w:rPr>
          <w:sz w:val="28"/>
          <w:szCs w:val="28"/>
        </w:rPr>
        <w:t>2</w:t>
      </w:r>
      <w:r w:rsidRPr="00541985">
        <w:rPr>
          <w:sz w:val="28"/>
          <w:szCs w:val="28"/>
        </w:rPr>
        <w:t> </w:t>
      </w:r>
      <w:r>
        <w:rPr>
          <w:sz w:val="28"/>
          <w:szCs w:val="28"/>
        </w:rPr>
        <w:t xml:space="preserve"> части</w:t>
      </w:r>
      <w:proofErr w:type="gramEnd"/>
      <w:r>
        <w:rPr>
          <w:sz w:val="28"/>
          <w:szCs w:val="28"/>
        </w:rPr>
        <w:t xml:space="preserve"> 8 </w:t>
      </w:r>
      <w:r w:rsidRPr="00541985">
        <w:rPr>
          <w:bCs/>
          <w:sz w:val="28"/>
          <w:szCs w:val="28"/>
        </w:rPr>
        <w:t xml:space="preserve">статьи </w:t>
      </w:r>
      <w:r>
        <w:rPr>
          <w:bCs/>
          <w:sz w:val="28"/>
          <w:szCs w:val="28"/>
        </w:rPr>
        <w:t>24</w:t>
      </w:r>
      <w:r w:rsidRPr="00541985">
        <w:rPr>
          <w:bCs/>
          <w:sz w:val="28"/>
          <w:szCs w:val="28"/>
        </w:rPr>
        <w:t xml:space="preserve"> </w:t>
      </w:r>
      <w:r w:rsidRPr="00B95B2C">
        <w:rPr>
          <w:bCs/>
          <w:i/>
          <w:color w:val="FF0000"/>
          <w:sz w:val="28"/>
          <w:szCs w:val="28"/>
        </w:rPr>
        <w:t xml:space="preserve"> </w:t>
      </w:r>
      <w:r w:rsidRPr="00541985">
        <w:rPr>
          <w:bCs/>
          <w:sz w:val="28"/>
          <w:szCs w:val="28"/>
        </w:rPr>
        <w:t xml:space="preserve"> изложить в следующей редакции:</w:t>
      </w:r>
    </w:p>
    <w:p w:rsidR="007773F2" w:rsidRPr="00541985" w:rsidRDefault="007773F2" w:rsidP="007773F2">
      <w:pPr>
        <w:ind w:firstLine="709"/>
        <w:jc w:val="both"/>
        <w:rPr>
          <w:bCs/>
          <w:sz w:val="28"/>
          <w:szCs w:val="28"/>
        </w:rPr>
      </w:pPr>
      <w:r w:rsidRPr="00541985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з</w:t>
      </w:r>
      <w:r w:rsidRPr="00541985">
        <w:rPr>
          <w:bCs/>
          <w:sz w:val="28"/>
          <w:szCs w:val="28"/>
        </w:rPr>
        <w:t>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организацией;".</w:t>
      </w:r>
    </w:p>
    <w:p w:rsidR="007773F2" w:rsidRDefault="007773F2" w:rsidP="007773F2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7773F2" w:rsidRDefault="007773F2" w:rsidP="00777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7773F2" w:rsidRDefault="007773F2" w:rsidP="007773F2">
      <w:pPr>
        <w:ind w:firstLine="720"/>
        <w:jc w:val="both"/>
        <w:rPr>
          <w:sz w:val="28"/>
          <w:szCs w:val="28"/>
        </w:rPr>
      </w:pPr>
    </w:p>
    <w:p w:rsidR="007773F2" w:rsidRDefault="007773F2" w:rsidP="007773F2">
      <w:pPr>
        <w:jc w:val="both"/>
        <w:rPr>
          <w:sz w:val="28"/>
          <w:szCs w:val="28"/>
        </w:rPr>
      </w:pPr>
    </w:p>
    <w:p w:rsidR="007773F2" w:rsidRPr="006825BC" w:rsidRDefault="007773F2" w:rsidP="007773F2">
      <w:pPr>
        <w:rPr>
          <w:sz w:val="28"/>
          <w:szCs w:val="28"/>
        </w:rPr>
      </w:pPr>
    </w:p>
    <w:p w:rsidR="007773F2" w:rsidRDefault="007773F2" w:rsidP="007773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Глава  Крутоярского</w:t>
      </w:r>
      <w:proofErr w:type="gramEnd"/>
    </w:p>
    <w:p w:rsidR="007773F2" w:rsidRDefault="007773F2" w:rsidP="007773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                         А.Е. Лапшин</w:t>
      </w:r>
    </w:p>
    <w:p w:rsidR="007773F2" w:rsidRDefault="007773F2" w:rsidP="007773F2">
      <w:pPr>
        <w:jc w:val="center"/>
        <w:rPr>
          <w:sz w:val="28"/>
          <w:szCs w:val="28"/>
        </w:rPr>
      </w:pPr>
    </w:p>
    <w:p w:rsidR="007773F2" w:rsidRDefault="007773F2" w:rsidP="007773F2">
      <w:pPr>
        <w:jc w:val="center"/>
        <w:rPr>
          <w:sz w:val="28"/>
          <w:szCs w:val="28"/>
        </w:rPr>
      </w:pPr>
    </w:p>
    <w:p w:rsidR="007773F2" w:rsidRDefault="007773F2" w:rsidP="007773F2">
      <w:pPr>
        <w:jc w:val="center"/>
        <w:rPr>
          <w:sz w:val="28"/>
          <w:szCs w:val="28"/>
        </w:rPr>
      </w:pPr>
    </w:p>
    <w:p w:rsidR="007773F2" w:rsidRDefault="007773F2" w:rsidP="007773F2">
      <w:pPr>
        <w:rPr>
          <w:sz w:val="28"/>
          <w:szCs w:val="28"/>
        </w:rPr>
      </w:pPr>
    </w:p>
    <w:p w:rsidR="007773F2" w:rsidRPr="006825BC" w:rsidRDefault="007773F2" w:rsidP="007773F2">
      <w:pPr>
        <w:rPr>
          <w:color w:val="00B050"/>
          <w:sz w:val="36"/>
          <w:szCs w:val="36"/>
        </w:rPr>
      </w:pPr>
    </w:p>
    <w:p w:rsidR="00342440" w:rsidRDefault="00342440"/>
    <w:sectPr w:rsidR="00342440" w:rsidSect="00F46F3C">
      <w:headerReference w:type="even" r:id="rId6"/>
      <w:headerReference w:type="default" r:id="rId7"/>
      <w:pgSz w:w="11907" w:h="16840"/>
      <w:pgMar w:top="1134" w:right="425" w:bottom="113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68" w:rsidRDefault="006A1D68">
      <w:r>
        <w:separator/>
      </w:r>
    </w:p>
  </w:endnote>
  <w:endnote w:type="continuationSeparator" w:id="0">
    <w:p w:rsidR="006A1D68" w:rsidRDefault="006A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68" w:rsidRDefault="006A1D68">
      <w:r>
        <w:separator/>
      </w:r>
    </w:p>
  </w:footnote>
  <w:footnote w:type="continuationSeparator" w:id="0">
    <w:p w:rsidR="006A1D68" w:rsidRDefault="006A1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933" w:rsidRDefault="007773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7933" w:rsidRDefault="006A1D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933" w:rsidRDefault="007773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5F69">
      <w:rPr>
        <w:rStyle w:val="a5"/>
        <w:noProof/>
      </w:rPr>
      <w:t>2</w:t>
    </w:r>
    <w:r>
      <w:rPr>
        <w:rStyle w:val="a5"/>
      </w:rPr>
      <w:fldChar w:fldCharType="end"/>
    </w:r>
  </w:p>
  <w:p w:rsidR="004A7933" w:rsidRDefault="006A1D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21"/>
    <w:rsid w:val="00103768"/>
    <w:rsid w:val="00342440"/>
    <w:rsid w:val="00405F69"/>
    <w:rsid w:val="006A1D68"/>
    <w:rsid w:val="00765EBA"/>
    <w:rsid w:val="00767A21"/>
    <w:rsid w:val="007773F2"/>
    <w:rsid w:val="00B1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31D2A-557C-476E-A06A-6FBAE08D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3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73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773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773F2"/>
  </w:style>
  <w:style w:type="paragraph" w:styleId="a6">
    <w:name w:val="Balloon Text"/>
    <w:basedOn w:val="a"/>
    <w:link w:val="a7"/>
    <w:uiPriority w:val="99"/>
    <w:semiHidden/>
    <w:unhideWhenUsed/>
    <w:rsid w:val="00765E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E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2015-07-20T06:31:00Z</cp:lastPrinted>
  <dcterms:created xsi:type="dcterms:W3CDTF">2015-06-10T12:10:00Z</dcterms:created>
  <dcterms:modified xsi:type="dcterms:W3CDTF">2015-07-20T06:32:00Z</dcterms:modified>
</cp:coreProperties>
</file>