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0B" w:rsidRDefault="00323F62" w:rsidP="00D8470B">
      <w:pPr>
        <w:tabs>
          <w:tab w:val="left" w:pos="3383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23F62" w:rsidRPr="00EB1A17" w:rsidRDefault="00323F62" w:rsidP="00323F62">
      <w:pPr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СОВЕТ ДЕПУТАТОВ  КИПЕЦКОГО МУНИЦИПАЛЬНОГО ОБРАЗОВАНИЯ</w:t>
      </w:r>
    </w:p>
    <w:p w:rsidR="00323F62" w:rsidRPr="00EB1A17" w:rsidRDefault="00323F62" w:rsidP="00323F62">
      <w:pPr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ЕКАТЕРИНОВСКОГО МУНИЦИПАЛЬНОГО РАЙОНА</w:t>
      </w:r>
    </w:p>
    <w:p w:rsidR="00323F62" w:rsidRPr="00EB1A17" w:rsidRDefault="00323F62" w:rsidP="00323F62">
      <w:pPr>
        <w:tabs>
          <w:tab w:val="center" w:pos="4677"/>
          <w:tab w:val="left" w:pos="7548"/>
        </w:tabs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САРАТОВСКОЙ ОБЛАСТИ</w:t>
      </w:r>
    </w:p>
    <w:p w:rsidR="00323F62" w:rsidRPr="00EB1A17" w:rsidRDefault="00323F62" w:rsidP="00323F62">
      <w:pPr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 xml:space="preserve">      </w:t>
      </w:r>
      <w:r w:rsidR="00EB1A17">
        <w:rPr>
          <w:b/>
          <w:sz w:val="28"/>
          <w:szCs w:val="28"/>
        </w:rPr>
        <w:t xml:space="preserve">СЕМЬДЕСЯТ ПЕРВОЕ </w:t>
      </w:r>
      <w:r w:rsidRPr="00EB1A17">
        <w:rPr>
          <w:b/>
          <w:sz w:val="28"/>
          <w:szCs w:val="28"/>
        </w:rPr>
        <w:t xml:space="preserve">ЗАСЕДАНИЕ СОВЕТА ДЕПУТАТОВ  КИПЕЦКОГО МУНИЦИПАЛЬНОГО ОБРАЗОВАНИЯ </w:t>
      </w:r>
    </w:p>
    <w:p w:rsidR="00323F62" w:rsidRPr="00EB1A17" w:rsidRDefault="00323F62" w:rsidP="00323F62">
      <w:pPr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ТРЕТЬЕГО СОЗЫВА</w:t>
      </w:r>
    </w:p>
    <w:p w:rsidR="00323F62" w:rsidRPr="00EB1A17" w:rsidRDefault="00323F62" w:rsidP="00323F62">
      <w:pPr>
        <w:jc w:val="center"/>
        <w:rPr>
          <w:b/>
          <w:sz w:val="28"/>
          <w:szCs w:val="28"/>
        </w:rPr>
      </w:pPr>
    </w:p>
    <w:p w:rsidR="00D8470B" w:rsidRPr="00EB1A17" w:rsidRDefault="00D8470B" w:rsidP="00D8470B">
      <w:pPr>
        <w:tabs>
          <w:tab w:val="left" w:pos="3383"/>
        </w:tabs>
        <w:jc w:val="center"/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РЕШЕНИЕ</w:t>
      </w:r>
    </w:p>
    <w:p w:rsidR="00D8470B" w:rsidRPr="00EB1A17" w:rsidRDefault="00D8470B" w:rsidP="00D8470B">
      <w:pPr>
        <w:tabs>
          <w:tab w:val="left" w:pos="3383"/>
        </w:tabs>
        <w:rPr>
          <w:b/>
          <w:sz w:val="28"/>
          <w:szCs w:val="28"/>
        </w:rPr>
      </w:pPr>
    </w:p>
    <w:p w:rsidR="00D8470B" w:rsidRPr="00EB1A17" w:rsidRDefault="00043F79" w:rsidP="00D8470B">
      <w:pPr>
        <w:tabs>
          <w:tab w:val="left" w:pos="3383"/>
        </w:tabs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 xml:space="preserve">От </w:t>
      </w:r>
      <w:r w:rsidR="00323F62" w:rsidRPr="00EB1A17">
        <w:rPr>
          <w:b/>
          <w:sz w:val="28"/>
          <w:szCs w:val="28"/>
        </w:rPr>
        <w:t xml:space="preserve"> </w:t>
      </w:r>
      <w:r w:rsidR="00EB1A17" w:rsidRPr="00EB1A17">
        <w:rPr>
          <w:b/>
          <w:sz w:val="28"/>
          <w:szCs w:val="28"/>
        </w:rPr>
        <w:t>18 июня</w:t>
      </w:r>
      <w:r w:rsidR="00323F62" w:rsidRPr="00EB1A17">
        <w:rPr>
          <w:b/>
          <w:sz w:val="28"/>
          <w:szCs w:val="28"/>
        </w:rPr>
        <w:t xml:space="preserve">  </w:t>
      </w:r>
      <w:r w:rsidRPr="00EB1A17">
        <w:rPr>
          <w:b/>
          <w:sz w:val="28"/>
          <w:szCs w:val="28"/>
        </w:rPr>
        <w:t>20</w:t>
      </w:r>
      <w:r w:rsidR="00323F62" w:rsidRPr="00EB1A17">
        <w:rPr>
          <w:b/>
          <w:sz w:val="28"/>
          <w:szCs w:val="28"/>
        </w:rPr>
        <w:t>18</w:t>
      </w:r>
      <w:r w:rsidRPr="00EB1A17">
        <w:rPr>
          <w:b/>
          <w:sz w:val="28"/>
          <w:szCs w:val="28"/>
        </w:rPr>
        <w:t xml:space="preserve"> г. </w:t>
      </w:r>
      <w:r w:rsidR="00323F62" w:rsidRPr="00EB1A17">
        <w:rPr>
          <w:b/>
          <w:sz w:val="28"/>
          <w:szCs w:val="28"/>
        </w:rPr>
        <w:t xml:space="preserve">                     </w:t>
      </w:r>
      <w:r w:rsidRPr="00EB1A17">
        <w:rPr>
          <w:b/>
          <w:sz w:val="28"/>
          <w:szCs w:val="28"/>
        </w:rPr>
        <w:t xml:space="preserve"> №</w:t>
      </w:r>
      <w:r w:rsidR="00C314D4">
        <w:rPr>
          <w:b/>
          <w:sz w:val="28"/>
          <w:szCs w:val="28"/>
        </w:rPr>
        <w:t xml:space="preserve"> </w:t>
      </w:r>
      <w:r w:rsidR="00EB1A17" w:rsidRPr="00EB1A17">
        <w:rPr>
          <w:b/>
          <w:sz w:val="28"/>
          <w:szCs w:val="28"/>
        </w:rPr>
        <w:t>157</w:t>
      </w:r>
      <w:r w:rsidR="00323F62" w:rsidRPr="00EB1A17">
        <w:rPr>
          <w:b/>
          <w:sz w:val="28"/>
          <w:szCs w:val="28"/>
        </w:rPr>
        <w:t xml:space="preserve">      </w:t>
      </w:r>
    </w:p>
    <w:p w:rsidR="00D8470B" w:rsidRPr="00EB1A17" w:rsidRDefault="00D8470B" w:rsidP="00D8470B">
      <w:pPr>
        <w:tabs>
          <w:tab w:val="left" w:pos="3383"/>
        </w:tabs>
        <w:rPr>
          <w:b/>
          <w:sz w:val="28"/>
          <w:szCs w:val="28"/>
        </w:rPr>
      </w:pPr>
    </w:p>
    <w:p w:rsidR="00323F62" w:rsidRPr="00EB1A17" w:rsidRDefault="00323F62" w:rsidP="00D8470B">
      <w:pPr>
        <w:tabs>
          <w:tab w:val="left" w:pos="3383"/>
        </w:tabs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>О внесении изменений в решение Совета</w:t>
      </w:r>
    </w:p>
    <w:p w:rsidR="00323F62" w:rsidRPr="00EB1A17" w:rsidRDefault="00C314D4" w:rsidP="00D8470B">
      <w:pPr>
        <w:tabs>
          <w:tab w:val="left" w:pos="33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323F62" w:rsidRPr="00EB1A17">
        <w:rPr>
          <w:b/>
          <w:sz w:val="28"/>
          <w:szCs w:val="28"/>
        </w:rPr>
        <w:t xml:space="preserve">епутатов </w:t>
      </w:r>
      <w:proofErr w:type="spellStart"/>
      <w:r w:rsidR="00323F62" w:rsidRPr="00EB1A17">
        <w:rPr>
          <w:b/>
          <w:sz w:val="28"/>
          <w:szCs w:val="28"/>
        </w:rPr>
        <w:t>Кипецкого</w:t>
      </w:r>
      <w:proofErr w:type="spellEnd"/>
      <w:r w:rsidR="00323F62" w:rsidRPr="00EB1A17">
        <w:rPr>
          <w:b/>
          <w:sz w:val="28"/>
          <w:szCs w:val="28"/>
        </w:rPr>
        <w:t xml:space="preserve"> МО от 20.02.2006 г. № 20</w:t>
      </w:r>
    </w:p>
    <w:p w:rsidR="00D8470B" w:rsidRPr="00EB1A17" w:rsidRDefault="00323F62" w:rsidP="00D8470B">
      <w:pPr>
        <w:tabs>
          <w:tab w:val="left" w:pos="3383"/>
        </w:tabs>
        <w:rPr>
          <w:b/>
          <w:sz w:val="28"/>
          <w:szCs w:val="28"/>
        </w:rPr>
      </w:pPr>
      <w:r w:rsidRPr="00EB1A17">
        <w:rPr>
          <w:b/>
          <w:sz w:val="28"/>
          <w:szCs w:val="28"/>
        </w:rPr>
        <w:t xml:space="preserve">« </w:t>
      </w:r>
      <w:r w:rsidR="00043F79" w:rsidRPr="00EB1A17">
        <w:rPr>
          <w:b/>
          <w:sz w:val="28"/>
          <w:szCs w:val="28"/>
        </w:rPr>
        <w:t>Об опросе граждан</w:t>
      </w:r>
      <w:r w:rsidRPr="00EB1A17">
        <w:rPr>
          <w:b/>
          <w:sz w:val="28"/>
          <w:szCs w:val="28"/>
        </w:rPr>
        <w:t>»</w:t>
      </w: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595F9B" w:rsidRPr="007D3248" w:rsidRDefault="00D8470B" w:rsidP="00D8470B">
      <w:pPr>
        <w:tabs>
          <w:tab w:val="left" w:pos="3383"/>
        </w:tabs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     </w:t>
      </w:r>
      <w:proofErr w:type="gramStart"/>
      <w:r w:rsidR="00043F79" w:rsidRPr="007D3248">
        <w:rPr>
          <w:sz w:val="28"/>
          <w:szCs w:val="28"/>
        </w:rPr>
        <w:t>На основании статьи 31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323F62" w:rsidRPr="007D3248">
        <w:rPr>
          <w:sz w:val="28"/>
          <w:szCs w:val="28"/>
        </w:rPr>
        <w:t xml:space="preserve"> статьи 4 </w:t>
      </w:r>
      <w:r w:rsidR="00D50DAB" w:rsidRPr="007D3248">
        <w:rPr>
          <w:sz w:val="28"/>
          <w:szCs w:val="28"/>
        </w:rPr>
        <w:t>з</w:t>
      </w:r>
      <w:r w:rsidR="00323F62" w:rsidRPr="007D3248">
        <w:rPr>
          <w:sz w:val="28"/>
          <w:szCs w:val="28"/>
        </w:rPr>
        <w:t>акона Саратовской области</w:t>
      </w:r>
      <w:r w:rsidR="00A20E7B" w:rsidRPr="007D3248">
        <w:rPr>
          <w:sz w:val="28"/>
          <w:szCs w:val="28"/>
        </w:rPr>
        <w:t xml:space="preserve"> </w:t>
      </w:r>
      <w:r w:rsidR="00D50DAB" w:rsidRPr="007D3248">
        <w:rPr>
          <w:sz w:val="28"/>
          <w:szCs w:val="28"/>
        </w:rPr>
        <w:t xml:space="preserve">от 04.07.2016 г. № 75-ЗСО «О порядке </w:t>
      </w:r>
      <w:r w:rsidR="00595F9B" w:rsidRPr="007D3248">
        <w:rPr>
          <w:sz w:val="28"/>
          <w:szCs w:val="28"/>
        </w:rPr>
        <w:t>назначения и проведения опроса граждан в муниципальных образованиях Саратовской области</w:t>
      </w:r>
      <w:r w:rsidR="000D3335" w:rsidRPr="007D3248">
        <w:rPr>
          <w:sz w:val="28"/>
          <w:szCs w:val="28"/>
        </w:rPr>
        <w:t xml:space="preserve"> (принят Саратовской областной Думой 29.06.2016)</w:t>
      </w:r>
      <w:r w:rsidR="00595F9B" w:rsidRPr="007D3248">
        <w:rPr>
          <w:sz w:val="28"/>
          <w:szCs w:val="28"/>
        </w:rPr>
        <w:t xml:space="preserve">, </w:t>
      </w:r>
      <w:r w:rsidR="00043F79" w:rsidRPr="007D3248">
        <w:rPr>
          <w:sz w:val="28"/>
          <w:szCs w:val="28"/>
        </w:rPr>
        <w:t>статьи  1</w:t>
      </w:r>
      <w:r w:rsidR="00595F9B" w:rsidRPr="007D3248">
        <w:rPr>
          <w:sz w:val="28"/>
          <w:szCs w:val="28"/>
        </w:rPr>
        <w:t>6</w:t>
      </w:r>
      <w:r w:rsidRPr="007D3248">
        <w:rPr>
          <w:sz w:val="28"/>
          <w:szCs w:val="28"/>
        </w:rPr>
        <w:t xml:space="preserve"> Устава </w:t>
      </w:r>
      <w:proofErr w:type="spellStart"/>
      <w:r w:rsidRPr="007D3248">
        <w:rPr>
          <w:sz w:val="28"/>
          <w:szCs w:val="28"/>
        </w:rPr>
        <w:t>Кипецкого</w:t>
      </w:r>
      <w:proofErr w:type="spellEnd"/>
      <w:r w:rsidRPr="007D3248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7D3248">
        <w:rPr>
          <w:sz w:val="28"/>
          <w:szCs w:val="28"/>
        </w:rPr>
        <w:t>Кипецкого</w:t>
      </w:r>
      <w:proofErr w:type="spellEnd"/>
      <w:r w:rsidRPr="007D3248">
        <w:rPr>
          <w:sz w:val="28"/>
          <w:szCs w:val="28"/>
        </w:rPr>
        <w:t xml:space="preserve"> муниципального образования</w:t>
      </w:r>
      <w:proofErr w:type="gramEnd"/>
    </w:p>
    <w:p w:rsidR="00595F9B" w:rsidRPr="007D3248" w:rsidRDefault="00595F9B" w:rsidP="00D8470B">
      <w:pPr>
        <w:tabs>
          <w:tab w:val="left" w:pos="3383"/>
        </w:tabs>
        <w:jc w:val="both"/>
        <w:rPr>
          <w:sz w:val="28"/>
          <w:szCs w:val="28"/>
        </w:rPr>
      </w:pPr>
    </w:p>
    <w:p w:rsidR="00D8470B" w:rsidRPr="007D3248" w:rsidRDefault="00D8470B" w:rsidP="00595F9B">
      <w:pPr>
        <w:tabs>
          <w:tab w:val="left" w:pos="3383"/>
        </w:tabs>
        <w:jc w:val="center"/>
        <w:rPr>
          <w:sz w:val="28"/>
          <w:szCs w:val="28"/>
        </w:rPr>
      </w:pPr>
      <w:r w:rsidRPr="007D3248">
        <w:rPr>
          <w:b/>
          <w:sz w:val="28"/>
          <w:szCs w:val="28"/>
        </w:rPr>
        <w:t>РЕШИЛ</w:t>
      </w:r>
      <w:r w:rsidR="00043F79" w:rsidRPr="007D3248">
        <w:rPr>
          <w:sz w:val="28"/>
          <w:szCs w:val="28"/>
        </w:rPr>
        <w:t>:</w:t>
      </w:r>
    </w:p>
    <w:p w:rsidR="00043F79" w:rsidRPr="007D3248" w:rsidRDefault="00043F79" w:rsidP="00D8470B">
      <w:pPr>
        <w:tabs>
          <w:tab w:val="left" w:pos="3383"/>
        </w:tabs>
        <w:jc w:val="both"/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     1.</w:t>
      </w:r>
      <w:r w:rsidR="00595F9B" w:rsidRPr="007D3248">
        <w:rPr>
          <w:sz w:val="28"/>
          <w:szCs w:val="28"/>
        </w:rPr>
        <w:t xml:space="preserve">Внести изменения в </w:t>
      </w:r>
      <w:r w:rsidR="00043F79" w:rsidRPr="007D3248">
        <w:rPr>
          <w:sz w:val="28"/>
          <w:szCs w:val="28"/>
        </w:rPr>
        <w:t xml:space="preserve"> Положение о порядке проведения опроса граждан</w:t>
      </w:r>
      <w:r w:rsidR="00595F9B" w:rsidRPr="007D3248">
        <w:rPr>
          <w:sz w:val="28"/>
          <w:szCs w:val="28"/>
        </w:rPr>
        <w:t>:</w:t>
      </w:r>
    </w:p>
    <w:p w:rsidR="000D3335" w:rsidRPr="007D3248" w:rsidRDefault="00CB744A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1.1 </w:t>
      </w:r>
      <w:r w:rsidR="00595F9B" w:rsidRPr="007D3248">
        <w:rPr>
          <w:sz w:val="28"/>
          <w:szCs w:val="28"/>
        </w:rPr>
        <w:t>Пункт 3.1.2. изложить в следующей редакции  «</w:t>
      </w:r>
      <w:r w:rsidRPr="007D3248">
        <w:rPr>
          <w:sz w:val="28"/>
          <w:szCs w:val="28"/>
        </w:rPr>
        <w:t>3.1.2. Опрос для учета мнения граждан  при принятии решения об  изменении целевого назначения земель муниципального образования области для объектов регионального и межрегионального значения проводится по инициативе Правительства  области»</w:t>
      </w:r>
      <w:r w:rsidR="000D3335" w:rsidRPr="007D3248">
        <w:rPr>
          <w:sz w:val="28"/>
          <w:szCs w:val="28"/>
        </w:rPr>
        <w:t>;</w:t>
      </w:r>
    </w:p>
    <w:p w:rsidR="007B4FF7" w:rsidRPr="007D3248" w:rsidRDefault="00CB744A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 1.2 Пункт 3.2.1. изложить в следующей редакции:</w:t>
      </w:r>
      <w:r w:rsidR="007B4FF7" w:rsidRPr="007D3248">
        <w:rPr>
          <w:sz w:val="28"/>
          <w:szCs w:val="28"/>
        </w:rPr>
        <w:t xml:space="preserve"> </w:t>
      </w:r>
      <w:r w:rsidR="009960B6" w:rsidRPr="007D3248">
        <w:rPr>
          <w:sz w:val="28"/>
          <w:szCs w:val="28"/>
        </w:rPr>
        <w:t xml:space="preserve">«3.2.1. </w:t>
      </w:r>
      <w:r w:rsidR="007B4FF7" w:rsidRPr="007D3248">
        <w:rPr>
          <w:sz w:val="28"/>
          <w:szCs w:val="28"/>
        </w:rPr>
        <w:t>Решение</w:t>
      </w:r>
      <w:r w:rsidR="009960B6" w:rsidRPr="007D3248">
        <w:rPr>
          <w:sz w:val="28"/>
          <w:szCs w:val="28"/>
        </w:rPr>
        <w:t xml:space="preserve"> о</w:t>
      </w:r>
      <w:r w:rsidR="007B4FF7" w:rsidRPr="007D3248">
        <w:rPr>
          <w:sz w:val="28"/>
          <w:szCs w:val="28"/>
        </w:rPr>
        <w:t xml:space="preserve"> назначении опроса граждан принимается представительным органом муниципального образования Области и оформляется нормативным правовым актом Представительного органа муниципального образования</w:t>
      </w:r>
      <w:r w:rsidR="009960B6" w:rsidRPr="007D3248">
        <w:rPr>
          <w:sz w:val="28"/>
          <w:szCs w:val="28"/>
        </w:rPr>
        <w:t xml:space="preserve"> о</w:t>
      </w:r>
      <w:r w:rsidR="007B4FF7" w:rsidRPr="007D3248">
        <w:rPr>
          <w:sz w:val="28"/>
          <w:szCs w:val="28"/>
        </w:rPr>
        <w:t xml:space="preserve">бласти в течение месяца со дня поступления инициативы,  указанной в части 1  настоящей статьи.  В решении представительного органа муниципального образования области о назначении опроса граждан указываются: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1)  дата и сроки проведения опроса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2) инициатор проведения опроса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>3) формулировка вопроса (вопросов), предлагаемого (предлагаемых</w:t>
      </w:r>
      <w:proofErr w:type="gramStart"/>
      <w:r w:rsidRPr="007D3248">
        <w:rPr>
          <w:sz w:val="28"/>
          <w:szCs w:val="28"/>
        </w:rPr>
        <w:t xml:space="preserve"> )</w:t>
      </w:r>
      <w:proofErr w:type="gramEnd"/>
      <w:r w:rsidRPr="007D3248">
        <w:rPr>
          <w:sz w:val="28"/>
          <w:szCs w:val="28"/>
        </w:rPr>
        <w:t xml:space="preserve">  при проведении опроса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lastRenderedPageBreak/>
        <w:t xml:space="preserve">4)  методика проведения опроса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5) форма опросного листа;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6)  минимальная численность жителей муниципального образования области,  участвующих в опросе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7) территория проведения опроса граждан; </w:t>
      </w:r>
    </w:p>
    <w:p w:rsidR="007B4FF7" w:rsidRPr="007D3248" w:rsidRDefault="007B4FF7" w:rsidP="007B4FF7">
      <w:pPr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 8) порядок и сроки формирования комиссии по проведению опроса граждан (далее – Комиссия),  состав, полномочия и Порядок ее деятельности»</w:t>
      </w:r>
    </w:p>
    <w:p w:rsidR="00D8470B" w:rsidRPr="007D3248" w:rsidRDefault="00D8470B" w:rsidP="00D8470B">
      <w:pPr>
        <w:tabs>
          <w:tab w:val="left" w:pos="3383"/>
        </w:tabs>
        <w:jc w:val="both"/>
        <w:rPr>
          <w:sz w:val="28"/>
          <w:szCs w:val="28"/>
        </w:rPr>
      </w:pPr>
      <w:r w:rsidRPr="007D3248">
        <w:rPr>
          <w:sz w:val="28"/>
          <w:szCs w:val="28"/>
        </w:rPr>
        <w:t xml:space="preserve">     2</w:t>
      </w:r>
      <w:r w:rsidR="00043F79" w:rsidRPr="007D3248">
        <w:rPr>
          <w:sz w:val="28"/>
          <w:szCs w:val="28"/>
        </w:rPr>
        <w:t xml:space="preserve">. </w:t>
      </w:r>
      <w:r w:rsidRPr="007D3248">
        <w:rPr>
          <w:sz w:val="28"/>
          <w:szCs w:val="28"/>
        </w:rPr>
        <w:t>Настоящее решение всту</w:t>
      </w:r>
      <w:r w:rsidR="00043F79" w:rsidRPr="007D3248">
        <w:rPr>
          <w:sz w:val="28"/>
          <w:szCs w:val="28"/>
        </w:rPr>
        <w:t>пает в силу со дня его обнародования.</w:t>
      </w: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b/>
          <w:sz w:val="28"/>
          <w:szCs w:val="28"/>
        </w:rPr>
      </w:pPr>
      <w:r w:rsidRPr="007D3248">
        <w:rPr>
          <w:b/>
          <w:sz w:val="28"/>
          <w:szCs w:val="28"/>
        </w:rPr>
        <w:t xml:space="preserve">Глава Кипецкого </w:t>
      </w:r>
      <w:proofErr w:type="gramStart"/>
      <w:r w:rsidRPr="007D3248">
        <w:rPr>
          <w:b/>
          <w:sz w:val="28"/>
          <w:szCs w:val="28"/>
        </w:rPr>
        <w:t>муниципального</w:t>
      </w:r>
      <w:proofErr w:type="gramEnd"/>
    </w:p>
    <w:p w:rsidR="00D8470B" w:rsidRPr="007D3248" w:rsidRDefault="00D8470B" w:rsidP="00D8470B">
      <w:pPr>
        <w:tabs>
          <w:tab w:val="left" w:pos="3383"/>
        </w:tabs>
        <w:rPr>
          <w:b/>
          <w:sz w:val="28"/>
          <w:szCs w:val="28"/>
        </w:rPr>
      </w:pPr>
      <w:r w:rsidRPr="007D3248">
        <w:rPr>
          <w:b/>
          <w:sz w:val="28"/>
          <w:szCs w:val="28"/>
        </w:rPr>
        <w:t xml:space="preserve">образования                                                                              </w:t>
      </w:r>
      <w:r w:rsidR="00595F9B" w:rsidRPr="007D3248">
        <w:rPr>
          <w:b/>
          <w:sz w:val="28"/>
          <w:szCs w:val="28"/>
        </w:rPr>
        <w:t xml:space="preserve">Т.Н. </w:t>
      </w:r>
      <w:proofErr w:type="spellStart"/>
      <w:r w:rsidR="00595F9B" w:rsidRPr="007D3248">
        <w:rPr>
          <w:b/>
          <w:sz w:val="28"/>
          <w:szCs w:val="28"/>
        </w:rPr>
        <w:t>Пикун</w:t>
      </w:r>
      <w:proofErr w:type="spellEnd"/>
      <w:r w:rsidRPr="007D3248">
        <w:rPr>
          <w:b/>
          <w:sz w:val="28"/>
          <w:szCs w:val="28"/>
        </w:rPr>
        <w:t xml:space="preserve">     </w:t>
      </w: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7D3248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Pr="007D3248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7B4FF7" w:rsidRDefault="007B4FF7" w:rsidP="00D8470B">
      <w:pPr>
        <w:tabs>
          <w:tab w:val="left" w:pos="3383"/>
        </w:tabs>
        <w:rPr>
          <w:sz w:val="26"/>
          <w:szCs w:val="26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043F79" w:rsidRDefault="00043F79" w:rsidP="00D8470B">
      <w:pPr>
        <w:tabs>
          <w:tab w:val="left" w:pos="3383"/>
        </w:tabs>
        <w:rPr>
          <w:sz w:val="26"/>
          <w:szCs w:val="26"/>
        </w:rPr>
      </w:pP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F2030C" w:rsidRDefault="00F2030C" w:rsidP="00F2030C">
      <w:pPr>
        <w:tabs>
          <w:tab w:val="left" w:pos="338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2030C" w:rsidRDefault="00F2030C" w:rsidP="00F2030C">
      <w:pPr>
        <w:tabs>
          <w:tab w:val="left" w:pos="338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2030C" w:rsidSect="00D8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470B"/>
    <w:rsid w:val="00043F79"/>
    <w:rsid w:val="000D3335"/>
    <w:rsid w:val="000E3672"/>
    <w:rsid w:val="000E5FE4"/>
    <w:rsid w:val="001E0646"/>
    <w:rsid w:val="002137BF"/>
    <w:rsid w:val="00224B87"/>
    <w:rsid w:val="00245C97"/>
    <w:rsid w:val="00256671"/>
    <w:rsid w:val="002642BE"/>
    <w:rsid w:val="00323F62"/>
    <w:rsid w:val="00363853"/>
    <w:rsid w:val="003D57DA"/>
    <w:rsid w:val="003D603C"/>
    <w:rsid w:val="00595F9B"/>
    <w:rsid w:val="005C451B"/>
    <w:rsid w:val="00604D9F"/>
    <w:rsid w:val="006D33B8"/>
    <w:rsid w:val="00791460"/>
    <w:rsid w:val="007B4FF7"/>
    <w:rsid w:val="007D3248"/>
    <w:rsid w:val="007D68AF"/>
    <w:rsid w:val="007E65CB"/>
    <w:rsid w:val="008C6B63"/>
    <w:rsid w:val="00920D48"/>
    <w:rsid w:val="00973654"/>
    <w:rsid w:val="00976437"/>
    <w:rsid w:val="00986474"/>
    <w:rsid w:val="009960B6"/>
    <w:rsid w:val="009E17E6"/>
    <w:rsid w:val="00A20E7B"/>
    <w:rsid w:val="00AD0782"/>
    <w:rsid w:val="00B26F39"/>
    <w:rsid w:val="00B67935"/>
    <w:rsid w:val="00B7156B"/>
    <w:rsid w:val="00BA328D"/>
    <w:rsid w:val="00C237C5"/>
    <w:rsid w:val="00C314D4"/>
    <w:rsid w:val="00C60212"/>
    <w:rsid w:val="00C772C4"/>
    <w:rsid w:val="00CB744A"/>
    <w:rsid w:val="00D50DAB"/>
    <w:rsid w:val="00D8470B"/>
    <w:rsid w:val="00DB3C0C"/>
    <w:rsid w:val="00DF5312"/>
    <w:rsid w:val="00E547E0"/>
    <w:rsid w:val="00E637D3"/>
    <w:rsid w:val="00EB1A17"/>
    <w:rsid w:val="00F2030C"/>
    <w:rsid w:val="00FD2C3F"/>
    <w:rsid w:val="00FF1CFD"/>
    <w:rsid w:val="00FF26CA"/>
    <w:rsid w:val="00FF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0B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70B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2009-02-10T11:51:00Z</cp:lastPrinted>
  <dcterms:created xsi:type="dcterms:W3CDTF">2009-02-10T05:24:00Z</dcterms:created>
  <dcterms:modified xsi:type="dcterms:W3CDTF">2018-06-08T10:06:00Z</dcterms:modified>
</cp:coreProperties>
</file>