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11" w:rsidRDefault="00551C11" w:rsidP="0055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51C11" w:rsidRDefault="00551C11" w:rsidP="0055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АНДРЕЕВСКОГО  МУНИЦИПАЛЬНОГО ОБРАЗОВАНИЯ </w:t>
      </w:r>
    </w:p>
    <w:p w:rsidR="00551C11" w:rsidRDefault="00551C11" w:rsidP="0055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551C11" w:rsidRDefault="00551C11" w:rsidP="0055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551C11" w:rsidRDefault="00551C11" w:rsidP="0055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C11" w:rsidRDefault="00551C11" w:rsidP="0055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51C11" w:rsidRDefault="00551C11" w:rsidP="00551C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C11" w:rsidRDefault="00551C11" w:rsidP="00551C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8B6CCF">
        <w:rPr>
          <w:rFonts w:ascii="Times New Roman" w:hAnsi="Times New Roman" w:cs="Times New Roman"/>
          <w:sz w:val="28"/>
          <w:szCs w:val="28"/>
        </w:rPr>
        <w:t>09 июня    2021 г.  № 22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с. Андреевка</w:t>
      </w:r>
    </w:p>
    <w:p w:rsidR="00551C11" w:rsidRPr="007957D4" w:rsidRDefault="00551C11" w:rsidP="00551C1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957D4">
        <w:rPr>
          <w:rFonts w:ascii="Times New Roman" w:hAnsi="Times New Roman" w:cs="Times New Roman"/>
          <w:sz w:val="26"/>
          <w:szCs w:val="26"/>
        </w:rPr>
        <w:t>О внесении   дополнений в     постановление  администрации Андреевского муниципального образования   № 10 от 26.06.2012 года «Об утверждении административного  регламента предоставления муниципальной услуги «Выдача выписки из домовых и похозяйственных книг, справок и иных  документов»</w:t>
      </w:r>
    </w:p>
    <w:p w:rsidR="00551C11" w:rsidRDefault="00551C11" w:rsidP="00551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1C11" w:rsidRPr="00BF040E" w:rsidRDefault="00551C11" w:rsidP="00BF040E">
      <w:pPr>
        <w:pStyle w:val="1"/>
        <w:shd w:val="clear" w:color="auto" w:fill="FFFFFF"/>
        <w:spacing w:before="0" w:beforeAutospacing="0" w:after="144" w:afterAutospacing="0" w:line="263" w:lineRule="atLeast"/>
        <w:ind w:firstLine="708"/>
        <w:jc w:val="both"/>
        <w:rPr>
          <w:b w:val="0"/>
          <w:color w:val="000000"/>
          <w:sz w:val="26"/>
          <w:szCs w:val="26"/>
        </w:rPr>
      </w:pPr>
      <w:proofErr w:type="gramStart"/>
      <w:r w:rsidRPr="00BF040E">
        <w:rPr>
          <w:b w:val="0"/>
          <w:sz w:val="26"/>
          <w:szCs w:val="26"/>
        </w:rPr>
        <w:t>В соответствии с</w:t>
      </w:r>
      <w:r w:rsidR="008B6CCF" w:rsidRPr="00BF040E">
        <w:rPr>
          <w:b w:val="0"/>
          <w:sz w:val="26"/>
          <w:szCs w:val="26"/>
        </w:rPr>
        <w:t xml:space="preserve">  Федеральным законом от 19.07.2018 года № 204 – ФЗ </w:t>
      </w:r>
      <w:r w:rsidR="00BF040E" w:rsidRPr="00BF040E">
        <w:rPr>
          <w:b w:val="0"/>
          <w:sz w:val="26"/>
          <w:szCs w:val="26"/>
        </w:rPr>
        <w:t>«</w:t>
      </w:r>
      <w:r w:rsidR="00BF040E" w:rsidRPr="00BF040E">
        <w:rPr>
          <w:b w:val="0"/>
          <w:color w:val="000000"/>
          <w:sz w:val="26"/>
          <w:szCs w:val="26"/>
        </w:rPr>
        <w:t>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</w:t>
      </w:r>
      <w:r w:rsidR="00BF040E">
        <w:rPr>
          <w:b w:val="0"/>
          <w:color w:val="000000"/>
          <w:sz w:val="26"/>
          <w:szCs w:val="26"/>
        </w:rPr>
        <w:t xml:space="preserve">», </w:t>
      </w:r>
      <w:r w:rsidR="008B6CCF" w:rsidRPr="00BF040E">
        <w:rPr>
          <w:b w:val="0"/>
          <w:sz w:val="26"/>
          <w:szCs w:val="26"/>
        </w:rPr>
        <w:t>З</w:t>
      </w:r>
      <w:r w:rsidRPr="00BF040E">
        <w:rPr>
          <w:b w:val="0"/>
          <w:sz w:val="26"/>
          <w:szCs w:val="26"/>
        </w:rPr>
        <w:t xml:space="preserve">аконом </w:t>
      </w:r>
      <w:r w:rsidR="00BF040E">
        <w:rPr>
          <w:b w:val="0"/>
          <w:sz w:val="26"/>
          <w:szCs w:val="26"/>
        </w:rPr>
        <w:t>Саратовской области от 31.07.</w:t>
      </w:r>
      <w:r w:rsidR="008B6CCF" w:rsidRPr="00BF040E">
        <w:rPr>
          <w:b w:val="0"/>
          <w:sz w:val="26"/>
          <w:szCs w:val="26"/>
        </w:rPr>
        <w:t>2018</w:t>
      </w:r>
      <w:r w:rsidRPr="00BF040E">
        <w:rPr>
          <w:b w:val="0"/>
          <w:sz w:val="26"/>
          <w:szCs w:val="26"/>
        </w:rPr>
        <w:t xml:space="preserve"> года № </w:t>
      </w:r>
      <w:r w:rsidR="008B6CCF" w:rsidRPr="00BF040E">
        <w:rPr>
          <w:b w:val="0"/>
          <w:sz w:val="26"/>
          <w:szCs w:val="26"/>
        </w:rPr>
        <w:t>73-ЗСО</w:t>
      </w:r>
      <w:r w:rsidRPr="00BF040E">
        <w:rPr>
          <w:b w:val="0"/>
          <w:sz w:val="26"/>
          <w:szCs w:val="26"/>
        </w:rPr>
        <w:t xml:space="preserve"> «О </w:t>
      </w:r>
      <w:r w:rsidR="008B6CCF" w:rsidRPr="00BF040E">
        <w:rPr>
          <w:b w:val="0"/>
          <w:sz w:val="26"/>
          <w:szCs w:val="26"/>
        </w:rPr>
        <w:t>дополнительных гарантиях права граждан на обращение</w:t>
      </w:r>
      <w:r w:rsidRPr="00BF040E">
        <w:rPr>
          <w:b w:val="0"/>
          <w:sz w:val="26"/>
          <w:szCs w:val="26"/>
        </w:rPr>
        <w:t xml:space="preserve">», </w:t>
      </w:r>
      <w:r w:rsidR="008B6CCF" w:rsidRPr="00BF040E">
        <w:rPr>
          <w:b w:val="0"/>
          <w:sz w:val="26"/>
          <w:szCs w:val="26"/>
        </w:rPr>
        <w:t xml:space="preserve"> </w:t>
      </w:r>
      <w:r w:rsidRPr="00BF040E">
        <w:rPr>
          <w:b w:val="0"/>
          <w:sz w:val="26"/>
          <w:szCs w:val="26"/>
        </w:rPr>
        <w:t>Уставом Андреевского муниципального образования, администрация Андреевского муниципального образования</w:t>
      </w:r>
      <w:proofErr w:type="gramEnd"/>
    </w:p>
    <w:p w:rsidR="00551C11" w:rsidRPr="007957D4" w:rsidRDefault="00551C11" w:rsidP="00551C11">
      <w:pPr>
        <w:spacing w:after="0" w:line="240" w:lineRule="auto"/>
        <w:rPr>
          <w:rFonts w:cs="Times New Roman"/>
          <w:noProof/>
          <w:color w:val="000000"/>
          <w:spacing w:val="20"/>
          <w:sz w:val="26"/>
          <w:szCs w:val="26"/>
        </w:rPr>
      </w:pPr>
      <w:r w:rsidRPr="007957D4">
        <w:rPr>
          <w:rFonts w:ascii="Times New Roman" w:eastAsia="Times New Roman" w:hAnsi="Times New Roman" w:cs="Times New Roman"/>
          <w:sz w:val="26"/>
          <w:szCs w:val="26"/>
        </w:rPr>
        <w:t> </w:t>
      </w:r>
      <w:bookmarkStart w:id="0" w:name="dst100005"/>
      <w:bookmarkEnd w:id="0"/>
    </w:p>
    <w:p w:rsidR="00551C11" w:rsidRPr="007957D4" w:rsidRDefault="00551C11" w:rsidP="00551C11">
      <w:pPr>
        <w:pStyle w:val="a4"/>
        <w:jc w:val="center"/>
        <w:rPr>
          <w:rFonts w:cs="Times New Roman"/>
          <w:b/>
          <w:noProof/>
          <w:color w:val="000000"/>
          <w:spacing w:val="20"/>
          <w:sz w:val="26"/>
          <w:szCs w:val="26"/>
        </w:rPr>
      </w:pPr>
      <w:r w:rsidRPr="007957D4">
        <w:rPr>
          <w:rFonts w:cs="Times New Roman"/>
          <w:b/>
          <w:noProof/>
          <w:color w:val="000000"/>
          <w:spacing w:val="20"/>
          <w:sz w:val="26"/>
          <w:szCs w:val="26"/>
        </w:rPr>
        <w:t>ПОСТАНОВЛЯЕТ:</w:t>
      </w:r>
    </w:p>
    <w:p w:rsidR="00551C11" w:rsidRPr="007957D4" w:rsidRDefault="00551C11" w:rsidP="00551C11">
      <w:pPr>
        <w:pStyle w:val="a4"/>
        <w:jc w:val="center"/>
        <w:rPr>
          <w:rFonts w:cs="Times New Roman"/>
          <w:b/>
          <w:noProof/>
          <w:color w:val="000000"/>
          <w:spacing w:val="20"/>
          <w:sz w:val="26"/>
          <w:szCs w:val="26"/>
        </w:rPr>
      </w:pPr>
    </w:p>
    <w:p w:rsidR="00551C11" w:rsidRPr="007957D4" w:rsidRDefault="00551C11" w:rsidP="00551C11">
      <w:pPr>
        <w:pStyle w:val="a4"/>
        <w:jc w:val="both"/>
        <w:rPr>
          <w:rFonts w:cs="Times New Roman"/>
          <w:sz w:val="26"/>
          <w:szCs w:val="26"/>
        </w:rPr>
      </w:pPr>
      <w:r w:rsidRPr="007957D4">
        <w:rPr>
          <w:rFonts w:cs="Times New Roman"/>
          <w:noProof/>
          <w:color w:val="000000"/>
          <w:spacing w:val="20"/>
          <w:sz w:val="26"/>
          <w:szCs w:val="26"/>
        </w:rPr>
        <w:tab/>
      </w:r>
      <w:r w:rsidRPr="007957D4">
        <w:rPr>
          <w:rFonts w:cs="Times New Roman"/>
          <w:sz w:val="26"/>
          <w:szCs w:val="26"/>
        </w:rPr>
        <w:t>1.</w:t>
      </w:r>
      <w:r w:rsidR="00897B45">
        <w:rPr>
          <w:rFonts w:cs="Times New Roman"/>
          <w:sz w:val="26"/>
          <w:szCs w:val="26"/>
        </w:rPr>
        <w:t xml:space="preserve"> </w:t>
      </w:r>
      <w:r w:rsidRPr="007957D4">
        <w:rPr>
          <w:rFonts w:cs="Times New Roman"/>
          <w:sz w:val="26"/>
          <w:szCs w:val="26"/>
        </w:rPr>
        <w:t>Внести следующие дополнения в постановление № 10 от 26.06.2012 года «Об утверждении административного  регламента предоставления муниципальной услуги «Выдача  выписки из домовых и похозяйственных книг, справок и иных  документов»:</w:t>
      </w:r>
    </w:p>
    <w:p w:rsidR="00BF040E" w:rsidRDefault="00551C11" w:rsidP="00551C11">
      <w:pPr>
        <w:keepNext/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</w:pPr>
      <w:r w:rsidRPr="007957D4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1. </w:t>
      </w:r>
      <w:r w:rsidR="007957D4" w:rsidRPr="007957D4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</w:t>
      </w:r>
      <w:r w:rsidRPr="007957D4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97B45">
        <w:rPr>
          <w:rFonts w:ascii="Times New Roman" w:hAnsi="Times New Roman" w:cs="Times New Roman"/>
          <w:b/>
          <w:bCs/>
          <w:sz w:val="26"/>
          <w:szCs w:val="26"/>
        </w:rPr>
        <w:t xml:space="preserve">Раздел </w:t>
      </w:r>
      <w:r w:rsidR="00A23BA2">
        <w:rPr>
          <w:rFonts w:ascii="Times New Roman" w:hAnsi="Times New Roman" w:cs="Times New Roman"/>
          <w:b/>
          <w:bCs/>
          <w:sz w:val="26"/>
          <w:szCs w:val="26"/>
        </w:rPr>
        <w:t xml:space="preserve"> 2.6 «Другие положения, характеризующие требования к предоставлению муниципальной услуги» </w:t>
      </w:r>
      <w:r w:rsidR="00A23BA2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дополнить </w:t>
      </w:r>
      <w:r w:rsidR="00897B45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пункта</w:t>
      </w:r>
      <w:r w:rsidR="00A23BA2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>м</w:t>
      </w:r>
      <w:r w:rsidR="00897B45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>и</w:t>
      </w:r>
      <w:r w:rsidR="00A23BA2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2.6.5 – 2.6.7</w:t>
      </w:r>
      <w:r w:rsidR="00BF040E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следующего содержания:</w:t>
      </w:r>
    </w:p>
    <w:p w:rsidR="00A23BA2" w:rsidRDefault="00BF040E" w:rsidP="00A23BA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« 2.6.5. </w:t>
      </w:r>
      <w:r w:rsidR="007957D4" w:rsidRPr="007957D4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t xml:space="preserve"> </w:t>
      </w:r>
      <w:r w:rsidR="00A23BA2" w:rsidRPr="00A23BA2">
        <w:rPr>
          <w:rFonts w:ascii="Times New Roman" w:hAnsi="Times New Roman" w:cs="Times New Roman"/>
          <w:sz w:val="26"/>
          <w:szCs w:val="26"/>
        </w:rPr>
        <w:t>Обращения граждан, содержащие сведения о возможности наступления аварий, катастроф, иных чрезвычайных ситуаций, угрозы жизни и вреда здоровью, подлежат безотлагательной регистрации должностным лицом в   администрации Андреевского муниципального образования</w:t>
      </w:r>
      <w:r w:rsidR="00A23BA2">
        <w:rPr>
          <w:rFonts w:ascii="Times New Roman" w:hAnsi="Times New Roman" w:cs="Times New Roman"/>
          <w:sz w:val="26"/>
          <w:szCs w:val="26"/>
        </w:rPr>
        <w:t>.</w:t>
      </w:r>
    </w:p>
    <w:p w:rsidR="000C3FD9" w:rsidRPr="000C3FD9" w:rsidRDefault="00A23BA2" w:rsidP="000C3F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3FD9">
        <w:rPr>
          <w:rFonts w:ascii="Times New Roman" w:hAnsi="Times New Roman" w:cs="Times New Roman"/>
          <w:sz w:val="26"/>
          <w:szCs w:val="26"/>
        </w:rPr>
        <w:t xml:space="preserve">2.6.6 </w:t>
      </w:r>
      <w:r w:rsidR="000C3FD9" w:rsidRPr="000C3FD9">
        <w:rPr>
          <w:rFonts w:ascii="Times New Roman" w:hAnsi="Times New Roman" w:cs="Times New Roman"/>
          <w:sz w:val="26"/>
          <w:szCs w:val="26"/>
        </w:rPr>
        <w:t xml:space="preserve"> Гражданин вправе получить в  администрации</w:t>
      </w:r>
      <w:proofErr w:type="gramStart"/>
      <w:r w:rsidR="000C3FD9" w:rsidRPr="000C3FD9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0C3FD9" w:rsidRPr="000C3FD9">
        <w:rPr>
          <w:rFonts w:ascii="Times New Roman" w:hAnsi="Times New Roman" w:cs="Times New Roman"/>
          <w:sz w:val="26"/>
          <w:szCs w:val="26"/>
        </w:rPr>
        <w:t xml:space="preserve"> в том числе по телефону, информацию о регистрации его обращения, сроках его рассмотрения, о том, какому должностному лицу поручено рассмотрение обращения, его контактном телефоне, а также иную информацию о ходе рассмотрения обращения, распространение которой не запрещено федеральным законодательством.</w:t>
      </w:r>
    </w:p>
    <w:p w:rsidR="00551C11" w:rsidRDefault="000C3FD9" w:rsidP="000C3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C3FD9">
        <w:rPr>
          <w:rFonts w:ascii="Times New Roman" w:hAnsi="Times New Roman" w:cs="Times New Roman"/>
          <w:sz w:val="26"/>
          <w:szCs w:val="26"/>
        </w:rPr>
        <w:t xml:space="preserve">2. 6.7. При приеме письменного обращения непосредственно от гражданина по его просьбе на втором экземпляре принятого обращения делается отметка с указанием даты его принятия, фамилии и инициалов лица, принявшего обращение, контактного телефона    администрации </w:t>
      </w:r>
      <w:r w:rsidR="00551C11" w:rsidRPr="000C3FD9">
        <w:rPr>
          <w:rFonts w:ascii="Times New Roman" w:hAnsi="Times New Roman" w:cs="Times New Roman"/>
          <w:sz w:val="26"/>
          <w:szCs w:val="26"/>
        </w:rPr>
        <w:t>».</w:t>
      </w:r>
    </w:p>
    <w:p w:rsidR="000C3FD9" w:rsidRDefault="000C3FD9" w:rsidP="000C3F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97B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 2.8.5 </w:t>
      </w:r>
      <w:r w:rsidR="00897B45">
        <w:rPr>
          <w:rFonts w:ascii="Times New Roman" w:hAnsi="Times New Roman" w:cs="Times New Roman"/>
          <w:sz w:val="26"/>
          <w:szCs w:val="26"/>
        </w:rPr>
        <w:t xml:space="preserve">раздела </w:t>
      </w:r>
      <w:r>
        <w:rPr>
          <w:rFonts w:ascii="Times New Roman" w:hAnsi="Times New Roman" w:cs="Times New Roman"/>
          <w:sz w:val="26"/>
          <w:szCs w:val="26"/>
        </w:rPr>
        <w:t xml:space="preserve"> 2.8. </w:t>
      </w:r>
      <w:bookmarkStart w:id="1" w:name="_GoBack"/>
      <w:r w:rsidRPr="00897B45">
        <w:rPr>
          <w:rFonts w:ascii="Times New Roman" w:hAnsi="Times New Roman" w:cs="Times New Roman"/>
          <w:b/>
          <w:sz w:val="26"/>
          <w:szCs w:val="26"/>
        </w:rPr>
        <w:t>«Требования к оформлению документов, представляемых заявителем»</w:t>
      </w:r>
      <w:bookmarkEnd w:id="1"/>
      <w:r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:rsidR="00F13A9D" w:rsidRDefault="000C3FD9" w:rsidP="00F13A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3A9D">
        <w:rPr>
          <w:rFonts w:ascii="Times New Roman" w:hAnsi="Times New Roman" w:cs="Times New Roman"/>
          <w:sz w:val="26"/>
          <w:szCs w:val="26"/>
        </w:rPr>
        <w:lastRenderedPageBreak/>
        <w:t xml:space="preserve">« 2.8.5. </w:t>
      </w:r>
      <w:r w:rsidR="00F13A9D" w:rsidRPr="00F13A9D">
        <w:rPr>
          <w:rFonts w:ascii="Times New Roman" w:hAnsi="Times New Roman" w:cs="Times New Roman"/>
          <w:sz w:val="26"/>
          <w:szCs w:val="26"/>
        </w:rPr>
        <w:t>В случае если гражданин в подтверждение своих доводов приложил к обращению или представил при рассмотрении обращения документы, материалы либо их копии, по просьбе гражданина они должны быть возвращены ему одновременно с направлением ответа. При этом   орган местного самоуправления  для рассмотрения обращения гражданина вправе изготовить копии возвращаемых документов и материалов</w:t>
      </w:r>
      <w:proofErr w:type="gramStart"/>
      <w:r w:rsidR="00F13A9D" w:rsidRPr="00F13A9D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E22AD0" w:rsidRDefault="00F13A9D" w:rsidP="00F13A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22AD0">
        <w:rPr>
          <w:rFonts w:ascii="Times New Roman" w:hAnsi="Times New Roman" w:cs="Times New Roman"/>
          <w:sz w:val="26"/>
          <w:szCs w:val="26"/>
        </w:rPr>
        <w:t xml:space="preserve">В </w:t>
      </w:r>
      <w:r w:rsidR="00897B45">
        <w:rPr>
          <w:rFonts w:ascii="Times New Roman" w:hAnsi="Times New Roman" w:cs="Times New Roman"/>
          <w:sz w:val="26"/>
          <w:szCs w:val="26"/>
        </w:rPr>
        <w:t>разделе</w:t>
      </w:r>
      <w:r>
        <w:rPr>
          <w:rFonts w:ascii="Times New Roman" w:hAnsi="Times New Roman" w:cs="Times New Roman"/>
          <w:sz w:val="26"/>
          <w:szCs w:val="26"/>
        </w:rPr>
        <w:t xml:space="preserve"> 3.3. «</w:t>
      </w:r>
      <w:r w:rsidRPr="00E22AD0">
        <w:rPr>
          <w:rFonts w:ascii="Times New Roman" w:hAnsi="Times New Roman" w:cs="Times New Roman"/>
          <w:b/>
          <w:sz w:val="26"/>
          <w:szCs w:val="26"/>
        </w:rPr>
        <w:t xml:space="preserve">Рассмотрение документов и принятие решения о предоставлении </w:t>
      </w:r>
      <w:proofErr w:type="gramStart"/>
      <w:r w:rsidRPr="00E22AD0">
        <w:rPr>
          <w:rFonts w:ascii="Times New Roman" w:hAnsi="Times New Roman" w:cs="Times New Roman"/>
          <w:b/>
          <w:sz w:val="26"/>
          <w:szCs w:val="26"/>
        </w:rPr>
        <w:t xml:space="preserve">( </w:t>
      </w:r>
      <w:proofErr w:type="gramEnd"/>
      <w:r w:rsidRPr="00E22AD0">
        <w:rPr>
          <w:rFonts w:ascii="Times New Roman" w:hAnsi="Times New Roman" w:cs="Times New Roman"/>
          <w:b/>
          <w:sz w:val="26"/>
          <w:szCs w:val="26"/>
        </w:rPr>
        <w:t>об отказе в предоставлении) услуги</w:t>
      </w:r>
      <w:r w:rsidR="00E22AD0">
        <w:rPr>
          <w:rFonts w:ascii="Times New Roman" w:hAnsi="Times New Roman" w:cs="Times New Roman"/>
          <w:sz w:val="26"/>
          <w:szCs w:val="26"/>
        </w:rPr>
        <w:t>»:</w:t>
      </w:r>
    </w:p>
    <w:p w:rsidR="00F13A9D" w:rsidRDefault="00E22AD0" w:rsidP="00F13A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F13A9D">
        <w:rPr>
          <w:rFonts w:ascii="Times New Roman" w:hAnsi="Times New Roman" w:cs="Times New Roman"/>
          <w:sz w:val="26"/>
          <w:szCs w:val="26"/>
        </w:rPr>
        <w:t xml:space="preserve"> </w:t>
      </w:r>
      <w:r w:rsidR="00897B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 3.3.2 </w:t>
      </w:r>
      <w:r w:rsidR="00F13A9D">
        <w:rPr>
          <w:rFonts w:ascii="Times New Roman" w:hAnsi="Times New Roman" w:cs="Times New Roman"/>
          <w:sz w:val="26"/>
          <w:szCs w:val="26"/>
        </w:rPr>
        <w:t>дополнить абзацами 8 – 18 следующего содержания:</w:t>
      </w:r>
    </w:p>
    <w:p w:rsidR="00E22AD0" w:rsidRPr="00E22AD0" w:rsidRDefault="00F13A9D" w:rsidP="00E22A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2AD0">
        <w:rPr>
          <w:rFonts w:ascii="Times New Roman" w:hAnsi="Times New Roman" w:cs="Times New Roman"/>
          <w:sz w:val="26"/>
          <w:szCs w:val="26"/>
        </w:rPr>
        <w:t>«</w:t>
      </w:r>
      <w:r w:rsidR="00E22AD0" w:rsidRPr="00E22AD0">
        <w:rPr>
          <w:rFonts w:ascii="Times New Roman" w:hAnsi="Times New Roman" w:cs="Times New Roman"/>
          <w:sz w:val="26"/>
          <w:szCs w:val="26"/>
        </w:rPr>
        <w:t xml:space="preserve"> Информация о месте личного приема граждан, а также об установленных для личного</w:t>
      </w:r>
      <w:r w:rsidR="00E22AD0">
        <w:t xml:space="preserve"> </w:t>
      </w:r>
      <w:r w:rsidR="00E22AD0" w:rsidRPr="00E22AD0">
        <w:rPr>
          <w:rFonts w:ascii="Times New Roman" w:hAnsi="Times New Roman" w:cs="Times New Roman"/>
          <w:sz w:val="26"/>
          <w:szCs w:val="26"/>
        </w:rPr>
        <w:t>приема днях и часах должна быть доступной для граждан и размещаться при входе в здание (помещение) или в фойе здания, в котором располагается  администрация Андреевского муниципального образования</w:t>
      </w:r>
      <w:proofErr w:type="gramStart"/>
      <w:r w:rsidR="00E22AD0" w:rsidRPr="00E22AD0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E22AD0" w:rsidRPr="00E22AD0">
        <w:rPr>
          <w:rFonts w:ascii="Times New Roman" w:hAnsi="Times New Roman" w:cs="Times New Roman"/>
          <w:sz w:val="26"/>
          <w:szCs w:val="26"/>
        </w:rPr>
        <w:t xml:space="preserve"> а также на официальном администрации  в информационно-телекоммуникационной сети "Интернет" в соответствии с федеральным законодательством.</w:t>
      </w:r>
    </w:p>
    <w:p w:rsidR="00E22AD0" w:rsidRPr="00E22AD0" w:rsidRDefault="00E22AD0" w:rsidP="00E22A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2AD0">
        <w:rPr>
          <w:rFonts w:ascii="Times New Roman" w:hAnsi="Times New Roman" w:cs="Times New Roman"/>
          <w:sz w:val="26"/>
          <w:szCs w:val="26"/>
        </w:rPr>
        <w:t>При совпадении дня личного приема граждан с нерабочим праздничным днем или с выходным днем, перенесенным при совпадении выходного и нерабочего праздничного дней, личный прием граждан проводится в ближайший рабочий день, не являющийся днем личного приема граждан.</w:t>
      </w:r>
    </w:p>
    <w:p w:rsidR="00E22AD0" w:rsidRPr="00E22AD0" w:rsidRDefault="00E22AD0" w:rsidP="00E22A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2AD0">
        <w:rPr>
          <w:rFonts w:ascii="Times New Roman" w:hAnsi="Times New Roman" w:cs="Times New Roman"/>
          <w:sz w:val="26"/>
          <w:szCs w:val="26"/>
        </w:rPr>
        <w:t xml:space="preserve"> Право на личный прием в первоочередном порядке имеют:</w:t>
      </w:r>
    </w:p>
    <w:p w:rsidR="00E22AD0" w:rsidRPr="00E22AD0" w:rsidRDefault="00E22AD0" w:rsidP="00E22A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2AD0">
        <w:rPr>
          <w:rFonts w:ascii="Times New Roman" w:hAnsi="Times New Roman" w:cs="Times New Roman"/>
          <w:sz w:val="26"/>
          <w:szCs w:val="26"/>
        </w:rPr>
        <w:t>1) ветераны и инвалиды Великой Отечественной войны;</w:t>
      </w:r>
    </w:p>
    <w:p w:rsidR="00E22AD0" w:rsidRPr="00E22AD0" w:rsidRDefault="00E22AD0" w:rsidP="00E22A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2AD0">
        <w:rPr>
          <w:rFonts w:ascii="Times New Roman" w:hAnsi="Times New Roman" w:cs="Times New Roman"/>
          <w:sz w:val="26"/>
          <w:szCs w:val="26"/>
        </w:rPr>
        <w:t>2) ветераны и инвалиды боевых действий;</w:t>
      </w:r>
    </w:p>
    <w:p w:rsidR="00E22AD0" w:rsidRPr="00E22AD0" w:rsidRDefault="00E22AD0" w:rsidP="00E22A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2AD0">
        <w:rPr>
          <w:rFonts w:ascii="Times New Roman" w:hAnsi="Times New Roman" w:cs="Times New Roman"/>
          <w:sz w:val="26"/>
          <w:szCs w:val="26"/>
        </w:rPr>
        <w:t>3) инвалиды I - III групп, семьи, имеющие детей-инвалидов, законные представители граждан, относящихся к указанным категориям;</w:t>
      </w:r>
    </w:p>
    <w:p w:rsidR="00E22AD0" w:rsidRPr="00E22AD0" w:rsidRDefault="00E22AD0" w:rsidP="00E22A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2AD0">
        <w:rPr>
          <w:rFonts w:ascii="Times New Roman" w:hAnsi="Times New Roman" w:cs="Times New Roman"/>
          <w:sz w:val="26"/>
          <w:szCs w:val="26"/>
        </w:rPr>
        <w:t>4) беременные женщины;</w:t>
      </w:r>
    </w:p>
    <w:p w:rsidR="00E22AD0" w:rsidRPr="00E22AD0" w:rsidRDefault="00E22AD0" w:rsidP="00E22A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2AD0">
        <w:rPr>
          <w:rFonts w:ascii="Times New Roman" w:hAnsi="Times New Roman" w:cs="Times New Roman"/>
          <w:sz w:val="26"/>
          <w:szCs w:val="26"/>
        </w:rPr>
        <w:t>5) граждане, пришедшие на личный прием с детьми в возрасте до трех лет;</w:t>
      </w:r>
    </w:p>
    <w:p w:rsidR="00E22AD0" w:rsidRPr="00E22AD0" w:rsidRDefault="00E22AD0" w:rsidP="00E22A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2AD0">
        <w:rPr>
          <w:rFonts w:ascii="Times New Roman" w:hAnsi="Times New Roman" w:cs="Times New Roman"/>
          <w:sz w:val="26"/>
          <w:szCs w:val="26"/>
        </w:rPr>
        <w:t>6) граждане, достигшие 70-летнего возраста;</w:t>
      </w:r>
    </w:p>
    <w:p w:rsidR="00E22AD0" w:rsidRPr="00E22AD0" w:rsidRDefault="00E22AD0" w:rsidP="00E22A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2AD0">
        <w:rPr>
          <w:rFonts w:ascii="Times New Roman" w:hAnsi="Times New Roman" w:cs="Times New Roman"/>
          <w:sz w:val="26"/>
          <w:szCs w:val="26"/>
        </w:rPr>
        <w:t>7) иные категории граждан в соответствии с законодательством Российской Федерации и законодательством области.</w:t>
      </w:r>
    </w:p>
    <w:p w:rsidR="00E22AD0" w:rsidRDefault="00E22AD0" w:rsidP="00E22A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2AD0">
        <w:rPr>
          <w:rFonts w:ascii="Times New Roman" w:hAnsi="Times New Roman" w:cs="Times New Roman"/>
          <w:sz w:val="26"/>
          <w:szCs w:val="26"/>
        </w:rPr>
        <w:t>В случае если правом на первоочередной личный прием одновременно обладают несколько граждан, прием указанных граждан производится в порядке их явки</w:t>
      </w:r>
      <w:proofErr w:type="gramStart"/>
      <w:r w:rsidRPr="00E22AD0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570D7B" w:rsidRDefault="00E22AD0" w:rsidP="00570D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В </w:t>
      </w:r>
      <w:r w:rsidR="00897B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пункте 3.3.3</w:t>
      </w:r>
      <w:r w:rsidR="00570D7B">
        <w:rPr>
          <w:rFonts w:ascii="Times New Roman" w:hAnsi="Times New Roman" w:cs="Times New Roman"/>
          <w:sz w:val="26"/>
          <w:szCs w:val="26"/>
        </w:rPr>
        <w:t>:</w:t>
      </w:r>
    </w:p>
    <w:p w:rsidR="00570D7B" w:rsidRDefault="00E22AD0" w:rsidP="00570D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абзаце 10 после слов « должностному лицу в письменной форме» дополнить словами </w:t>
      </w:r>
      <w:r w:rsidRPr="00570D7B">
        <w:rPr>
          <w:rFonts w:ascii="Times New Roman" w:hAnsi="Times New Roman" w:cs="Times New Roman"/>
          <w:sz w:val="26"/>
          <w:szCs w:val="26"/>
        </w:rPr>
        <w:t>«</w:t>
      </w:r>
      <w:r w:rsidR="00570D7B" w:rsidRPr="00570D7B">
        <w:rPr>
          <w:rFonts w:ascii="Times New Roman" w:hAnsi="Times New Roman" w:cs="Times New Roman"/>
          <w:sz w:val="26"/>
          <w:szCs w:val="26"/>
        </w:rPr>
        <w:t xml:space="preserve"> По просьбе гражданина, изложенной в обращении, ответ дополнительно направляется в установленные федеральным законодательством сроки по почтовому адресу или адресу электронной почты, указанному в обращении</w:t>
      </w:r>
      <w:proofErr w:type="gramStart"/>
      <w:r w:rsidR="00570D7B" w:rsidRPr="00570D7B">
        <w:rPr>
          <w:rFonts w:ascii="Times New Roman" w:hAnsi="Times New Roman" w:cs="Times New Roman"/>
          <w:sz w:val="26"/>
          <w:szCs w:val="26"/>
        </w:rPr>
        <w:t>.</w:t>
      </w:r>
      <w:r w:rsidR="00570D7B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C83C10" w:rsidRDefault="00C83C10" w:rsidP="00570D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абзаце 11 после слов « не возвращается» дополнить словами « При этом по просьбе заявителя должен быть направлен отдельный ответ по существу обращения»;</w:t>
      </w:r>
    </w:p>
    <w:p w:rsidR="00570D7B" w:rsidRDefault="00570D7B" w:rsidP="00570D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абзацами 13и 14 следующего содержания:</w:t>
      </w:r>
    </w:p>
    <w:p w:rsidR="00C83C10" w:rsidRPr="00C83C10" w:rsidRDefault="00570D7B" w:rsidP="00C83C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C10">
        <w:rPr>
          <w:rFonts w:ascii="Times New Roman" w:hAnsi="Times New Roman" w:cs="Times New Roman"/>
          <w:sz w:val="26"/>
          <w:szCs w:val="26"/>
        </w:rPr>
        <w:t>«</w:t>
      </w:r>
      <w:r w:rsidR="00C83C10" w:rsidRPr="00C83C10">
        <w:rPr>
          <w:rFonts w:ascii="Times New Roman" w:hAnsi="Times New Roman" w:cs="Times New Roman"/>
          <w:sz w:val="26"/>
          <w:szCs w:val="26"/>
        </w:rPr>
        <w:t xml:space="preserve">По просьбе граждан, направивших коллективное обращение, ответ на него направляется лицу, указанному в обращении в качестве получателя ответа, </w:t>
      </w:r>
      <w:r w:rsidR="00C83C10" w:rsidRPr="00C83C10">
        <w:rPr>
          <w:rFonts w:ascii="Times New Roman" w:hAnsi="Times New Roman" w:cs="Times New Roman"/>
          <w:sz w:val="26"/>
          <w:szCs w:val="26"/>
        </w:rPr>
        <w:lastRenderedPageBreak/>
        <w:t>уведомления о переадресации обращения или представителя коллектива граждан, подписавших обращение.</w:t>
      </w:r>
    </w:p>
    <w:p w:rsidR="00C83C10" w:rsidRDefault="00C83C10" w:rsidP="00C83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83C10">
        <w:rPr>
          <w:rFonts w:ascii="Times New Roman" w:hAnsi="Times New Roman" w:cs="Times New Roman"/>
          <w:sz w:val="26"/>
          <w:szCs w:val="26"/>
        </w:rPr>
        <w:t xml:space="preserve"> В случае если просьба о направлении ответа выражена несколькими либо всеми гражданами, подписавшими коллективное обращение, копия ответа направляется каждому из них по указанным ими адресам</w:t>
      </w:r>
      <w:proofErr w:type="gramStart"/>
      <w:r w:rsidRPr="00C83C1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897B45" w:rsidRPr="00897B45" w:rsidRDefault="00897B45" w:rsidP="00C83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Пункт 5.3.  раздела 5 </w:t>
      </w:r>
      <w:r w:rsidRPr="00897B45">
        <w:rPr>
          <w:rFonts w:ascii="Times New Roman" w:hAnsi="Times New Roman" w:cs="Times New Roman"/>
          <w:b/>
          <w:sz w:val="26"/>
          <w:szCs w:val="26"/>
        </w:rPr>
        <w:t xml:space="preserve">«Порядок обжалования действий </w:t>
      </w:r>
      <w:proofErr w:type="gramStart"/>
      <w:r w:rsidRPr="00897B45">
        <w:rPr>
          <w:rFonts w:ascii="Times New Roman" w:hAnsi="Times New Roman" w:cs="Times New Roman"/>
          <w:b/>
          <w:sz w:val="26"/>
          <w:szCs w:val="26"/>
        </w:rPr>
        <w:t xml:space="preserve">( </w:t>
      </w:r>
      <w:proofErr w:type="gramEnd"/>
      <w:r w:rsidRPr="00897B45">
        <w:rPr>
          <w:rFonts w:ascii="Times New Roman" w:hAnsi="Times New Roman" w:cs="Times New Roman"/>
          <w:b/>
          <w:sz w:val="26"/>
          <w:szCs w:val="26"/>
        </w:rPr>
        <w:t>бездействий) и решений осуществляемых ( принятых) в ходе предоставления муниципальной услуги»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97B45">
        <w:rPr>
          <w:rFonts w:ascii="Times New Roman" w:hAnsi="Times New Roman" w:cs="Times New Roman"/>
          <w:sz w:val="26"/>
          <w:szCs w:val="26"/>
        </w:rPr>
        <w:t>дополнить подпунктом 8) следующего содержания:</w:t>
      </w:r>
    </w:p>
    <w:p w:rsidR="00897B45" w:rsidRPr="00897B45" w:rsidRDefault="00897B45" w:rsidP="00C83C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7B45">
        <w:rPr>
          <w:rFonts w:ascii="Times New Roman" w:hAnsi="Times New Roman" w:cs="Times New Roman"/>
          <w:sz w:val="26"/>
          <w:szCs w:val="26"/>
        </w:rPr>
        <w:t>«8)</w:t>
      </w:r>
      <w:r>
        <w:rPr>
          <w:rFonts w:ascii="Times New Roman" w:hAnsi="Times New Roman" w:cs="Times New Roman"/>
          <w:sz w:val="26"/>
          <w:szCs w:val="26"/>
        </w:rPr>
        <w:t xml:space="preserve"> в случае истребования у заявителя при предоставлении муниципальной услуги документов или информации, отсутствие  и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или) недостоверность которых, не указывались при первоначальном отказе в приеме документов, необходимых при предоставлении услуги, либо в предоставлении услуги, за исключением предусмотренных законом случаев».</w:t>
      </w:r>
    </w:p>
    <w:p w:rsidR="00570D7B" w:rsidRPr="00570D7B" w:rsidRDefault="00570D7B" w:rsidP="00570D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51C11" w:rsidRPr="007957D4" w:rsidRDefault="00551C11" w:rsidP="00897B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57D4">
        <w:rPr>
          <w:rFonts w:ascii="Times New Roman" w:hAnsi="Times New Roman" w:cs="Times New Roman"/>
          <w:sz w:val="26"/>
          <w:szCs w:val="26"/>
        </w:rPr>
        <w:t xml:space="preserve">2. Настоящее  постановление вступает в силу после его официального опубликования (обнародования).  </w:t>
      </w:r>
    </w:p>
    <w:p w:rsidR="00551C11" w:rsidRPr="007957D4" w:rsidRDefault="00551C11" w:rsidP="00551C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957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7957D4">
        <w:rPr>
          <w:rFonts w:ascii="Times New Roman" w:eastAsia="Times New Roman" w:hAnsi="Times New Roman" w:cs="Times New Roman"/>
          <w:sz w:val="26"/>
          <w:szCs w:val="26"/>
        </w:rPr>
        <w:tab/>
        <w:t xml:space="preserve">3. </w:t>
      </w:r>
      <w:proofErr w:type="gramStart"/>
      <w:r w:rsidRPr="007957D4">
        <w:rPr>
          <w:rFonts w:ascii="Times New Roman" w:eastAsia="Times New Roman" w:hAnsi="Times New Roman" w:cs="Times New Roman"/>
          <w:sz w:val="26"/>
          <w:szCs w:val="26"/>
        </w:rPr>
        <w:t>Контроль   за</w:t>
      </w:r>
      <w:proofErr w:type="gramEnd"/>
      <w:r w:rsidRPr="007957D4">
        <w:rPr>
          <w:rFonts w:ascii="Times New Roman" w:eastAsia="Times New Roman" w:hAnsi="Times New Roman" w:cs="Times New Roman"/>
          <w:sz w:val="26"/>
          <w:szCs w:val="26"/>
        </w:rPr>
        <w:t xml:space="preserve">  исполнением  постановления  оставляю  за  собой.</w:t>
      </w:r>
    </w:p>
    <w:p w:rsidR="007957D4" w:rsidRDefault="007957D4" w:rsidP="00551C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1C11" w:rsidRPr="007957D4" w:rsidRDefault="00551C11" w:rsidP="00551C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57D4">
        <w:rPr>
          <w:rFonts w:ascii="Times New Roman" w:eastAsia="Times New Roman" w:hAnsi="Times New Roman" w:cs="Times New Roman"/>
          <w:b/>
          <w:sz w:val="26"/>
          <w:szCs w:val="26"/>
        </w:rPr>
        <w:t>Глава  администрации</w:t>
      </w:r>
    </w:p>
    <w:p w:rsidR="00551C11" w:rsidRPr="007957D4" w:rsidRDefault="00551C11" w:rsidP="00551C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57D4">
        <w:rPr>
          <w:rFonts w:ascii="Times New Roman" w:eastAsia="Times New Roman" w:hAnsi="Times New Roman" w:cs="Times New Roman"/>
          <w:b/>
          <w:sz w:val="26"/>
          <w:szCs w:val="26"/>
        </w:rPr>
        <w:t>Андреевского МО:                                              А.Н.Яшин</w:t>
      </w:r>
    </w:p>
    <w:p w:rsidR="00551C11" w:rsidRPr="007957D4" w:rsidRDefault="00551C11" w:rsidP="00551C11">
      <w:pPr>
        <w:pStyle w:val="a5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957D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51C11" w:rsidRPr="007957D4" w:rsidSect="007957D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C11"/>
    <w:rsid w:val="000C3FD9"/>
    <w:rsid w:val="00201A32"/>
    <w:rsid w:val="00453ED3"/>
    <w:rsid w:val="00551C11"/>
    <w:rsid w:val="00570D7B"/>
    <w:rsid w:val="005E2D3A"/>
    <w:rsid w:val="007957D4"/>
    <w:rsid w:val="00897B45"/>
    <w:rsid w:val="008B6CCF"/>
    <w:rsid w:val="00A23BA2"/>
    <w:rsid w:val="00AD0EC9"/>
    <w:rsid w:val="00B9002D"/>
    <w:rsid w:val="00BF040E"/>
    <w:rsid w:val="00C83C10"/>
    <w:rsid w:val="00E22AD0"/>
    <w:rsid w:val="00F13A9D"/>
    <w:rsid w:val="00FB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1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F0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1C11"/>
    <w:rPr>
      <w:color w:val="0000FF"/>
      <w:u w:val="single"/>
    </w:rPr>
  </w:style>
  <w:style w:type="paragraph" w:styleId="a4">
    <w:name w:val="No Spacing"/>
    <w:uiPriority w:val="1"/>
    <w:qFormat/>
    <w:rsid w:val="00551C11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a5">
    <w:name w:val="List Paragraph"/>
    <w:basedOn w:val="a"/>
    <w:uiPriority w:val="34"/>
    <w:qFormat/>
    <w:rsid w:val="00551C11"/>
    <w:pPr>
      <w:ind w:left="720"/>
      <w:contextualSpacing/>
    </w:pPr>
  </w:style>
  <w:style w:type="character" w:customStyle="1" w:styleId="blk">
    <w:name w:val="blk"/>
    <w:basedOn w:val="a0"/>
    <w:rsid w:val="00551C11"/>
  </w:style>
  <w:style w:type="character" w:customStyle="1" w:styleId="10">
    <w:name w:val="Заголовок 1 Знак"/>
    <w:basedOn w:val="a0"/>
    <w:link w:val="1"/>
    <w:uiPriority w:val="9"/>
    <w:rsid w:val="00BF04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A23B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12</cp:revision>
  <dcterms:created xsi:type="dcterms:W3CDTF">2020-07-23T05:45:00Z</dcterms:created>
  <dcterms:modified xsi:type="dcterms:W3CDTF">2021-06-09T06:13:00Z</dcterms:modified>
</cp:coreProperties>
</file>