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93" w:rsidRDefault="00B60E93" w:rsidP="00B60E9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B60E93" w:rsidRDefault="00B60E93" w:rsidP="00B60E9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60E93" w:rsidRDefault="00B60E93" w:rsidP="00B60E9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60E93" w:rsidRDefault="00B60E93" w:rsidP="00B60E9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E93" w:rsidRDefault="00CD4C79" w:rsidP="00B60E93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Двадцать четвертое </w:t>
      </w:r>
      <w:r w:rsidR="00B60E93">
        <w:rPr>
          <w:rFonts w:ascii="Times New Roman" w:hAnsi="Times New Roman" w:cs="Times New Roman"/>
          <w:b/>
          <w:sz w:val="26"/>
          <w:szCs w:val="26"/>
        </w:rPr>
        <w:t>заседание Совета депутатов Андреевского  муниципального образования четвертого созыва</w:t>
      </w:r>
    </w:p>
    <w:p w:rsidR="00B60E93" w:rsidRDefault="00B60E93" w:rsidP="00B60E93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B60E93" w:rsidRDefault="00B60E93" w:rsidP="00B60E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60E93" w:rsidRDefault="00B60E93" w:rsidP="00B60E93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CD4C79">
        <w:rPr>
          <w:rFonts w:ascii="Times New Roman" w:hAnsi="Times New Roman" w:cs="Times New Roman"/>
          <w:b/>
          <w:sz w:val="26"/>
          <w:szCs w:val="26"/>
        </w:rPr>
        <w:t>30 сентября  2019 г.  № 70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B60E93" w:rsidRDefault="00B60E93" w:rsidP="00B60E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B60E93" w:rsidRDefault="00B60E93" w:rsidP="00B60E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B60E93" w:rsidRDefault="00B60E93" w:rsidP="00B60E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B60E93" w:rsidRDefault="00B60E93" w:rsidP="00B60E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B60E93" w:rsidRDefault="00B60E93" w:rsidP="00B60E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B60E93" w:rsidRDefault="00B60E93" w:rsidP="00B60E93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0E93" w:rsidRDefault="00B60E93" w:rsidP="00B60E9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области», Уставом  Андреевского муниципального образования, Совет депутатов Андреевского муниципального образования  </w:t>
      </w:r>
    </w:p>
    <w:p w:rsidR="00B60E93" w:rsidRDefault="00B60E93" w:rsidP="00B60E93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B60E93" w:rsidRDefault="00B60E93" w:rsidP="00B60E93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60E93" w:rsidRDefault="00B60E93" w:rsidP="00B60E93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0E93" w:rsidRDefault="00B60E93" w:rsidP="00B60E93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B60E93" w:rsidRDefault="00B60E93" w:rsidP="00B60E93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60E93" w:rsidRDefault="00B60E93" w:rsidP="00B60E93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60E93" w:rsidRDefault="00B60E93" w:rsidP="00B60E9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7"/>
        <w:tblpPr w:leftFromText="180" w:rightFromText="180" w:vertAnchor="text" w:horzAnchor="margin" w:tblpY="128"/>
        <w:tblW w:w="0" w:type="auto"/>
        <w:tblLook w:val="04A0"/>
      </w:tblPr>
      <w:tblGrid>
        <w:gridCol w:w="6249"/>
        <w:gridCol w:w="3322"/>
      </w:tblGrid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12257,02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11333,08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10780,54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9914,90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9300,98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8745,36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8131,44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7575,84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6961,92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6406,30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5850,71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5236,78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4681,18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4067,25</w:t>
            </w:r>
          </w:p>
        </w:tc>
      </w:tr>
      <w:tr w:rsidR="00CD4C79" w:rsidTr="00CD4C7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C79" w:rsidRDefault="00CD4C79" w:rsidP="00CD4C7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3511,65</w:t>
            </w:r>
          </w:p>
        </w:tc>
      </w:tr>
    </w:tbl>
    <w:p w:rsidR="00B60E93" w:rsidRDefault="00B60E93" w:rsidP="00B60E9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60E93" w:rsidRDefault="00B60E93" w:rsidP="00B60E9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0E93" w:rsidRDefault="00B60E93" w:rsidP="00B60E93">
      <w:pPr>
        <w:pStyle w:val="a5"/>
        <w:rPr>
          <w:rFonts w:ascii="Times New Roman" w:hAnsi="Times New Roman"/>
          <w:sz w:val="26"/>
          <w:szCs w:val="26"/>
        </w:rPr>
      </w:pPr>
    </w:p>
    <w:p w:rsidR="00B60E93" w:rsidRDefault="00B60E93" w:rsidP="00B60E93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B60E93" w:rsidRDefault="00B60E93" w:rsidP="00B60E93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B60E93" w:rsidRDefault="00B60E93" w:rsidP="00B60E93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B60E93" w:rsidRDefault="00B60E93" w:rsidP="00B60E93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B60E93" w:rsidRDefault="00B60E93" w:rsidP="00B60E93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B60E93" w:rsidRDefault="00B60E93" w:rsidP="00B60E93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B60E93" w:rsidRDefault="00B60E93" w:rsidP="00B60E93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B60E93" w:rsidRDefault="00B60E93" w:rsidP="00B60E93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B60E93" w:rsidRDefault="00B60E93" w:rsidP="00B60E93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B60E93" w:rsidTr="00B60E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B60E93" w:rsidTr="00B60E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5</w:t>
            </w:r>
            <w:r w:rsidR="00CD4C79">
              <w:rPr>
                <w:rFonts w:ascii="Times New Roman" w:hAnsi="Times New Roman"/>
                <w:sz w:val="26"/>
                <w:szCs w:val="28"/>
              </w:rPr>
              <w:t>832</w:t>
            </w:r>
          </w:p>
        </w:tc>
      </w:tr>
      <w:tr w:rsidR="00B60E93" w:rsidTr="00B60E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</w:t>
            </w:r>
            <w:r w:rsidR="00CD4C79">
              <w:rPr>
                <w:rFonts w:ascii="Times New Roman" w:hAnsi="Times New Roman"/>
                <w:sz w:val="26"/>
                <w:szCs w:val="28"/>
              </w:rPr>
              <w:t>418</w:t>
            </w:r>
          </w:p>
        </w:tc>
      </w:tr>
      <w:tr w:rsidR="00B60E93" w:rsidTr="00B60E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3" w:rsidRDefault="00B60E93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="00CD4C79">
              <w:rPr>
                <w:rFonts w:ascii="Times New Roman" w:hAnsi="Times New Roman"/>
                <w:sz w:val="26"/>
                <w:szCs w:val="28"/>
              </w:rPr>
              <w:t>829</w:t>
            </w:r>
          </w:p>
        </w:tc>
      </w:tr>
    </w:tbl>
    <w:p w:rsidR="00B60E93" w:rsidRDefault="00B60E93" w:rsidP="00B60E93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B60E93" w:rsidRDefault="00B60E93" w:rsidP="00B60E93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</w:t>
      </w:r>
      <w:r w:rsidR="00CD4C79">
        <w:rPr>
          <w:rFonts w:ascii="Times New Roman" w:hAnsi="Times New Roman" w:cs="Times New Roman"/>
          <w:sz w:val="26"/>
          <w:szCs w:val="28"/>
        </w:rPr>
        <w:t>официального опубликования (</w:t>
      </w:r>
      <w:r>
        <w:rPr>
          <w:rFonts w:ascii="Times New Roman" w:hAnsi="Times New Roman" w:cs="Times New Roman"/>
          <w:sz w:val="26"/>
          <w:szCs w:val="28"/>
        </w:rPr>
        <w:t>обнародования</w:t>
      </w:r>
      <w:r w:rsidR="00CD4C79">
        <w:rPr>
          <w:rFonts w:ascii="Times New Roman" w:hAnsi="Times New Roman" w:cs="Times New Roman"/>
          <w:sz w:val="26"/>
          <w:szCs w:val="28"/>
        </w:rPr>
        <w:t>)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CD4C79">
        <w:rPr>
          <w:rFonts w:ascii="Times New Roman" w:hAnsi="Times New Roman" w:cs="Times New Roman"/>
          <w:sz w:val="26"/>
          <w:szCs w:val="28"/>
        </w:rPr>
        <w:t xml:space="preserve"> .</w:t>
      </w:r>
      <w:proofErr w:type="gramEnd"/>
    </w:p>
    <w:p w:rsidR="00B60E93" w:rsidRDefault="00CD4C79" w:rsidP="00B60E93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B60E93" w:rsidRDefault="00B60E93" w:rsidP="00B60E93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B60E93" w:rsidRDefault="00B60E93" w:rsidP="00B60E93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</w:p>
    <w:p w:rsidR="00B60E93" w:rsidRDefault="00B60E93" w:rsidP="00B60E93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B60E93" w:rsidRDefault="00B60E93" w:rsidP="00B60E93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муниципальног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B60E93" w:rsidRDefault="00B60E93" w:rsidP="00B60E93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B60E93" w:rsidRDefault="00B60E93" w:rsidP="00B60E93"/>
    <w:p w:rsidR="00853765" w:rsidRDefault="00853765"/>
    <w:sectPr w:rsidR="00853765" w:rsidSect="0085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0E93"/>
    <w:rsid w:val="00086E87"/>
    <w:rsid w:val="00353C0E"/>
    <w:rsid w:val="00853765"/>
    <w:rsid w:val="00B22020"/>
    <w:rsid w:val="00B60E93"/>
    <w:rsid w:val="00CD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60E9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60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60E9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60E9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60E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2754</Characters>
  <Application>Microsoft Office Word</Application>
  <DocSecurity>0</DocSecurity>
  <Lines>22</Lines>
  <Paragraphs>6</Paragraphs>
  <ScaleCrop>false</ScaleCrop>
  <Company>MultiDVD Team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2019-10-01T06:37:00Z</dcterms:created>
  <dcterms:modified xsi:type="dcterms:W3CDTF">2019-10-01T06:44:00Z</dcterms:modified>
</cp:coreProperties>
</file>