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D6" w:rsidRDefault="004276D6" w:rsidP="004276D6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276D6" w:rsidRDefault="004276D6" w:rsidP="004276D6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КРУТОЯРСКОГО  МУНИЦИПАЛЬНОГО                                                                         </w:t>
      </w:r>
    </w:p>
    <w:p w:rsidR="004276D6" w:rsidRDefault="004276D6" w:rsidP="004276D6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4276D6" w:rsidRDefault="004276D6" w:rsidP="004276D6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САРАТОВСКОЙ ОБЛАСТИ</w:t>
      </w:r>
    </w:p>
    <w:p w:rsidR="004276D6" w:rsidRDefault="004276D6" w:rsidP="004276D6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 заседание Совета депутатов  Крутоярского</w:t>
      </w:r>
    </w:p>
    <w:p w:rsidR="004276D6" w:rsidRDefault="004276D6" w:rsidP="004276D6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4276D6" w:rsidRDefault="004276D6" w:rsidP="004276D6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4276D6" w:rsidRDefault="004276D6" w:rsidP="004276D6">
      <w:pPr>
        <w:spacing w:after="0" w:line="240" w:lineRule="auto"/>
        <w:ind w:right="-283"/>
        <w:jc w:val="center"/>
        <w:rPr>
          <w:sz w:val="28"/>
          <w:szCs w:val="28"/>
        </w:rPr>
      </w:pPr>
    </w:p>
    <w:p w:rsidR="004276D6" w:rsidRDefault="004276D6" w:rsidP="004276D6">
      <w:pPr>
        <w:spacing w:line="240" w:lineRule="auto"/>
        <w:ind w:left="283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4276D6" w:rsidRDefault="004276D6" w:rsidP="004276D6">
      <w:pPr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13 октября 2023 года                     №  11</w:t>
      </w:r>
    </w:p>
    <w:p w:rsidR="004276D6" w:rsidRDefault="004276D6" w:rsidP="004276D6">
      <w:pPr>
        <w:spacing w:line="240" w:lineRule="auto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Крутоярского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2023 года  </w:t>
      </w:r>
    </w:p>
    <w:p w:rsidR="004276D6" w:rsidRDefault="004276D6" w:rsidP="004276D6">
      <w:pPr>
        <w:pStyle w:val="a3"/>
        <w:ind w:left="283" w:right="-283"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Крутоярского муниципального образования «Об итогах исполнения местного бюджета Крутоярского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276D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2023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Крутоярского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Совет депутатов Крутоярского муниципального образования </w:t>
      </w:r>
    </w:p>
    <w:p w:rsidR="004276D6" w:rsidRDefault="004276D6" w:rsidP="004276D6">
      <w:pPr>
        <w:pStyle w:val="a3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6D6" w:rsidRDefault="004276D6" w:rsidP="004276D6">
      <w:pPr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4276D6" w:rsidRDefault="004276D6" w:rsidP="004276D6">
      <w:pPr>
        <w:pStyle w:val="a3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исполнение бюджета Крутоярского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276D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2022 года  по доходам в сумме  824,0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по расходам в сумме </w:t>
      </w:r>
      <w:r>
        <w:rPr>
          <w:rFonts w:ascii="Times New Roman" w:hAnsi="Times New Roman" w:cs="Times New Roman"/>
          <w:sz w:val="28"/>
          <w:szCs w:val="28"/>
        </w:rPr>
        <w:t xml:space="preserve"> 1580,7 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 1).</w:t>
      </w:r>
    </w:p>
    <w:p w:rsidR="004276D6" w:rsidRDefault="004276D6" w:rsidP="004276D6">
      <w:pPr>
        <w:pStyle w:val="a3"/>
        <w:ind w:left="283" w:righ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Настоящее решение обнародовать в местах обнародования.</w:t>
      </w:r>
    </w:p>
    <w:p w:rsidR="004276D6" w:rsidRDefault="004276D6" w:rsidP="004276D6">
      <w:pPr>
        <w:pStyle w:val="a3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Крутоярского муниципального образования.</w:t>
      </w:r>
    </w:p>
    <w:p w:rsidR="004276D6" w:rsidRDefault="004276D6" w:rsidP="004276D6">
      <w:pPr>
        <w:pStyle w:val="western"/>
        <w:shd w:val="clear" w:color="auto" w:fill="FFFFFF"/>
        <w:spacing w:before="0" w:beforeAutospacing="0" w:after="200" w:afterAutospacing="0"/>
        <w:ind w:left="283" w:right="-283"/>
        <w:rPr>
          <w:color w:val="000000"/>
          <w:sz w:val="28"/>
          <w:szCs w:val="28"/>
        </w:rPr>
      </w:pPr>
    </w:p>
    <w:p w:rsidR="004276D6" w:rsidRDefault="004276D6" w:rsidP="004276D6">
      <w:pPr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Крутоярского                                                                                    муниципального образования                                                    Е.Н.Иванова</w:t>
      </w:r>
    </w:p>
    <w:p w:rsidR="004276D6" w:rsidRDefault="004276D6" w:rsidP="004276D6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6D6" w:rsidRDefault="004276D6" w:rsidP="004276D6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6D6" w:rsidRDefault="004276D6" w:rsidP="004276D6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6D6" w:rsidRDefault="004276D6" w:rsidP="004276D6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6D6" w:rsidRDefault="004276D6" w:rsidP="004276D6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6D6" w:rsidRDefault="004276D6" w:rsidP="004276D6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6D6" w:rsidRDefault="004276D6" w:rsidP="004276D6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6D6" w:rsidRDefault="004276D6" w:rsidP="004276D6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6D6" w:rsidRDefault="004276D6" w:rsidP="004276D6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6D6" w:rsidRDefault="004276D6" w:rsidP="004276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2 квартал 2023 года  в сумме 824,0 тыс. рублей или к плану года  16,5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4276D6" w:rsidRDefault="004276D6" w:rsidP="004276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188,3  тыс. рублей  или к плану года 53,0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6D6" w:rsidRDefault="004276D6" w:rsidP="004276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-доходы от уплаты акцизов   260,7 тыс. рублей  или к плану года 54,5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к плану года 16,5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6D6" w:rsidRDefault="004276D6" w:rsidP="004276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единый сельскохозяйственный налог в сумме    90,3 тыс. рублей  или к плану года 22,0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276D6" w:rsidRPr="003B7339" w:rsidRDefault="004276D6" w:rsidP="004276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имущество физических лиц в сумме 2,0  тыс. рублей  или к плану года  3,0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6D6" w:rsidRDefault="004276D6" w:rsidP="004276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212,6   тыс. рублей  или к плану года 12,3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6D6" w:rsidRDefault="004276D6" w:rsidP="00427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70,1   тыс. рублей или к плану года  3,6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4276D6" w:rsidRDefault="004276D6" w:rsidP="004276D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17,5  тыс. рублей или к плану года    50,0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6D6" w:rsidRDefault="004276D6" w:rsidP="004276D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7,2   тыс. рублей или к плану года  44,4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6D6" w:rsidRPr="00AE6117" w:rsidRDefault="004276D6" w:rsidP="004276D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76D0">
        <w:rPr>
          <w:rFonts w:ascii="Times New Roman" w:hAnsi="Times New Roman" w:cs="Times New Roman"/>
          <w:sz w:val="28"/>
          <w:szCs w:val="28"/>
        </w:rPr>
        <w:t>- 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в сумме  45,4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39,4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276D6" w:rsidRPr="003B7339" w:rsidRDefault="004276D6" w:rsidP="004276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2 квартал 2023 года  в сумме 1580,7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26,1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6D6" w:rsidRDefault="004276D6" w:rsidP="004276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–618,7  тыс. рублей,   ТЭР – 6,6  тыс. рублей.</w:t>
      </w:r>
    </w:p>
    <w:p w:rsidR="004276D6" w:rsidRDefault="004276D6" w:rsidP="004276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1023,3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40,5 %  в т.ч.:</w:t>
      </w:r>
    </w:p>
    <w:p w:rsidR="004276D6" w:rsidRDefault="004276D6" w:rsidP="004276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146,9  тыс. рублей.</w:t>
      </w:r>
    </w:p>
    <w:p w:rsidR="004276D6" w:rsidRDefault="004276D6" w:rsidP="004276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35,2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4276D6" w:rsidRDefault="004276D6" w:rsidP="004276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погашение просроченной кредиторской задолженности  в сумме 3,9 тыс. рублей.</w:t>
      </w:r>
    </w:p>
    <w:p w:rsidR="004276D6" w:rsidRDefault="004276D6" w:rsidP="004276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76D6" w:rsidRDefault="004276D6" w:rsidP="004276D6">
      <w:pPr>
        <w:tabs>
          <w:tab w:val="left" w:pos="91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-межбюджетные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 210,0  тыс. рублей.</w:t>
      </w:r>
    </w:p>
    <w:p w:rsidR="004276D6" w:rsidRDefault="004276D6" w:rsidP="004276D6">
      <w:pPr>
        <w:tabs>
          <w:tab w:val="left" w:pos="91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-членские взносы в Ассоциацию СМО в сумме 2,0 тыс. рублей.</w:t>
      </w:r>
    </w:p>
    <w:p w:rsidR="004276D6" w:rsidRDefault="004276D6" w:rsidP="00427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76D0">
        <w:rPr>
          <w:rFonts w:ascii="Times New Roman" w:hAnsi="Times New Roman" w:cs="Times New Roman"/>
          <w:sz w:val="28"/>
          <w:szCs w:val="28"/>
        </w:rPr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в сумме  45,4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39,4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276D6" w:rsidRDefault="004276D6" w:rsidP="004276D6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200,0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8,2%  в т.ч.:</w:t>
      </w:r>
    </w:p>
    <w:p w:rsidR="004276D6" w:rsidRPr="00E11823" w:rsidRDefault="004276D6" w:rsidP="004276D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Муниципальная программа  «Осуществление дорожной деятельности на автомобильных дорогах общего пользования местного значения в границах Крутоярского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 Саратовской области 2022-2024 годы» -200,0 тыс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ублей </w:t>
      </w:r>
    </w:p>
    <w:p w:rsidR="004276D6" w:rsidRDefault="004276D6" w:rsidP="004276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221,2 тыс. рублей  или к плану года  37,6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4276D6" w:rsidRDefault="004276D6" w:rsidP="004276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43,0 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6D6" w:rsidRDefault="004276D6" w:rsidP="00427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 -расходы на прочее благоустройство (аренда опор)  в сумме  26,1 тыс. рублей</w:t>
      </w:r>
    </w:p>
    <w:p w:rsidR="004276D6" w:rsidRDefault="004276D6" w:rsidP="004276D6">
      <w:pPr>
        <w:tabs>
          <w:tab w:val="left" w:pos="8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-Муниципальная программа «Комплексное благоустройство территории Крутоярского муниципального образования на 2023</w:t>
      </w:r>
      <w:r w:rsidRPr="00C314FE">
        <w:rPr>
          <w:rFonts w:ascii="Times New Roman" w:hAnsi="Times New Roman" w:cs="Times New Roman"/>
          <w:sz w:val="28"/>
          <w:szCs w:val="28"/>
        </w:rPr>
        <w:t xml:space="preserve"> год» - </w:t>
      </w:r>
      <w:r>
        <w:rPr>
          <w:rFonts w:ascii="Times New Roman" w:hAnsi="Times New Roman" w:cs="Times New Roman"/>
          <w:sz w:val="28"/>
          <w:szCs w:val="28"/>
        </w:rPr>
        <w:t>152,1</w:t>
      </w:r>
      <w:r w:rsidRPr="00C31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4FE">
        <w:rPr>
          <w:rFonts w:ascii="Times New Roman" w:hAnsi="Times New Roman" w:cs="Times New Roman"/>
          <w:sz w:val="28"/>
          <w:szCs w:val="28"/>
        </w:rPr>
        <w:t>тыс. рублей в том числе:</w:t>
      </w:r>
    </w:p>
    <w:p w:rsidR="004276D6" w:rsidRDefault="004276D6" w:rsidP="004276D6">
      <w:pPr>
        <w:tabs>
          <w:tab w:val="left" w:pos="8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-благоустройство- 26,9  тыс. рублей</w:t>
      </w:r>
    </w:p>
    <w:p w:rsidR="004276D6" w:rsidRPr="00C314FE" w:rsidRDefault="004276D6" w:rsidP="004276D6">
      <w:pPr>
        <w:tabs>
          <w:tab w:val="left" w:pos="14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4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C314FE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4FE">
        <w:rPr>
          <w:rFonts w:ascii="Times New Roman" w:hAnsi="Times New Roman" w:cs="Times New Roman"/>
          <w:sz w:val="28"/>
          <w:szCs w:val="28"/>
        </w:rPr>
        <w:t>сетей</w:t>
      </w:r>
      <w:r>
        <w:rPr>
          <w:rFonts w:ascii="Times New Roman" w:hAnsi="Times New Roman" w:cs="Times New Roman"/>
          <w:sz w:val="28"/>
          <w:szCs w:val="28"/>
        </w:rPr>
        <w:t xml:space="preserve"> уличного освещения – 4,5 тыс. рублей</w:t>
      </w:r>
    </w:p>
    <w:p w:rsidR="004276D6" w:rsidRDefault="004276D6" w:rsidP="004276D6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-развитие сетей водоснабжения  -120,7  тыс. рублей</w:t>
      </w:r>
    </w:p>
    <w:p w:rsidR="004276D6" w:rsidRDefault="004276D6" w:rsidP="00427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76D6" w:rsidRDefault="004276D6" w:rsidP="00427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расходы по доплатам к пенсиям муниципальных служащих  составили 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90,8  </w:t>
      </w:r>
      <w:r w:rsidRPr="003B7339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 </w:t>
      </w:r>
    </w:p>
    <w:p w:rsidR="004276D6" w:rsidRDefault="004276D6" w:rsidP="00427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25,0  %</w:t>
      </w:r>
      <w:r w:rsidRPr="003B7339">
        <w:rPr>
          <w:rFonts w:ascii="Times New Roman" w:hAnsi="Times New Roman" w:cs="Times New Roman"/>
          <w:sz w:val="28"/>
          <w:szCs w:val="28"/>
        </w:rPr>
        <w:t>.</w:t>
      </w:r>
    </w:p>
    <w:p w:rsidR="004276D6" w:rsidRDefault="004276D6" w:rsidP="00427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76D6" w:rsidRDefault="004276D6" w:rsidP="00427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76D6" w:rsidRDefault="004276D6" w:rsidP="00427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76D6" w:rsidRDefault="004276D6" w:rsidP="00427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76D6" w:rsidRDefault="004276D6" w:rsidP="00427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76D6" w:rsidRDefault="004276D6" w:rsidP="00427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76D6" w:rsidRDefault="004276D6" w:rsidP="00427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76D6" w:rsidRDefault="004276D6" w:rsidP="00427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76D6" w:rsidRDefault="004276D6" w:rsidP="00427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76D6" w:rsidRDefault="004276D6" w:rsidP="004276D6">
      <w:pPr>
        <w:spacing w:after="0"/>
        <w:rPr>
          <w:rFonts w:ascii="Times New Roman" w:hAnsi="Times New Roman" w:cs="Times New Roman"/>
          <w:b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Приложение 1                                                                                                                                                         </w:t>
      </w:r>
    </w:p>
    <w:p w:rsidR="004276D6" w:rsidRDefault="004276D6" w:rsidP="004276D6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решению Совета депутатов                                                                                                 </w:t>
      </w:r>
    </w:p>
    <w:p w:rsidR="004276D6" w:rsidRDefault="004276D6" w:rsidP="004276D6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Крутоярского муниципального образования                                                                                                       </w:t>
      </w:r>
    </w:p>
    <w:p w:rsidR="004276D6" w:rsidRDefault="004276D6" w:rsidP="004276D6">
      <w:pPr>
        <w:spacing w:after="0"/>
        <w:jc w:val="right"/>
      </w:pPr>
      <w:r>
        <w:rPr>
          <w:rFonts w:ascii="Times New Roman" w:hAnsi="Times New Roman" w:cs="Times New Roman"/>
          <w:b/>
        </w:rPr>
        <w:t>от 13.10.2023 г. №11</w:t>
      </w:r>
    </w:p>
    <w:p w:rsidR="004276D6" w:rsidRDefault="004276D6" w:rsidP="004276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76D6" w:rsidRDefault="004276D6" w:rsidP="004276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                                                                                                                                     об исполнении бюджета Крутоярского муниципального образования                              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2023 года</w:t>
      </w:r>
    </w:p>
    <w:p w:rsidR="004276D6" w:rsidRDefault="004276D6" w:rsidP="004276D6">
      <w:pPr>
        <w:jc w:val="center"/>
      </w:pPr>
    </w:p>
    <w:tbl>
      <w:tblPr>
        <w:tblW w:w="10565" w:type="dxa"/>
        <w:tblInd w:w="534" w:type="dxa"/>
        <w:tblLook w:val="04A0"/>
      </w:tblPr>
      <w:tblGrid>
        <w:gridCol w:w="1370"/>
        <w:gridCol w:w="1527"/>
        <w:gridCol w:w="930"/>
        <w:gridCol w:w="1671"/>
        <w:gridCol w:w="1073"/>
        <w:gridCol w:w="236"/>
        <w:gridCol w:w="989"/>
        <w:gridCol w:w="1418"/>
        <w:gridCol w:w="1351"/>
      </w:tblGrid>
      <w:tr w:rsidR="004276D6" w:rsidRPr="004276D6" w:rsidTr="004276D6">
        <w:trPr>
          <w:trHeight w:val="121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  2023 г.   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Фактическое исполнение на 01.07.2023 г.     тыс. руб.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выполнения к плану года</w:t>
            </w:r>
          </w:p>
        </w:tc>
      </w:tr>
      <w:tr w:rsidR="004276D6" w:rsidRPr="004276D6" w:rsidTr="004276D6">
        <w:trPr>
          <w:trHeight w:val="46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бюджета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6D6" w:rsidRPr="004276D6" w:rsidTr="004276D6">
        <w:trPr>
          <w:trHeight w:val="37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 доходы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3040,50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753,90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24,8</w:t>
            </w:r>
          </w:p>
        </w:tc>
      </w:tr>
      <w:tr w:rsidR="004276D6" w:rsidRPr="004276D6" w:rsidTr="004276D6">
        <w:trPr>
          <w:trHeight w:val="37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355,50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188,30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53,0</w:t>
            </w:r>
          </w:p>
        </w:tc>
      </w:tr>
      <w:tr w:rsidR="004276D6" w:rsidRPr="004276D6" w:rsidTr="004276D6">
        <w:trPr>
          <w:trHeight w:val="31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000 1 01 02000 00 0000 110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188,30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53,0</w:t>
            </w:r>
          </w:p>
        </w:tc>
      </w:tr>
      <w:tr w:rsidR="004276D6" w:rsidRPr="004276D6" w:rsidTr="004276D6">
        <w:trPr>
          <w:trHeight w:val="37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478,40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260,70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54,5</w:t>
            </w:r>
          </w:p>
        </w:tc>
      </w:tr>
      <w:tr w:rsidR="004276D6" w:rsidRPr="004276D6" w:rsidTr="004276D6">
        <w:trPr>
          <w:trHeight w:val="37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410,70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90,30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22,0</w:t>
            </w:r>
          </w:p>
        </w:tc>
      </w:tr>
      <w:tr w:rsidR="004276D6" w:rsidRPr="004276D6" w:rsidTr="004276D6">
        <w:trPr>
          <w:trHeight w:val="31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sz w:val="20"/>
                <w:szCs w:val="20"/>
              </w:rPr>
              <w:t>000 1 05 03000 00 0000 110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90,30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4276D6" w:rsidRPr="004276D6" w:rsidTr="004276D6">
        <w:trPr>
          <w:trHeight w:val="37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1795,90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214,60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11,9</w:t>
            </w:r>
          </w:p>
        </w:tc>
      </w:tr>
      <w:tr w:rsidR="004276D6" w:rsidRPr="004276D6" w:rsidTr="004276D6">
        <w:trPr>
          <w:trHeight w:val="31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000 1 06 01000 00 0000  110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4276D6" w:rsidRPr="004276D6" w:rsidTr="004276D6">
        <w:trPr>
          <w:trHeight w:val="31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000 1 06 06000 00 0000 110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212,60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</w:tr>
      <w:tr w:rsidR="004276D6" w:rsidRPr="004276D6" w:rsidTr="004276D6">
        <w:trPr>
          <w:trHeight w:val="37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1966,40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3,6</w:t>
            </w:r>
          </w:p>
        </w:tc>
      </w:tr>
      <w:tr w:rsidR="004276D6" w:rsidRPr="004276D6" w:rsidTr="004276D6">
        <w:trPr>
          <w:trHeight w:val="990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000 2 02 00000 00  0000 000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</w:tr>
      <w:tr w:rsidR="004276D6" w:rsidRPr="004276D6" w:rsidTr="004276D6">
        <w:trPr>
          <w:trHeight w:val="990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000 2 02 15001 00 0000 150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24,70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48,2</w:t>
            </w:r>
          </w:p>
        </w:tc>
      </w:tr>
      <w:tr w:rsidR="004276D6" w:rsidRPr="004276D6" w:rsidTr="004276D6">
        <w:trPr>
          <w:trHeight w:val="390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000 2 02 30000 00 0000 150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45,40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39,4</w:t>
            </w:r>
          </w:p>
        </w:tc>
      </w:tr>
      <w:tr w:rsidR="004276D6" w:rsidRPr="004276D6" w:rsidTr="004276D6">
        <w:trPr>
          <w:trHeight w:val="1620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000 2 02 35000 00 0000 150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45,40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39,4</w:t>
            </w:r>
          </w:p>
        </w:tc>
      </w:tr>
      <w:tr w:rsidR="004276D6" w:rsidRPr="004276D6" w:rsidTr="004276D6">
        <w:trPr>
          <w:trHeight w:val="226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000 2 02 29999 10 0118 150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276D6" w:rsidRPr="004276D6" w:rsidTr="004276D6">
        <w:trPr>
          <w:trHeight w:val="31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824,0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16,5</w:t>
            </w:r>
          </w:p>
        </w:tc>
      </w:tr>
      <w:tr w:rsidR="004276D6" w:rsidRPr="004276D6" w:rsidTr="004276D6">
        <w:trPr>
          <w:trHeight w:val="300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276D6" w:rsidRPr="004276D6" w:rsidTr="004276D6">
        <w:trPr>
          <w:trHeight w:val="37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6D6" w:rsidRPr="004276D6" w:rsidTr="004276D6">
        <w:trPr>
          <w:trHeight w:val="31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 Общегосударственные вопросы»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000 0100 0000000000 000 </w:t>
            </w:r>
            <w:proofErr w:type="spellStart"/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1023,3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40,5</w:t>
            </w:r>
          </w:p>
        </w:tc>
      </w:tr>
      <w:tr w:rsidR="004276D6" w:rsidRPr="004276D6" w:rsidTr="004276D6">
        <w:trPr>
          <w:trHeight w:val="1050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000 0102 0000000000 000 </w:t>
            </w:r>
            <w:proofErr w:type="spellStart"/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</w:tr>
      <w:tr w:rsidR="004276D6" w:rsidRPr="004276D6" w:rsidTr="004276D6">
        <w:trPr>
          <w:trHeight w:val="100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000 0104 0000000000 000 </w:t>
            </w:r>
            <w:proofErr w:type="spellStart"/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</w:tr>
      <w:tr w:rsidR="004276D6" w:rsidRPr="004276D6" w:rsidTr="004276D6">
        <w:trPr>
          <w:trHeight w:val="100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000 0106 0000000000 000 </w:t>
            </w:r>
            <w:proofErr w:type="spellStart"/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276D6" w:rsidRPr="004276D6" w:rsidTr="004276D6">
        <w:trPr>
          <w:trHeight w:val="612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000 0107 0000000000 000 </w:t>
            </w:r>
            <w:proofErr w:type="spellStart"/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276D6" w:rsidRPr="004276D6" w:rsidTr="004276D6">
        <w:trPr>
          <w:trHeight w:val="31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000 0111 0000000000 000 </w:t>
            </w:r>
            <w:proofErr w:type="spellStart"/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276D6" w:rsidRPr="004276D6" w:rsidTr="004276D6">
        <w:trPr>
          <w:trHeight w:val="31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000 0113 0000000000 000 </w:t>
            </w:r>
            <w:proofErr w:type="spellStart"/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4276D6" w:rsidRPr="004276D6" w:rsidTr="004276D6">
        <w:trPr>
          <w:trHeight w:val="330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000 0200 0000000000 000 </w:t>
            </w:r>
            <w:proofErr w:type="spellStart"/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39,4</w:t>
            </w:r>
          </w:p>
        </w:tc>
      </w:tr>
      <w:tr w:rsidR="004276D6" w:rsidRPr="004276D6" w:rsidTr="004276D6">
        <w:trPr>
          <w:trHeight w:val="67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000 0203 0000000000 000 </w:t>
            </w:r>
            <w:proofErr w:type="spellStart"/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39,4</w:t>
            </w:r>
          </w:p>
        </w:tc>
      </w:tr>
      <w:tr w:rsidR="004276D6" w:rsidRPr="004276D6" w:rsidTr="004276D6">
        <w:trPr>
          <w:trHeight w:val="31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000 0400 0000000000 000 </w:t>
            </w:r>
            <w:proofErr w:type="spellStart"/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</w:tr>
      <w:tr w:rsidR="004276D6" w:rsidRPr="004276D6" w:rsidTr="004276D6">
        <w:trPr>
          <w:trHeight w:val="31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000 0409 0000000000 000 </w:t>
            </w:r>
            <w:proofErr w:type="spellStart"/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</w:tr>
      <w:tr w:rsidR="004276D6" w:rsidRPr="004276D6" w:rsidTr="004276D6">
        <w:trPr>
          <w:trHeight w:val="31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</w:t>
            </w:r>
            <w:proofErr w:type="spellEnd"/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коммунальное</w:t>
            </w:r>
            <w:proofErr w:type="gramEnd"/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хозяйство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000 0500 0000000000 000  </w:t>
            </w:r>
            <w:proofErr w:type="spellStart"/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221,2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37,6</w:t>
            </w:r>
          </w:p>
        </w:tc>
      </w:tr>
      <w:tr w:rsidR="004276D6" w:rsidRPr="004276D6" w:rsidTr="004276D6">
        <w:trPr>
          <w:trHeight w:val="31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000 0503 0000000000 000  </w:t>
            </w:r>
            <w:proofErr w:type="spellStart"/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221,2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37,6</w:t>
            </w:r>
          </w:p>
        </w:tc>
      </w:tr>
      <w:tr w:rsidR="004276D6" w:rsidRPr="004276D6" w:rsidTr="004276D6">
        <w:trPr>
          <w:trHeight w:val="31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000 1000 0000000000 000 </w:t>
            </w:r>
            <w:proofErr w:type="spellStart"/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4276D6" w:rsidRPr="004276D6" w:rsidTr="004276D6">
        <w:trPr>
          <w:trHeight w:val="31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000 1001 0000000000 000 </w:t>
            </w:r>
            <w:proofErr w:type="spellStart"/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4276D6" w:rsidRPr="004276D6" w:rsidTr="004276D6">
        <w:trPr>
          <w:trHeight w:val="330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1580,7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26,1</w:t>
            </w:r>
          </w:p>
        </w:tc>
      </w:tr>
      <w:tr w:rsidR="004276D6" w:rsidRPr="004276D6" w:rsidTr="004276D6">
        <w:trPr>
          <w:trHeight w:val="97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 исполнения бюджета ( дефицит «</w:t>
            </w:r>
            <w:proofErr w:type="gramStart"/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-»</w:t>
            </w:r>
            <w:proofErr w:type="gramEnd"/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профицит</w:t>
            </w:r>
            <w:proofErr w:type="spellEnd"/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«+»)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-1039,4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-756,7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6D6" w:rsidRPr="004276D6" w:rsidTr="004276D6">
        <w:trPr>
          <w:trHeight w:val="1320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D6" w:rsidRPr="004276D6" w:rsidRDefault="004276D6" w:rsidP="00427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6D6" w:rsidRPr="004276D6" w:rsidRDefault="004276D6" w:rsidP="00427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756,7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D6" w:rsidRPr="004276D6" w:rsidRDefault="004276D6" w:rsidP="004276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276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4276D6" w:rsidRPr="004276D6" w:rsidRDefault="004276D6" w:rsidP="004276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276D6" w:rsidRPr="004276D6" w:rsidRDefault="004276D6" w:rsidP="004276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276D6" w:rsidRDefault="004276D6" w:rsidP="00427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276D6" w:rsidRPr="009C6EB2" w:rsidRDefault="004276D6" w:rsidP="004276D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4276D6" w:rsidRDefault="004276D6" w:rsidP="004276D6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6D6" w:rsidRDefault="004276D6" w:rsidP="004276D6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BD0" w:rsidRDefault="00D02BD0"/>
    <w:sectPr w:rsidR="00D02BD0" w:rsidSect="00427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76D6"/>
    <w:rsid w:val="004276D6"/>
    <w:rsid w:val="00D02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6D6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qFormat/>
    <w:rsid w:val="0042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1433</Words>
  <Characters>8171</Characters>
  <Application>Microsoft Office Word</Application>
  <DocSecurity>0</DocSecurity>
  <Lines>68</Lines>
  <Paragraphs>19</Paragraphs>
  <ScaleCrop>false</ScaleCrop>
  <Company>Microsoft</Company>
  <LinksUpToDate>false</LinksUpToDate>
  <CharactersWithSpaces>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2023-10-19T11:15:00Z</dcterms:created>
  <dcterms:modified xsi:type="dcterms:W3CDTF">2023-10-19T11:22:00Z</dcterms:modified>
</cp:coreProperties>
</file>