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A2" w:rsidRPr="00163B81" w:rsidRDefault="005D68A2" w:rsidP="005D68A2">
      <w:pPr>
        <w:tabs>
          <w:tab w:val="left" w:pos="28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B8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D68A2" w:rsidRPr="00163B81" w:rsidRDefault="005D68A2" w:rsidP="005D6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B8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 w:rsidRPr="00163B81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163B8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D68A2" w:rsidRPr="00163B81" w:rsidRDefault="005D68A2" w:rsidP="005D6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3B81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163B8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Саратовской области</w:t>
      </w:r>
    </w:p>
    <w:p w:rsidR="005D68A2" w:rsidRPr="00163B81" w:rsidRDefault="005D68A2" w:rsidP="005D6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B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68A2" w:rsidRPr="00163B81" w:rsidRDefault="005D68A2" w:rsidP="005D68A2">
      <w:pPr>
        <w:tabs>
          <w:tab w:val="center" w:pos="4677"/>
          <w:tab w:val="left" w:pos="74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3B81">
        <w:rPr>
          <w:rFonts w:ascii="Times New Roman" w:hAnsi="Times New Roman" w:cs="Times New Roman"/>
          <w:b/>
          <w:sz w:val="28"/>
          <w:szCs w:val="28"/>
        </w:rPr>
        <w:tab/>
        <w:t>ПОСТАНОВЛЕНИЕ</w:t>
      </w:r>
      <w:r w:rsidRPr="00163B81">
        <w:rPr>
          <w:rFonts w:ascii="Times New Roman" w:hAnsi="Times New Roman" w:cs="Times New Roman"/>
          <w:b/>
          <w:sz w:val="28"/>
          <w:szCs w:val="28"/>
        </w:rPr>
        <w:tab/>
      </w:r>
    </w:p>
    <w:p w:rsidR="005D68A2" w:rsidRPr="00577B62" w:rsidRDefault="005D68A2" w:rsidP="005D68A2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7B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68A2" w:rsidRPr="00887B40" w:rsidRDefault="005D68A2" w:rsidP="005D68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87B40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sz w:val="28"/>
          <w:szCs w:val="28"/>
        </w:rPr>
        <w:t>28 февраля  2020</w:t>
      </w:r>
      <w:r w:rsidRPr="00887B40">
        <w:rPr>
          <w:rFonts w:ascii="Times New Roman" w:hAnsi="Times New Roman" w:cs="Times New Roman"/>
          <w:b/>
          <w:sz w:val="28"/>
          <w:szCs w:val="28"/>
        </w:rPr>
        <w:t xml:space="preserve"> года №  </w:t>
      </w:r>
      <w:r>
        <w:rPr>
          <w:rFonts w:ascii="Times New Roman" w:hAnsi="Times New Roman" w:cs="Times New Roman"/>
          <w:b/>
          <w:sz w:val="28"/>
          <w:szCs w:val="28"/>
        </w:rPr>
        <w:t xml:space="preserve">  13  </w:t>
      </w:r>
      <w:r w:rsidRPr="00887B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с. Бакуры</w:t>
      </w:r>
    </w:p>
    <w:p w:rsidR="005D68A2" w:rsidRPr="00DA7746" w:rsidRDefault="005D68A2" w:rsidP="005D68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схемы размещения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</w:t>
      </w:r>
      <w:r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объектов нестационарной торговли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</w:t>
      </w:r>
      <w:r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Бакурского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образования на 2020</w:t>
      </w:r>
      <w:r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годы.</w:t>
      </w:r>
    </w:p>
    <w:p w:rsidR="005D68A2" w:rsidRPr="00DA7746" w:rsidRDefault="005D68A2" w:rsidP="005D68A2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приказами министерства экономического развития и инвестиционной политики Саратовской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 октября 2016 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2424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порядке разработки и утверждения схемы нестационарных торговых объектов»,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 января 2020 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г.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внесении изменений в приказ министерства экономического развития и инвестиционной политики</w:t>
      </w:r>
      <w:proofErr w:type="gramEnd"/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Саратовской области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 октября 2016 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№2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424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Уставом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образования, правовыми актами муниципального  образования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</w:p>
    <w:p w:rsidR="005D68A2" w:rsidRPr="00DA7746" w:rsidRDefault="005D68A2" w:rsidP="005D68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</w:t>
      </w:r>
      <w:r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D68A2" w:rsidRPr="00DA7746" w:rsidRDefault="005D68A2" w:rsidP="005D68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sub_2"/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bookmarkStart w:id="1" w:name="sub_6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схему размещения объектов нестационарной торговли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приложению.</w:t>
      </w:r>
      <w:bookmarkEnd w:id="1"/>
    </w:p>
    <w:p w:rsidR="005D68A2" w:rsidRDefault="005D68A2" w:rsidP="005D68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2.Постановление от </w:t>
      </w:r>
      <w:r w:rsidRPr="00E36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 февраля 2016 года № 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368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 утверждении схемы размещения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368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объектов нестационарной торговли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368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на территории </w:t>
      </w:r>
      <w:proofErr w:type="spellStart"/>
      <w:r w:rsidRPr="00E368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Бакурского</w:t>
      </w:r>
      <w:proofErr w:type="spellEnd"/>
      <w:r w:rsidRPr="00E368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 образования на 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E368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 годы» признать утратившим силу.</w:t>
      </w:r>
    </w:p>
    <w:p w:rsidR="005D68A2" w:rsidRPr="00E36803" w:rsidRDefault="005D68A2" w:rsidP="005D68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E7728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7728">
        <w:rPr>
          <w:rFonts w:ascii="Times New Roman" w:eastAsia="Times New Roman" w:hAnsi="Times New Roman" w:cs="Times New Roman"/>
          <w:sz w:val="28"/>
          <w:szCs w:val="28"/>
        </w:rPr>
        <w:t xml:space="preserve">(обнародования).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E772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Pr="006E772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E772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D68A2" w:rsidRDefault="005D68A2" w:rsidP="005D68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88798C">
        <w:rPr>
          <w:rFonts w:ascii="Times New Roman" w:eastAsia="Times New Roman" w:hAnsi="Times New Roman" w:cs="Times New Roman"/>
          <w:b/>
          <w:bCs/>
          <w:color w:val="000000"/>
          <w:sz w:val="28"/>
        </w:rPr>
        <w:t>Глава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Бакурского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 w:rsidRPr="0088798C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образования                                          А.И.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Котков</w:t>
      </w:r>
      <w:proofErr w:type="spellEnd"/>
    </w:p>
    <w:p w:rsidR="005D68A2" w:rsidRDefault="005D68A2" w:rsidP="005D68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8A2" w:rsidRDefault="005D68A2" w:rsidP="005D68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8798C" w:rsidRPr="003D56C6" w:rsidRDefault="007F0BA9" w:rsidP="003D56C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        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</w:t>
      </w:r>
      <w:r w:rsidR="0088798C"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</w:t>
      </w:r>
      <w:r w:rsidR="0088798C"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>к постановлению администрации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</w:t>
      </w:r>
      <w:r w:rsidR="003D56C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A7260" w:rsidRPr="006A726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Бакур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>ского</w:t>
      </w:r>
      <w:proofErr w:type="spellEnd"/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муниципального образования                                                                      </w:t>
      </w:r>
      <w:r w:rsidR="0088798C"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>от </w:t>
      </w:r>
      <w:r w:rsidR="005D68A2">
        <w:rPr>
          <w:rFonts w:ascii="Times New Roman" w:eastAsia="Times New Roman" w:hAnsi="Times New Roman" w:cs="Times New Roman"/>
          <w:b/>
          <w:bCs/>
          <w:color w:val="000000"/>
          <w:sz w:val="26"/>
        </w:rPr>
        <w:t>28 февраля</w:t>
      </w:r>
      <w:r w:rsidR="00577B62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 2020 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>года №</w:t>
      </w:r>
      <w:r w:rsidR="005D68A2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13</w:t>
      </w:r>
      <w:r w:rsidR="00577B62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</w:t>
      </w:r>
    </w:p>
    <w:p w:rsidR="0088798C" w:rsidRPr="0088798C" w:rsidRDefault="0088798C" w:rsidP="008879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>С Х Е М А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                                                                                                                      </w:t>
      </w:r>
      <w:r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размещения нестационарных торговых объектов, расположенных на территории </w:t>
      </w:r>
      <w:proofErr w:type="spellStart"/>
      <w:r w:rsidR="006A7260">
        <w:rPr>
          <w:rFonts w:ascii="Times New Roman" w:eastAsia="Times New Roman" w:hAnsi="Times New Roman" w:cs="Times New Roman"/>
          <w:b/>
          <w:bCs/>
          <w:color w:val="000000"/>
          <w:sz w:val="26"/>
        </w:rPr>
        <w:t>Бакур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>кого</w:t>
      </w:r>
      <w:proofErr w:type="spellEnd"/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муниципального образования                          </w:t>
      </w:r>
      <w:proofErr w:type="spellStart"/>
      <w:r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>Екатериновского</w:t>
      </w:r>
      <w:proofErr w:type="spellEnd"/>
      <w:r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муниципального района 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                                                           Саратовской области на 20</w:t>
      </w:r>
      <w:r w:rsidR="00577B62">
        <w:rPr>
          <w:rFonts w:ascii="Times New Roman" w:eastAsia="Times New Roman" w:hAnsi="Times New Roman" w:cs="Times New Roman"/>
          <w:b/>
          <w:bCs/>
          <w:color w:val="000000"/>
          <w:sz w:val="26"/>
        </w:rPr>
        <w:t>20-2024</w:t>
      </w:r>
      <w:r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годы</w:t>
      </w:r>
    </w:p>
    <w:tbl>
      <w:tblPr>
        <w:tblW w:w="0" w:type="auto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"/>
        <w:gridCol w:w="1973"/>
        <w:gridCol w:w="1134"/>
        <w:gridCol w:w="1276"/>
        <w:gridCol w:w="661"/>
        <w:gridCol w:w="189"/>
        <w:gridCol w:w="1276"/>
        <w:gridCol w:w="1418"/>
        <w:gridCol w:w="283"/>
        <w:gridCol w:w="1290"/>
      </w:tblGrid>
      <w:tr w:rsidR="0088798C" w:rsidRPr="0088798C" w:rsidTr="003D56C6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Адресный ориентир расположения НТО с указанием улиц, дорог, проездов, иных ориентиров, относительно ко</w:t>
            </w:r>
            <w:r w:rsidR="007F0B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торых расположен нестационарный 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Тип НТО (палатка, киоск, ларек, лоток, автолавка и иные стационарные торговые объекты)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Группы товаров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площади места размещения НТО, м</w:t>
            </w:r>
            <w:proofErr w:type="gramStart"/>
            <w:r w:rsidRPr="008879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Период размещения НТО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Основания для размещения НТО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НТО)</w:t>
            </w:r>
          </w:p>
        </w:tc>
        <w:tc>
          <w:tcPr>
            <w:tcW w:w="1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 об использовании НТО субъектами малого или среднего предпринимательства</w:t>
            </w:r>
          </w:p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(+) или</w:t>
            </w:r>
            <w:proofErr w:type="gram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(-)</w:t>
            </w:r>
            <w:proofErr w:type="gramEnd"/>
          </w:p>
        </w:tc>
      </w:tr>
      <w:tr w:rsidR="0088798C" w:rsidRPr="0088798C" w:rsidTr="003D56C6">
        <w:tc>
          <w:tcPr>
            <w:tcW w:w="979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6A7260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Бакур</w:t>
            </w:r>
            <w:r w:rsidR="0088798C" w:rsidRPr="0088798C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ское</w:t>
            </w:r>
            <w:proofErr w:type="spellEnd"/>
            <w:r w:rsidR="0088798C" w:rsidRPr="0088798C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 xml:space="preserve"> муниципальное образование</w:t>
            </w:r>
          </w:p>
        </w:tc>
      </w:tr>
      <w:tr w:rsidR="0088798C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 </w:t>
            </w:r>
            <w:r w:rsidR="006A7260">
              <w:rPr>
                <w:rFonts w:ascii="Times New Roman" w:eastAsia="Times New Roman" w:hAnsi="Times New Roman" w:cs="Times New Roman"/>
                <w:sz w:val="26"/>
                <w:szCs w:val="26"/>
              </w:rPr>
              <w:t>Бакуры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 (в 10м от 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здания администрации по ул. Тургенева , 8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770EB5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770EB5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Мясные и колбасные, рыбные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 1 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октября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3D56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по 1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88798C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 </w:t>
            </w:r>
            <w:r w:rsidR="006A7260">
              <w:rPr>
                <w:rFonts w:ascii="Times New Roman" w:eastAsia="Times New Roman" w:hAnsi="Times New Roman" w:cs="Times New Roman"/>
                <w:sz w:val="26"/>
                <w:szCs w:val="26"/>
              </w:rPr>
              <w:t>Бакуры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,  (в 1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 от 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здания администрации по ул. Тургенева, 8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770EB5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Хлебобулочные, кондитерские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с 1 октября по 1 апреля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88798C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 </w:t>
            </w:r>
            <w:r w:rsidR="006A7260">
              <w:rPr>
                <w:rFonts w:ascii="Times New Roman" w:eastAsia="Times New Roman" w:hAnsi="Times New Roman" w:cs="Times New Roman"/>
                <w:sz w:val="26"/>
                <w:szCs w:val="26"/>
              </w:rPr>
              <w:t>Бакуры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10 м от здания 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администрации по ул. Тургенева, 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Торговая палатка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770EB5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посудо</w:t>
            </w:r>
            <w:r w:rsidR="0088798C"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хозяйственны</w:t>
            </w:r>
            <w:r w:rsidR="0088798C"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е</w:t>
            </w:r>
            <w:proofErr w:type="spellEnd"/>
            <w:r w:rsidR="0088798C"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трикотаж</w:t>
            </w:r>
            <w:r w:rsidR="0088798C"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ные, швейные, товары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 1 января по 31 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770EB5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770EB5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3F6122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>. Бакуры, в 10 м от здания администрации  по ул. Тургенева, 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770EB5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Default="003F6122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Швейные товары, трикотажные товары, школьно-письменные принадлежности и канц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овары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  <w:p w:rsidR="003F6122" w:rsidRPr="003F6122" w:rsidRDefault="003F6122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6122" w:rsidRDefault="003F6122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6122" w:rsidRPr="003F6122" w:rsidRDefault="003F6122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6122" w:rsidRDefault="003F6122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0EB5" w:rsidRPr="003F6122" w:rsidRDefault="00770EB5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F6122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Бакуры, в 10 м от здания администрации  по ул. Тургенева, 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Плоды и овощи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апреля по 1 октября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Планируется к размещению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F6122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Бакуры, в 15 м от здания администрации  по ул. Тургенева, 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Мясные и колбасные,  рыбные 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октября по 1 апреля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Планируется к</w:t>
            </w:r>
          </w:p>
          <w:p w:rsidR="003F6122" w:rsidRPr="003F6122" w:rsidRDefault="003F6122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размещению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F6122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Ивановка, в 8 м от здания администрации по ул. Заречная 39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Мясные и колбасные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октября по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апреля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F6122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Ивановка, в 8 м от здания администрации по ул. Заречная 39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Плоды и овощи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5022E" w:rsidP="00350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апреля по 1 октября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Планируется к размещению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5022E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Ивановка, в 8 м от здания администрации по ул. Заречная 39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Бытовые и химические товары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50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5022E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Комаровка, центральная площадь в 10 м от ул. Молодежная, № 71 а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Трикотажные, швейные товары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50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Планируется к размещению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5022E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Комаровка, центральная площадь в 10 м от ул. Молодежная, № 71 а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</w:t>
            </w:r>
            <w:proofErr w:type="spellEnd"/>
          </w:p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Мясные и колбасные, рыбные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50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октября по 1 апреля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5022E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Кручи, площадка в 7 м от ул. Центральная, №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</w:t>
            </w:r>
            <w:proofErr w:type="spellEnd"/>
          </w:p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Мясные и колбасные, рыбные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50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октября по 1 апреля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</w:tbl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577B62"/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770EB5" w:rsidRDefault="00770EB5" w:rsidP="00770EB5">
      <w:pPr>
        <w:jc w:val="right"/>
      </w:pPr>
      <w:r>
        <w:tab/>
      </w:r>
      <w:r>
        <w:tab/>
        <w:t xml:space="preserve"> </w:t>
      </w:r>
    </w:p>
    <w:sectPr w:rsidR="00770EB5" w:rsidSect="006B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798C"/>
    <w:rsid w:val="00163B81"/>
    <w:rsid w:val="001D047F"/>
    <w:rsid w:val="00267A6D"/>
    <w:rsid w:val="0035022E"/>
    <w:rsid w:val="003D56C6"/>
    <w:rsid w:val="003F6122"/>
    <w:rsid w:val="0050690B"/>
    <w:rsid w:val="005657EA"/>
    <w:rsid w:val="00577B62"/>
    <w:rsid w:val="005D68A2"/>
    <w:rsid w:val="0063173C"/>
    <w:rsid w:val="006A7260"/>
    <w:rsid w:val="006B7454"/>
    <w:rsid w:val="006E0878"/>
    <w:rsid w:val="0074757D"/>
    <w:rsid w:val="00770EB5"/>
    <w:rsid w:val="007F0BA9"/>
    <w:rsid w:val="0088798C"/>
    <w:rsid w:val="00887B40"/>
    <w:rsid w:val="009138EB"/>
    <w:rsid w:val="0095511A"/>
    <w:rsid w:val="009A18F2"/>
    <w:rsid w:val="00A61BF1"/>
    <w:rsid w:val="00CE0C0F"/>
    <w:rsid w:val="00DA7746"/>
    <w:rsid w:val="00E73F9C"/>
    <w:rsid w:val="00E90CD6"/>
    <w:rsid w:val="00F5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8798C"/>
  </w:style>
  <w:style w:type="paragraph" w:customStyle="1" w:styleId="p3">
    <w:name w:val="p3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88798C"/>
  </w:style>
  <w:style w:type="paragraph" w:customStyle="1" w:styleId="p9">
    <w:name w:val="p9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798C"/>
  </w:style>
  <w:style w:type="character" w:customStyle="1" w:styleId="s3">
    <w:name w:val="s3"/>
    <w:basedOn w:val="a0"/>
    <w:rsid w:val="0088798C"/>
  </w:style>
  <w:style w:type="character" w:customStyle="1" w:styleId="s4">
    <w:name w:val="s4"/>
    <w:basedOn w:val="a0"/>
    <w:rsid w:val="0088798C"/>
  </w:style>
  <w:style w:type="character" w:customStyle="1" w:styleId="s5">
    <w:name w:val="s5"/>
    <w:basedOn w:val="a0"/>
    <w:rsid w:val="0088798C"/>
  </w:style>
  <w:style w:type="paragraph" w:customStyle="1" w:styleId="p14">
    <w:name w:val="p14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88798C"/>
  </w:style>
  <w:style w:type="character" w:customStyle="1" w:styleId="s7">
    <w:name w:val="s7"/>
    <w:basedOn w:val="a0"/>
    <w:rsid w:val="0088798C"/>
  </w:style>
  <w:style w:type="paragraph" w:customStyle="1" w:styleId="p17">
    <w:name w:val="p17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CE0C0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239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80">
                      <w:marLeft w:val="1984"/>
                      <w:marRight w:val="850"/>
                      <w:marTop w:val="1133"/>
                      <w:marBottom w:val="1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541722">
                      <w:marLeft w:val="1133"/>
                      <w:marRight w:val="1133"/>
                      <w:marTop w:val="1984"/>
                      <w:marBottom w:val="8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User</cp:lastModifiedBy>
  <cp:revision>9</cp:revision>
  <cp:lastPrinted>2020-03-03T05:11:00Z</cp:lastPrinted>
  <dcterms:created xsi:type="dcterms:W3CDTF">2016-02-16T08:08:00Z</dcterms:created>
  <dcterms:modified xsi:type="dcterms:W3CDTF">2020-03-03T05:11:00Z</dcterms:modified>
</cp:coreProperties>
</file>