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E3" w:rsidRDefault="007C4BE3" w:rsidP="007C4B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7C4BE3" w:rsidRDefault="007C4BE3" w:rsidP="007C4B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7C4BE3" w:rsidRDefault="007C4BE3" w:rsidP="007C4B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7C4BE3" w:rsidRDefault="007C4BE3" w:rsidP="007C4BE3">
      <w:pPr>
        <w:spacing w:after="0" w:line="240" w:lineRule="auto"/>
        <w:jc w:val="center"/>
        <w:rPr>
          <w:b/>
          <w:sz w:val="24"/>
          <w:szCs w:val="24"/>
        </w:rPr>
      </w:pPr>
    </w:p>
    <w:p w:rsidR="007C4BE3" w:rsidRDefault="007C4BE3" w:rsidP="007C4B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Тринадцатое заседание Совета депутатов Сластухинского муниципального образования  второго созыва</w:t>
      </w:r>
    </w:p>
    <w:p w:rsidR="007C4BE3" w:rsidRDefault="007C4BE3" w:rsidP="007C4BE3">
      <w:pPr>
        <w:spacing w:after="0" w:line="240" w:lineRule="auto"/>
        <w:jc w:val="center"/>
        <w:rPr>
          <w:b/>
          <w:sz w:val="24"/>
          <w:szCs w:val="24"/>
        </w:rPr>
      </w:pPr>
    </w:p>
    <w:p w:rsidR="007C4BE3" w:rsidRDefault="007C4BE3" w:rsidP="007C4B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 Е Ш Е Н И Е</w:t>
      </w:r>
    </w:p>
    <w:p w:rsidR="007C4BE3" w:rsidRDefault="007C4BE3" w:rsidP="007C4BE3">
      <w:pPr>
        <w:spacing w:after="0" w:line="240" w:lineRule="auto"/>
        <w:rPr>
          <w:sz w:val="24"/>
          <w:szCs w:val="24"/>
        </w:rPr>
      </w:pPr>
    </w:p>
    <w:p w:rsidR="007C4BE3" w:rsidRDefault="007C4BE3" w:rsidP="007C4B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23.11. 2009 г.   №13- 21                                                                                               с.Сластуха</w:t>
      </w:r>
    </w:p>
    <w:p w:rsidR="007C4BE3" w:rsidRDefault="007C4BE3" w:rsidP="007C4BE3">
      <w:pPr>
        <w:spacing w:after="0" w:line="240" w:lineRule="auto"/>
        <w:rPr>
          <w:sz w:val="24"/>
          <w:szCs w:val="24"/>
        </w:rPr>
      </w:pPr>
    </w:p>
    <w:p w:rsidR="007C4BE3" w:rsidRDefault="007C4BE3" w:rsidP="007C4BE3">
      <w:pPr>
        <w:tabs>
          <w:tab w:val="num" w:pos="1134"/>
        </w:tabs>
        <w:spacing w:after="0" w:line="240" w:lineRule="auto"/>
        <w:jc w:val="both"/>
        <w:rPr>
          <w:bCs/>
        </w:rPr>
      </w:pPr>
    </w:p>
    <w:p w:rsidR="007C4BE3" w:rsidRPr="00A30CA4" w:rsidRDefault="007C4BE3" w:rsidP="007C4BE3">
      <w:pPr>
        <w:tabs>
          <w:tab w:val="num" w:pos="1134"/>
        </w:tabs>
        <w:spacing w:after="0" w:line="240" w:lineRule="auto"/>
        <w:jc w:val="both"/>
        <w:rPr>
          <w:b/>
          <w:bCs/>
        </w:rPr>
      </w:pPr>
      <w:r w:rsidRPr="00A30CA4">
        <w:rPr>
          <w:b/>
          <w:bCs/>
        </w:rPr>
        <w:t>Об утверждении примерного перечня первичных средств тушения пожаров</w:t>
      </w:r>
    </w:p>
    <w:p w:rsidR="007C4BE3" w:rsidRPr="00A30CA4" w:rsidRDefault="007C4BE3" w:rsidP="007C4BE3">
      <w:pPr>
        <w:tabs>
          <w:tab w:val="num" w:pos="1134"/>
        </w:tabs>
        <w:spacing w:after="0" w:line="240" w:lineRule="auto"/>
        <w:jc w:val="both"/>
        <w:rPr>
          <w:b/>
          <w:bCs/>
        </w:rPr>
      </w:pPr>
      <w:r w:rsidRPr="00A30CA4">
        <w:rPr>
          <w:b/>
          <w:bCs/>
        </w:rPr>
        <w:t>и противопожарного инвентаря в помещениях и строениях,</w:t>
      </w:r>
    </w:p>
    <w:p w:rsidR="007C4BE3" w:rsidRPr="00A30CA4" w:rsidRDefault="007C4BE3" w:rsidP="007C4BE3">
      <w:pPr>
        <w:tabs>
          <w:tab w:val="num" w:pos="1134"/>
        </w:tabs>
        <w:spacing w:after="0" w:line="240" w:lineRule="auto"/>
        <w:jc w:val="both"/>
        <w:rPr>
          <w:b/>
          <w:bCs/>
        </w:rPr>
      </w:pPr>
      <w:r w:rsidRPr="00A30CA4">
        <w:rPr>
          <w:b/>
          <w:bCs/>
        </w:rPr>
        <w:t>находящихся в собственности (пользовании) граждан</w:t>
      </w:r>
    </w:p>
    <w:p w:rsidR="007C4BE3" w:rsidRDefault="007C4BE3" w:rsidP="007C4BE3">
      <w:pPr>
        <w:spacing w:after="0" w:line="240" w:lineRule="auto"/>
      </w:pPr>
    </w:p>
    <w:p w:rsidR="007C4BE3" w:rsidRDefault="007C4BE3" w:rsidP="007C4BE3">
      <w:pPr>
        <w:spacing w:after="0" w:line="240" w:lineRule="auto"/>
      </w:pPr>
    </w:p>
    <w:p w:rsidR="007C4BE3" w:rsidRDefault="007C4BE3" w:rsidP="007C4BE3">
      <w:pPr>
        <w:spacing w:after="0" w:line="240" w:lineRule="auto"/>
        <w:ind w:firstLine="708"/>
        <w:jc w:val="both"/>
      </w:pPr>
      <w:r>
        <w:t xml:space="preserve">На основании ст.34 Федерального закона от 21 декабря 1994 года «О пожарной безопасности», Правил пожарной безопасности в РФ ППБ 01-03, утвержденных приказом МЧС РФ №313 от 18 июня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., зарегистрированных в Минюсте РФ 27 июня 2003г., регистрационный №4838, в целях обеспечения своевременного реагирования граждан на происходящие в Сластухинском муниципальном образовании пожары Совет Сластухинского  муниципального образования</w:t>
      </w:r>
    </w:p>
    <w:p w:rsidR="007C4BE3" w:rsidRDefault="007C4BE3" w:rsidP="007C4BE3">
      <w:pPr>
        <w:spacing w:after="0" w:line="240" w:lineRule="auto"/>
      </w:pPr>
    </w:p>
    <w:p w:rsidR="007C4BE3" w:rsidRDefault="007C4BE3" w:rsidP="007C4BE3">
      <w:pPr>
        <w:spacing w:after="0" w:line="240" w:lineRule="auto"/>
      </w:pPr>
      <w:r>
        <w:t>РЕШИЛ:</w:t>
      </w:r>
    </w:p>
    <w:p w:rsidR="007C4BE3" w:rsidRDefault="007C4BE3" w:rsidP="007C4BE3">
      <w:pPr>
        <w:spacing w:after="0" w:line="240" w:lineRule="auto"/>
      </w:pPr>
    </w:p>
    <w:p w:rsidR="007C4BE3" w:rsidRDefault="007C4BE3" w:rsidP="007C4BE3">
      <w:pPr>
        <w:numPr>
          <w:ilvl w:val="0"/>
          <w:numId w:val="1"/>
        </w:numPr>
        <w:spacing w:after="0" w:line="240" w:lineRule="auto"/>
        <w:jc w:val="both"/>
      </w:pPr>
      <w:r>
        <w:t xml:space="preserve">Утвердить примерный </w:t>
      </w:r>
      <w:r>
        <w:rPr>
          <w:bCs/>
        </w:rPr>
        <w:t>перечень первичных средств тушения пожаров и противопожарного инвентаря в помещениях и строениях, находящихся в собственности (пользовании) граждан</w:t>
      </w:r>
      <w:r>
        <w:t xml:space="preserve"> (приложение 1).</w:t>
      </w:r>
    </w:p>
    <w:p w:rsidR="007C4BE3" w:rsidRDefault="007C4BE3" w:rsidP="007C4BE3">
      <w:pPr>
        <w:numPr>
          <w:ilvl w:val="0"/>
          <w:numId w:val="1"/>
        </w:numPr>
        <w:spacing w:after="0" w:line="240" w:lineRule="auto"/>
        <w:jc w:val="both"/>
      </w:pPr>
      <w:r>
        <w:t xml:space="preserve">Администрации Сластухинского муниципального образования разработать и утвердить таблички с перечнем </w:t>
      </w:r>
      <w:r>
        <w:rPr>
          <w:bCs/>
        </w:rPr>
        <w:t>первичных средств тушения пожаров и противопожарного инвентаря</w:t>
      </w:r>
      <w:r>
        <w:rPr>
          <w:rStyle w:val="a7"/>
        </w:rPr>
        <w:footnoteReference w:id="2"/>
      </w:r>
      <w:r>
        <w:rPr>
          <w:bCs/>
        </w:rPr>
        <w:t>, которые разместить у входа в помещения и строения, находящиеся в собственности (пользовании) граждан муниципального образования.</w:t>
      </w:r>
    </w:p>
    <w:p w:rsidR="007C4BE3" w:rsidRDefault="007C4BE3" w:rsidP="007C4BE3">
      <w:pPr>
        <w:numPr>
          <w:ilvl w:val="0"/>
          <w:numId w:val="1"/>
        </w:numPr>
        <w:spacing w:after="0" w:line="240" w:lineRule="auto"/>
        <w:jc w:val="both"/>
      </w:pPr>
      <w:r>
        <w:t xml:space="preserve">Довести до сведения жителей Сластухинского муниципального образования необходимость обеспечения </w:t>
      </w:r>
      <w:r>
        <w:rPr>
          <w:bCs/>
        </w:rPr>
        <w:t xml:space="preserve">в помещениях и строениях, находящихся в их собственности (пользовании), первичных средств тушения пожаров и противопожарного инвентаря в соответствии с Перечнем, согласно требованиям </w:t>
      </w:r>
      <w:r>
        <w:t>ст.34 Федерального закона от 21 декабря 1994 года «О пожарной безопасности»</w:t>
      </w:r>
      <w:r>
        <w:rPr>
          <w:bCs/>
        </w:rPr>
        <w:t>.</w:t>
      </w:r>
    </w:p>
    <w:p w:rsidR="007C4BE3" w:rsidRDefault="007C4BE3" w:rsidP="007C4BE3">
      <w:pPr>
        <w:numPr>
          <w:ilvl w:val="0"/>
          <w:numId w:val="1"/>
        </w:numPr>
        <w:spacing w:after="0" w:line="240" w:lineRule="auto"/>
        <w:jc w:val="both"/>
      </w:pPr>
      <w:r>
        <w:t>Настоящее решение вступает в силу со дня его обнародования.</w:t>
      </w:r>
    </w:p>
    <w:p w:rsidR="007C4BE3" w:rsidRDefault="007C4BE3" w:rsidP="007C4BE3">
      <w:pPr>
        <w:spacing w:after="0" w:line="240" w:lineRule="auto"/>
      </w:pPr>
    </w:p>
    <w:p w:rsidR="007C4BE3" w:rsidRDefault="007C4BE3" w:rsidP="007C4BE3">
      <w:pPr>
        <w:spacing w:after="0" w:line="240" w:lineRule="auto"/>
      </w:pPr>
    </w:p>
    <w:p w:rsidR="007C4BE3" w:rsidRDefault="007C4BE3" w:rsidP="007C4BE3">
      <w:pPr>
        <w:spacing w:after="0" w:line="240" w:lineRule="auto"/>
      </w:pPr>
    </w:p>
    <w:p w:rsidR="007C4BE3" w:rsidRPr="00A30CA4" w:rsidRDefault="007C4BE3" w:rsidP="007C4BE3">
      <w:pPr>
        <w:spacing w:after="0" w:line="240" w:lineRule="auto"/>
        <w:rPr>
          <w:b/>
        </w:rPr>
      </w:pPr>
      <w:r w:rsidRPr="00A30CA4">
        <w:rPr>
          <w:b/>
        </w:rPr>
        <w:t>Глава Сластухинского</w:t>
      </w:r>
    </w:p>
    <w:p w:rsidR="007C4BE3" w:rsidRPr="00A30CA4" w:rsidRDefault="007C4BE3" w:rsidP="007C4BE3">
      <w:pPr>
        <w:spacing w:after="0" w:line="240" w:lineRule="auto"/>
        <w:rPr>
          <w:b/>
        </w:rPr>
      </w:pPr>
      <w:r w:rsidRPr="00A30CA4">
        <w:rPr>
          <w:b/>
        </w:rPr>
        <w:t xml:space="preserve"> муниципального образования:                                                                                           В.Н.Бывалкин </w:t>
      </w:r>
    </w:p>
    <w:p w:rsidR="007C4BE3" w:rsidRPr="00A30CA4" w:rsidRDefault="007C4BE3" w:rsidP="007C4BE3">
      <w:pPr>
        <w:spacing w:after="0" w:line="240" w:lineRule="auto"/>
        <w:rPr>
          <w:b/>
        </w:rPr>
      </w:pPr>
    </w:p>
    <w:p w:rsidR="007C4BE3" w:rsidRDefault="007C4BE3" w:rsidP="007C4BE3">
      <w:pPr>
        <w:spacing w:after="0" w:line="240" w:lineRule="auto"/>
        <w:ind w:left="5040"/>
        <w:jc w:val="both"/>
      </w:pPr>
      <w:r>
        <w:rPr>
          <w:b/>
        </w:rPr>
        <w:br w:type="page"/>
      </w:r>
      <w:r>
        <w:lastRenderedPageBreak/>
        <w:t>Приложение № 1 к Решению Совета депутатов Сластухинского муниципального образования Сластухинского муниципального района Саратовской области</w:t>
      </w:r>
    </w:p>
    <w:p w:rsidR="007C4BE3" w:rsidRDefault="007C4BE3" w:rsidP="007C4BE3">
      <w:pPr>
        <w:spacing w:after="0" w:line="240" w:lineRule="auto"/>
        <w:ind w:left="5040"/>
        <w:jc w:val="both"/>
      </w:pPr>
      <w:r>
        <w:t>от  23.11.2009 г. №13- 21</w:t>
      </w:r>
    </w:p>
    <w:p w:rsidR="007C4BE3" w:rsidRDefault="007C4BE3" w:rsidP="007C4BE3">
      <w:pPr>
        <w:pStyle w:val="a5"/>
        <w:spacing w:after="0"/>
        <w:jc w:val="center"/>
        <w:rPr>
          <w:b/>
        </w:rPr>
      </w:pPr>
    </w:p>
    <w:p w:rsidR="007C4BE3" w:rsidRDefault="007C4BE3" w:rsidP="007C4BE3">
      <w:pPr>
        <w:pStyle w:val="a5"/>
        <w:spacing w:after="0"/>
        <w:ind w:left="0"/>
        <w:jc w:val="center"/>
        <w:rPr>
          <w:b/>
          <w:bCs/>
        </w:rPr>
      </w:pPr>
      <w:r>
        <w:rPr>
          <w:b/>
          <w:bCs/>
        </w:rPr>
        <w:t>П  Е Р Е Ч Е Н Ь</w:t>
      </w:r>
    </w:p>
    <w:p w:rsidR="007C4BE3" w:rsidRDefault="007C4BE3" w:rsidP="007C4BE3">
      <w:pPr>
        <w:pStyle w:val="a5"/>
        <w:spacing w:after="0"/>
        <w:ind w:left="0"/>
        <w:jc w:val="center"/>
        <w:rPr>
          <w:b/>
          <w:bCs/>
        </w:rPr>
      </w:pPr>
      <w:r>
        <w:rPr>
          <w:b/>
          <w:bCs/>
        </w:rPr>
        <w:t>первичных средств тушения пожаров, противопожарного</w:t>
      </w:r>
    </w:p>
    <w:p w:rsidR="007C4BE3" w:rsidRDefault="007C4BE3" w:rsidP="007C4BE3">
      <w:pPr>
        <w:pStyle w:val="a5"/>
        <w:spacing w:after="0"/>
        <w:ind w:left="0"/>
        <w:jc w:val="center"/>
        <w:rPr>
          <w:b/>
          <w:bCs/>
        </w:rPr>
      </w:pPr>
      <w:r>
        <w:rPr>
          <w:b/>
          <w:bCs/>
        </w:rPr>
        <w:t>инвентаря, систем обнаружения о оповещения о пожаре</w:t>
      </w:r>
    </w:p>
    <w:p w:rsidR="007C4BE3" w:rsidRDefault="007C4BE3" w:rsidP="007C4BE3">
      <w:pPr>
        <w:pStyle w:val="a5"/>
        <w:spacing w:after="0"/>
        <w:jc w:val="center"/>
        <w:rPr>
          <w:b/>
          <w:bCs/>
        </w:rPr>
      </w:pPr>
    </w:p>
    <w:p w:rsidR="007C4BE3" w:rsidRDefault="007C4BE3" w:rsidP="007C4BE3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0" w:firstLine="539"/>
        <w:jc w:val="both"/>
        <w:rPr>
          <w:bCs/>
        </w:rPr>
      </w:pPr>
      <w:r>
        <w:t xml:space="preserve">В целях обеспечения пожарной безопасности в жилых домах, квартирах граждан, своевременного обнаружения и оповещения о пожаре и его тушения на первоначальной стадии собственнику (пользователю) жилых помещений и строений </w:t>
      </w:r>
      <w:r>
        <w:rPr>
          <w:iCs/>
        </w:rPr>
        <w:t>рекомендуется иметь</w:t>
      </w:r>
      <w:r>
        <w:rPr>
          <w:bCs/>
        </w:rPr>
        <w:t xml:space="preserve"> первичные средства тушения пожаров и противопожарный инвентарь в помещениях и строениях, находящихся в собственности (пользовании), согласно прилагаемого перечня.</w:t>
      </w:r>
    </w:p>
    <w:p w:rsidR="007C4BE3" w:rsidRDefault="007C4BE3" w:rsidP="007C4BE3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0" w:firstLine="539"/>
        <w:jc w:val="both"/>
        <w:rPr>
          <w:bCs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4416"/>
        <w:gridCol w:w="4680"/>
      </w:tblGrid>
      <w:tr w:rsidR="007C4B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E3" w:rsidRDefault="007C4BE3">
            <w:pPr>
              <w:pStyle w:val="a5"/>
              <w:spacing w:after="0" w:line="276" w:lineRule="auto"/>
              <w:ind w:left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№ п/п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E3" w:rsidRDefault="007C4BE3">
            <w:pPr>
              <w:pStyle w:val="a5"/>
              <w:spacing w:after="0" w:line="276" w:lineRule="auto"/>
              <w:ind w:left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Вид жилого помещения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E3" w:rsidRDefault="007C4BE3">
            <w:pPr>
              <w:pStyle w:val="a5"/>
              <w:spacing w:after="0" w:line="276" w:lineRule="auto"/>
              <w:ind w:left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Наименование </w:t>
            </w:r>
            <w:r>
              <w:rPr>
                <w:b/>
                <w:bCs/>
                <w:sz w:val="20"/>
                <w:szCs w:val="20"/>
              </w:rPr>
              <w:t>первичных средств тушения пожаров, противопожарного инвентаря</w:t>
            </w:r>
          </w:p>
        </w:tc>
      </w:tr>
      <w:tr w:rsidR="007C4B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E3" w:rsidRDefault="007C4BE3" w:rsidP="00B53EB9">
            <w:pPr>
              <w:pStyle w:val="a5"/>
              <w:numPr>
                <w:ilvl w:val="0"/>
                <w:numId w:val="3"/>
              </w:numPr>
              <w:tabs>
                <w:tab w:val="num" w:pos="0"/>
              </w:tabs>
              <w:spacing w:after="0" w:line="276" w:lineRule="auto"/>
              <w:ind w:left="0" w:firstLine="152"/>
              <w:rPr>
                <w:iCs/>
                <w:sz w:val="22"/>
                <w:szCs w:val="22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E3" w:rsidRDefault="007C4BE3">
            <w:pPr>
              <w:pStyle w:val="a5"/>
              <w:spacing w:after="0" w:line="276" w:lineRule="auto"/>
              <w:ind w:lef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 одноэтажного многоквартирного жилого дома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E3" w:rsidRDefault="007C4BE3">
            <w:pPr>
              <w:pStyle w:val="a5"/>
              <w:spacing w:after="0" w:line="276" w:lineRule="auto"/>
              <w:ind w:lef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 огнетушитель, 1 ведро, 1 лопата</w:t>
            </w:r>
          </w:p>
        </w:tc>
      </w:tr>
      <w:tr w:rsidR="007C4B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E3" w:rsidRDefault="007C4BE3" w:rsidP="00B53EB9">
            <w:pPr>
              <w:pStyle w:val="a5"/>
              <w:numPr>
                <w:ilvl w:val="0"/>
                <w:numId w:val="3"/>
              </w:numPr>
              <w:tabs>
                <w:tab w:val="num" w:pos="0"/>
              </w:tabs>
              <w:spacing w:after="0" w:line="276" w:lineRule="auto"/>
              <w:ind w:left="0" w:firstLine="152"/>
              <w:rPr>
                <w:iCs/>
                <w:sz w:val="22"/>
                <w:szCs w:val="22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E3" w:rsidRDefault="007C4BE3">
            <w:pPr>
              <w:pStyle w:val="a5"/>
              <w:spacing w:after="0" w:line="276" w:lineRule="auto"/>
              <w:ind w:lef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Квартира многоквартирного жилого дома высотой два этажа и более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E3" w:rsidRDefault="007C4BE3">
            <w:pPr>
              <w:pStyle w:val="a5"/>
              <w:spacing w:after="0" w:line="276" w:lineRule="auto"/>
              <w:ind w:lef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 огнетушитель, 2 ведра, 1 лопата</w:t>
            </w:r>
          </w:p>
        </w:tc>
      </w:tr>
      <w:tr w:rsidR="007C4B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E3" w:rsidRDefault="007C4BE3" w:rsidP="00B53EB9">
            <w:pPr>
              <w:pStyle w:val="a5"/>
              <w:numPr>
                <w:ilvl w:val="0"/>
                <w:numId w:val="3"/>
              </w:numPr>
              <w:tabs>
                <w:tab w:val="num" w:pos="0"/>
              </w:tabs>
              <w:spacing w:after="0" w:line="276" w:lineRule="auto"/>
              <w:ind w:left="0" w:firstLine="152"/>
              <w:rPr>
                <w:iCs/>
                <w:sz w:val="22"/>
                <w:szCs w:val="22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E3" w:rsidRDefault="007C4BE3">
            <w:pPr>
              <w:pStyle w:val="a5"/>
              <w:spacing w:after="0" w:line="276" w:lineRule="auto"/>
              <w:ind w:lef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Индивидуальный одноэтажный жилой дом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E3" w:rsidRDefault="007C4BE3">
            <w:pPr>
              <w:pStyle w:val="a5"/>
              <w:spacing w:after="0" w:line="276" w:lineRule="auto"/>
              <w:ind w:lef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1 огнетушитель, 1 емкость с водой </w:t>
            </w:r>
            <w:smartTag w:uri="urn:schemas-microsoft-com:office:smarttags" w:element="metricconverter">
              <w:smartTagPr>
                <w:attr w:name="ProductID" w:val="200 литров"/>
              </w:smartTagPr>
              <w:r>
                <w:rPr>
                  <w:iCs/>
                  <w:sz w:val="22"/>
                  <w:szCs w:val="22"/>
                </w:rPr>
                <w:t>200 литров</w:t>
              </w:r>
            </w:smartTag>
            <w:r>
              <w:rPr>
                <w:iCs/>
                <w:sz w:val="22"/>
                <w:szCs w:val="22"/>
              </w:rPr>
              <w:t xml:space="preserve"> (в летнее время), 1 топор, 2 ведра, 1 лопата, 1 лестница</w:t>
            </w:r>
          </w:p>
        </w:tc>
      </w:tr>
      <w:tr w:rsidR="007C4B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E3" w:rsidRDefault="007C4BE3" w:rsidP="00B53EB9">
            <w:pPr>
              <w:pStyle w:val="a5"/>
              <w:numPr>
                <w:ilvl w:val="0"/>
                <w:numId w:val="3"/>
              </w:numPr>
              <w:tabs>
                <w:tab w:val="num" w:pos="0"/>
              </w:tabs>
              <w:spacing w:after="0" w:line="276" w:lineRule="auto"/>
              <w:ind w:left="0" w:firstLine="152"/>
              <w:rPr>
                <w:iCs/>
                <w:sz w:val="22"/>
                <w:szCs w:val="22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E3" w:rsidRDefault="007C4BE3">
            <w:pPr>
              <w:pStyle w:val="a5"/>
              <w:spacing w:after="0" w:line="276" w:lineRule="auto"/>
              <w:ind w:lef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Индивидуальный жилой дом высотой два этажа и более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E3" w:rsidRDefault="007C4BE3">
            <w:pPr>
              <w:pStyle w:val="a5"/>
              <w:spacing w:after="0" w:line="276" w:lineRule="auto"/>
              <w:ind w:lef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2 огнетушителя, 1 емкость с водой </w:t>
            </w:r>
            <w:smartTag w:uri="urn:schemas-microsoft-com:office:smarttags" w:element="metricconverter">
              <w:smartTagPr>
                <w:attr w:name="ProductID" w:val="200 литров"/>
              </w:smartTagPr>
              <w:r>
                <w:rPr>
                  <w:iCs/>
                  <w:sz w:val="22"/>
                  <w:szCs w:val="22"/>
                </w:rPr>
                <w:t>200 литров</w:t>
              </w:r>
            </w:smartTag>
            <w:r>
              <w:rPr>
                <w:iCs/>
                <w:sz w:val="22"/>
                <w:szCs w:val="22"/>
              </w:rPr>
              <w:t xml:space="preserve"> (в летнее время), 1 топор, 2 ведра, 1 лопата, 1 лом, 1 багор, 1 лестница</w:t>
            </w:r>
          </w:p>
        </w:tc>
      </w:tr>
    </w:tbl>
    <w:p w:rsidR="007C4BE3" w:rsidRDefault="007C4BE3" w:rsidP="007C4BE3">
      <w:pPr>
        <w:pStyle w:val="a5"/>
        <w:spacing w:after="0"/>
        <w:ind w:left="0"/>
        <w:jc w:val="both"/>
      </w:pPr>
    </w:p>
    <w:p w:rsidR="007C4BE3" w:rsidRDefault="007C4BE3" w:rsidP="007C4BE3">
      <w:pPr>
        <w:pStyle w:val="a5"/>
        <w:numPr>
          <w:ilvl w:val="0"/>
          <w:numId w:val="2"/>
        </w:numPr>
        <w:tabs>
          <w:tab w:val="num" w:pos="1080"/>
        </w:tabs>
        <w:spacing w:after="0"/>
        <w:ind w:left="0" w:firstLine="539"/>
        <w:jc w:val="both"/>
      </w:pPr>
      <w:r>
        <w:t>Для своевременного обнаружения пожара в квартирах и индивидуальных жилых домах, быстрой эвакуации людей рекомендуется установка в жилых помещениях и строениях автономных дымовых пожарных извещателей.</w:t>
      </w:r>
    </w:p>
    <w:p w:rsidR="007C4BE3" w:rsidRDefault="007C4BE3" w:rsidP="007C4BE3">
      <w:pPr>
        <w:spacing w:after="0" w:line="240" w:lineRule="auto"/>
      </w:pPr>
    </w:p>
    <w:p w:rsidR="007C4BE3" w:rsidRDefault="007C4BE3" w:rsidP="007C4BE3">
      <w:pPr>
        <w:spacing w:after="0" w:line="240" w:lineRule="auto"/>
      </w:pPr>
    </w:p>
    <w:p w:rsidR="007C4BE3" w:rsidRDefault="007C4BE3" w:rsidP="007C4BE3">
      <w:pPr>
        <w:spacing w:after="0" w:line="240" w:lineRule="auto"/>
      </w:pPr>
    </w:p>
    <w:p w:rsidR="007C4BE3" w:rsidRDefault="007C4BE3" w:rsidP="007C4BE3">
      <w:pPr>
        <w:spacing w:after="0" w:line="240" w:lineRule="auto"/>
      </w:pPr>
    </w:p>
    <w:p w:rsidR="007C4BE3" w:rsidRDefault="007C4BE3" w:rsidP="007C4BE3">
      <w:pPr>
        <w:spacing w:after="0" w:line="240" w:lineRule="auto"/>
        <w:rPr>
          <w:b/>
        </w:rPr>
      </w:pPr>
    </w:p>
    <w:p w:rsidR="004F39B3" w:rsidRDefault="004F39B3" w:rsidP="007C4BE3"/>
    <w:sectPr w:rsidR="004F39B3" w:rsidSect="0030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26E" w:rsidRDefault="0072126E" w:rsidP="007C4BE3">
      <w:pPr>
        <w:spacing w:after="0" w:line="240" w:lineRule="auto"/>
      </w:pPr>
      <w:r>
        <w:separator/>
      </w:r>
    </w:p>
  </w:endnote>
  <w:endnote w:type="continuationSeparator" w:id="1">
    <w:p w:rsidR="0072126E" w:rsidRDefault="0072126E" w:rsidP="007C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26E" w:rsidRDefault="0072126E" w:rsidP="007C4BE3">
      <w:pPr>
        <w:spacing w:after="0" w:line="240" w:lineRule="auto"/>
      </w:pPr>
      <w:r>
        <w:separator/>
      </w:r>
    </w:p>
  </w:footnote>
  <w:footnote w:type="continuationSeparator" w:id="1">
    <w:p w:rsidR="0072126E" w:rsidRDefault="0072126E" w:rsidP="007C4BE3">
      <w:pPr>
        <w:spacing w:after="0" w:line="240" w:lineRule="auto"/>
      </w:pPr>
      <w:r>
        <w:continuationSeparator/>
      </w:r>
    </w:p>
  </w:footnote>
  <w:footnote w:id="2">
    <w:p w:rsidR="007C4BE3" w:rsidRDefault="007C4BE3" w:rsidP="007C4BE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Style w:val="a7"/>
        </w:rPr>
        <w:footnoteRef/>
      </w:r>
      <w:r>
        <w:t xml:space="preserve"> Таблички должны быть единообразные, влаго-, морозостойкие, выполненные, как правило, на металлической основе.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09EC"/>
    <w:multiLevelType w:val="hybridMultilevel"/>
    <w:tmpl w:val="BB3A2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7116B"/>
    <w:multiLevelType w:val="hybridMultilevel"/>
    <w:tmpl w:val="DA42C1D2"/>
    <w:lvl w:ilvl="0" w:tplc="C2C21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C551B2"/>
    <w:multiLevelType w:val="hybridMultilevel"/>
    <w:tmpl w:val="B7663F4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4BE3"/>
    <w:rsid w:val="000A1FDE"/>
    <w:rsid w:val="0030403F"/>
    <w:rsid w:val="004F39B3"/>
    <w:rsid w:val="00643BAF"/>
    <w:rsid w:val="0072126E"/>
    <w:rsid w:val="00782ABE"/>
    <w:rsid w:val="007C4BE3"/>
    <w:rsid w:val="00A3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C4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C4BE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nhideWhenUsed/>
    <w:rsid w:val="007C4BE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C4BE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otnote reference"/>
    <w:basedOn w:val="a0"/>
    <w:semiHidden/>
    <w:unhideWhenUsed/>
    <w:rsid w:val="007C4B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2009-12-09T10:14:00Z</cp:lastPrinted>
  <dcterms:created xsi:type="dcterms:W3CDTF">2009-11-30T07:42:00Z</dcterms:created>
  <dcterms:modified xsi:type="dcterms:W3CDTF">2009-12-09T10:14:00Z</dcterms:modified>
</cp:coreProperties>
</file>