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55" w:rsidRDefault="00D00355" w:rsidP="00D00355">
      <w:pPr>
        <w:tabs>
          <w:tab w:val="left" w:pos="15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62B2A" w:rsidRPr="00226287" w:rsidRDefault="00F62B2A" w:rsidP="00D00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F62B2A" w:rsidRPr="00226287" w:rsidRDefault="00F62B2A" w:rsidP="00D00355">
      <w:pPr>
        <w:tabs>
          <w:tab w:val="left" w:pos="930"/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62B2A" w:rsidRPr="00226287" w:rsidRDefault="00F62B2A" w:rsidP="00D0035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F62B2A" w:rsidRPr="00226287" w:rsidRDefault="00F62B2A" w:rsidP="00F62B2A">
      <w:pPr>
        <w:rPr>
          <w:rFonts w:ascii="Times New Roman" w:hAnsi="Times New Roman" w:cs="Times New Roman"/>
          <w:b/>
          <w:sz w:val="28"/>
          <w:szCs w:val="28"/>
        </w:rPr>
      </w:pPr>
    </w:p>
    <w:p w:rsidR="00F62B2A" w:rsidRPr="00226287" w:rsidRDefault="00F62B2A" w:rsidP="00F62B2A">
      <w:pPr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 xml:space="preserve">Второе заседание Совета депутатов </w:t>
      </w:r>
      <w:proofErr w:type="spellStart"/>
      <w:r w:rsidRPr="0022628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22628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второго созыва</w:t>
      </w:r>
    </w:p>
    <w:p w:rsidR="00F62B2A" w:rsidRPr="00226287" w:rsidRDefault="00F62B2A" w:rsidP="00F62B2A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ab/>
      </w:r>
    </w:p>
    <w:p w:rsidR="00F62B2A" w:rsidRPr="00226287" w:rsidRDefault="00F62B2A" w:rsidP="00F62B2A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F62B2A" w:rsidRPr="00226287" w:rsidRDefault="00F62B2A" w:rsidP="00F62B2A">
      <w:pPr>
        <w:rPr>
          <w:rFonts w:ascii="Times New Roman" w:hAnsi="Times New Roman" w:cs="Times New Roman"/>
          <w:b/>
          <w:sz w:val="28"/>
          <w:szCs w:val="28"/>
        </w:rPr>
      </w:pPr>
    </w:p>
    <w:p w:rsidR="00F62B2A" w:rsidRPr="00226287" w:rsidRDefault="00F62B2A" w:rsidP="00F62B2A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>от  3 октября 2018 года  №  2- 10</w:t>
      </w:r>
      <w:r w:rsidRPr="00226287"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F62B2A" w:rsidRPr="00226287" w:rsidRDefault="00F62B2A" w:rsidP="00F62B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 xml:space="preserve">О порядке обнародования решений Совета </w:t>
      </w:r>
      <w:r w:rsidR="005E0487" w:rsidRPr="00226287">
        <w:rPr>
          <w:rFonts w:ascii="Times New Roman" w:hAnsi="Times New Roman" w:cs="Times New Roman"/>
          <w:b/>
          <w:sz w:val="28"/>
          <w:szCs w:val="28"/>
        </w:rPr>
        <w:t>депутатов,</w:t>
      </w:r>
    </w:p>
    <w:p w:rsidR="00F62B2A" w:rsidRPr="00226287" w:rsidRDefault="00F62B2A" w:rsidP="005E0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 xml:space="preserve"> в том числе проекта Устава</w:t>
      </w:r>
      <w:r w:rsidR="005E0487" w:rsidRPr="00226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287">
        <w:rPr>
          <w:rFonts w:ascii="Times New Roman" w:hAnsi="Times New Roman" w:cs="Times New Roman"/>
          <w:b/>
          <w:sz w:val="28"/>
          <w:szCs w:val="28"/>
        </w:rPr>
        <w:t>муниципального образования, а также</w:t>
      </w:r>
    </w:p>
    <w:p w:rsidR="005E0487" w:rsidRPr="00226287" w:rsidRDefault="00F62B2A" w:rsidP="005E0487">
      <w:pPr>
        <w:tabs>
          <w:tab w:val="left" w:pos="3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>нормативно-правовых актов о внесении</w:t>
      </w:r>
      <w:r w:rsidR="005E0487" w:rsidRPr="002262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B2A" w:rsidRDefault="00F62B2A" w:rsidP="005E0487">
      <w:pPr>
        <w:tabs>
          <w:tab w:val="left" w:pos="3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287">
        <w:rPr>
          <w:rFonts w:ascii="Times New Roman" w:hAnsi="Times New Roman" w:cs="Times New Roman"/>
          <w:b/>
          <w:sz w:val="28"/>
          <w:szCs w:val="28"/>
        </w:rPr>
        <w:t>дополнений и изменений в  Устав.</w:t>
      </w:r>
    </w:p>
    <w:p w:rsidR="00226287" w:rsidRDefault="00226287" w:rsidP="005E0487">
      <w:pPr>
        <w:tabs>
          <w:tab w:val="left" w:pos="3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6287" w:rsidRPr="00226287" w:rsidRDefault="00226287" w:rsidP="005E0487">
      <w:pPr>
        <w:tabs>
          <w:tab w:val="left" w:pos="36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B2A" w:rsidRPr="00226287" w:rsidRDefault="00F62B2A" w:rsidP="00F62B2A">
      <w:pPr>
        <w:rPr>
          <w:rFonts w:ascii="Times New Roman" w:hAnsi="Times New Roman" w:cs="Times New Roman"/>
          <w:sz w:val="28"/>
          <w:szCs w:val="28"/>
        </w:rPr>
      </w:pPr>
      <w:r w:rsidRPr="00226287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«Об общих принципах организации местного самоуправления в Российской Федерации» от 6 октября 2003 года № 131-ФЗ, Совет депутатов </w:t>
      </w:r>
      <w:proofErr w:type="spellStart"/>
      <w:r w:rsidRPr="0022628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262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РЕШИЛ:</w:t>
      </w:r>
    </w:p>
    <w:p w:rsidR="00F62B2A" w:rsidRPr="00226287" w:rsidRDefault="00F62B2A" w:rsidP="00F62B2A">
      <w:pPr>
        <w:rPr>
          <w:rFonts w:ascii="Times New Roman" w:hAnsi="Times New Roman" w:cs="Times New Roman"/>
          <w:sz w:val="28"/>
          <w:szCs w:val="28"/>
        </w:rPr>
      </w:pPr>
      <w:r w:rsidRPr="00226287">
        <w:rPr>
          <w:rFonts w:ascii="Times New Roman" w:hAnsi="Times New Roman" w:cs="Times New Roman"/>
          <w:sz w:val="28"/>
          <w:szCs w:val="28"/>
        </w:rPr>
        <w:t xml:space="preserve">     1. Установить следующие места обнародования решений Совета депутатов </w:t>
      </w:r>
      <w:proofErr w:type="spellStart"/>
      <w:r w:rsidRPr="0022628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262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F62B2A" w:rsidRPr="00226287" w:rsidRDefault="00F62B2A" w:rsidP="00F62B2A">
      <w:pPr>
        <w:rPr>
          <w:rFonts w:ascii="Times New Roman" w:hAnsi="Times New Roman" w:cs="Times New Roman"/>
          <w:sz w:val="28"/>
          <w:szCs w:val="28"/>
        </w:rPr>
      </w:pPr>
      <w:r w:rsidRPr="00226287">
        <w:rPr>
          <w:rFonts w:ascii="Times New Roman" w:hAnsi="Times New Roman" w:cs="Times New Roman"/>
          <w:sz w:val="28"/>
          <w:szCs w:val="28"/>
        </w:rPr>
        <w:t xml:space="preserve">- информационный стенд у здания администрации </w:t>
      </w:r>
      <w:proofErr w:type="spellStart"/>
      <w:r w:rsidRPr="0022628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262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(с. Бакуры, ул. Тургенева, 8) в течени</w:t>
      </w:r>
      <w:r w:rsidR="005E0487" w:rsidRPr="00226287">
        <w:rPr>
          <w:rFonts w:ascii="Times New Roman" w:hAnsi="Times New Roman" w:cs="Times New Roman"/>
          <w:sz w:val="28"/>
          <w:szCs w:val="28"/>
        </w:rPr>
        <w:t>е</w:t>
      </w:r>
      <w:r w:rsidRPr="00226287">
        <w:rPr>
          <w:rFonts w:ascii="Times New Roman" w:hAnsi="Times New Roman" w:cs="Times New Roman"/>
          <w:sz w:val="28"/>
          <w:szCs w:val="28"/>
        </w:rPr>
        <w:t xml:space="preserve"> 3 дней с момента принятия решения с 8-00 до 17-00 часов.</w:t>
      </w:r>
    </w:p>
    <w:p w:rsidR="00F62B2A" w:rsidRPr="00226287" w:rsidRDefault="005E0487" w:rsidP="00F62B2A">
      <w:pPr>
        <w:rPr>
          <w:rFonts w:ascii="Times New Roman" w:hAnsi="Times New Roman" w:cs="Times New Roman"/>
          <w:sz w:val="28"/>
          <w:szCs w:val="28"/>
        </w:rPr>
      </w:pPr>
      <w:r w:rsidRPr="00226287">
        <w:rPr>
          <w:rFonts w:ascii="Times New Roman" w:hAnsi="Times New Roman" w:cs="Times New Roman"/>
          <w:sz w:val="28"/>
          <w:szCs w:val="28"/>
        </w:rPr>
        <w:t>2</w:t>
      </w:r>
      <w:r w:rsidR="00F62B2A" w:rsidRPr="00226287">
        <w:rPr>
          <w:rFonts w:ascii="Times New Roman" w:hAnsi="Times New Roman" w:cs="Times New Roman"/>
          <w:sz w:val="28"/>
          <w:szCs w:val="28"/>
        </w:rPr>
        <w:t>. Сбор предложений и замечаний в случаях, установленных законодательством осуществляется по адресу</w:t>
      </w:r>
      <w:proofErr w:type="gramStart"/>
      <w:r w:rsidR="00F62B2A" w:rsidRPr="002262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62B2A" w:rsidRPr="00226287">
        <w:rPr>
          <w:rFonts w:ascii="Times New Roman" w:hAnsi="Times New Roman" w:cs="Times New Roman"/>
          <w:sz w:val="28"/>
          <w:szCs w:val="28"/>
        </w:rPr>
        <w:t xml:space="preserve"> с. Бакуры, ул. Тургенева, 8, комната № 1.</w:t>
      </w:r>
    </w:p>
    <w:p w:rsidR="00F62B2A" w:rsidRDefault="005E0487" w:rsidP="00F62B2A">
      <w:pPr>
        <w:rPr>
          <w:rFonts w:ascii="Times New Roman" w:hAnsi="Times New Roman" w:cs="Times New Roman"/>
          <w:sz w:val="28"/>
          <w:szCs w:val="28"/>
        </w:rPr>
      </w:pPr>
      <w:r w:rsidRPr="0022628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62B2A" w:rsidRPr="002262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2B2A" w:rsidRPr="002262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2B2A" w:rsidRPr="0022628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F62B2A" w:rsidRPr="0022628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62B2A" w:rsidRPr="002262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226287">
        <w:rPr>
          <w:rFonts w:ascii="Times New Roman" w:hAnsi="Times New Roman" w:cs="Times New Roman"/>
          <w:sz w:val="28"/>
          <w:szCs w:val="28"/>
        </w:rPr>
        <w:t xml:space="preserve"> Казарину  И.Г.</w:t>
      </w:r>
    </w:p>
    <w:p w:rsidR="00226287" w:rsidRPr="00226287" w:rsidRDefault="00226287" w:rsidP="00F6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от 7 октября 2013 года № 8 – отменить.</w:t>
      </w:r>
    </w:p>
    <w:p w:rsidR="005E0487" w:rsidRDefault="005E0487" w:rsidP="005E0487">
      <w:pPr>
        <w:pStyle w:val="a3"/>
        <w:rPr>
          <w:rFonts w:ascii="Times New Roman" w:hAnsi="Times New Roman"/>
          <w:sz w:val="28"/>
          <w:szCs w:val="28"/>
        </w:rPr>
      </w:pPr>
      <w:r w:rsidRPr="00226287">
        <w:rPr>
          <w:rFonts w:ascii="Times New Roman" w:hAnsi="Times New Roman"/>
          <w:sz w:val="28"/>
          <w:szCs w:val="28"/>
        </w:rPr>
        <w:t xml:space="preserve">4. </w:t>
      </w:r>
      <w:r w:rsidR="00F62B2A" w:rsidRPr="00226287">
        <w:rPr>
          <w:rFonts w:ascii="Times New Roman" w:hAnsi="Times New Roman"/>
          <w:sz w:val="28"/>
          <w:szCs w:val="28"/>
        </w:rPr>
        <w:t xml:space="preserve"> </w:t>
      </w:r>
      <w:r w:rsidRPr="00226287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Pr="00226287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226287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226287" w:rsidRDefault="00226287" w:rsidP="005E0487">
      <w:pPr>
        <w:pStyle w:val="a3"/>
        <w:rPr>
          <w:rFonts w:ascii="Times New Roman" w:hAnsi="Times New Roman"/>
          <w:sz w:val="28"/>
          <w:szCs w:val="28"/>
        </w:rPr>
      </w:pPr>
    </w:p>
    <w:p w:rsidR="00226287" w:rsidRDefault="00226287" w:rsidP="005E0487">
      <w:pPr>
        <w:pStyle w:val="a3"/>
        <w:rPr>
          <w:rFonts w:ascii="Times New Roman" w:hAnsi="Times New Roman"/>
          <w:sz w:val="28"/>
          <w:szCs w:val="28"/>
        </w:rPr>
      </w:pPr>
    </w:p>
    <w:p w:rsidR="00226287" w:rsidRDefault="00226287" w:rsidP="005E0487">
      <w:pPr>
        <w:pStyle w:val="a3"/>
        <w:rPr>
          <w:rFonts w:ascii="Times New Roman" w:hAnsi="Times New Roman"/>
          <w:sz w:val="28"/>
          <w:szCs w:val="28"/>
        </w:rPr>
      </w:pPr>
    </w:p>
    <w:p w:rsidR="00226287" w:rsidRPr="00226287" w:rsidRDefault="00226287" w:rsidP="005E0487">
      <w:pPr>
        <w:pStyle w:val="a3"/>
        <w:rPr>
          <w:rFonts w:ascii="Times New Roman" w:hAnsi="Times New Roman"/>
          <w:sz w:val="28"/>
          <w:szCs w:val="28"/>
        </w:rPr>
      </w:pPr>
    </w:p>
    <w:p w:rsidR="005E0487" w:rsidRPr="00226287" w:rsidRDefault="005E0487" w:rsidP="005E04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F62B2A" w:rsidRPr="00226287" w:rsidRDefault="00F62B2A" w:rsidP="00F62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28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2628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26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B2A" w:rsidRPr="00226287" w:rsidRDefault="00F62B2A" w:rsidP="00F62B2A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 w:rsidRPr="00226287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 w:rsidRPr="00226287">
        <w:rPr>
          <w:rFonts w:ascii="Times New Roman" w:hAnsi="Times New Roman" w:cs="Times New Roman"/>
          <w:sz w:val="28"/>
          <w:szCs w:val="28"/>
        </w:rPr>
        <w:tab/>
      </w:r>
      <w:r w:rsidR="005E0487" w:rsidRPr="00226287">
        <w:rPr>
          <w:rFonts w:ascii="Times New Roman" w:hAnsi="Times New Roman" w:cs="Times New Roman"/>
          <w:sz w:val="28"/>
          <w:szCs w:val="28"/>
        </w:rPr>
        <w:t>И.Г. Казарина</w:t>
      </w:r>
    </w:p>
    <w:p w:rsidR="00F62B2A" w:rsidRPr="00226287" w:rsidRDefault="00F62B2A" w:rsidP="00F62B2A">
      <w:pPr>
        <w:rPr>
          <w:rFonts w:ascii="Times New Roman" w:hAnsi="Times New Roman" w:cs="Times New Roman"/>
          <w:sz w:val="28"/>
          <w:szCs w:val="28"/>
        </w:rPr>
      </w:pPr>
    </w:p>
    <w:p w:rsidR="00F62B2A" w:rsidRPr="00226287" w:rsidRDefault="00F62B2A" w:rsidP="00F62B2A">
      <w:pPr>
        <w:rPr>
          <w:rFonts w:ascii="Times New Roman" w:hAnsi="Times New Roman" w:cs="Times New Roman"/>
          <w:sz w:val="28"/>
          <w:szCs w:val="28"/>
        </w:rPr>
      </w:pPr>
    </w:p>
    <w:p w:rsidR="00F62B2A" w:rsidRPr="00226287" w:rsidRDefault="00F62B2A" w:rsidP="00F62B2A">
      <w:pPr>
        <w:rPr>
          <w:rFonts w:ascii="Times New Roman" w:hAnsi="Times New Roman" w:cs="Times New Roman"/>
          <w:sz w:val="28"/>
          <w:szCs w:val="28"/>
        </w:rPr>
      </w:pPr>
    </w:p>
    <w:p w:rsidR="0025405B" w:rsidRPr="00226287" w:rsidRDefault="00F62B2A">
      <w:pPr>
        <w:rPr>
          <w:sz w:val="28"/>
          <w:szCs w:val="28"/>
        </w:rPr>
      </w:pPr>
      <w:r w:rsidRPr="00226287">
        <w:rPr>
          <w:sz w:val="28"/>
          <w:szCs w:val="28"/>
        </w:rPr>
        <w:t xml:space="preserve"> </w:t>
      </w:r>
    </w:p>
    <w:sectPr w:rsidR="0025405B" w:rsidRPr="00226287" w:rsidSect="0025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B2A"/>
    <w:rsid w:val="000952C0"/>
    <w:rsid w:val="00226287"/>
    <w:rsid w:val="0025405B"/>
    <w:rsid w:val="005E0487"/>
    <w:rsid w:val="00D00355"/>
    <w:rsid w:val="00F6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04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359A1-0523-4FE9-B3C3-CE0AC7B8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2018-10-10T05:01:00Z</dcterms:created>
  <dcterms:modified xsi:type="dcterms:W3CDTF">2018-10-10T05:30:00Z</dcterms:modified>
</cp:coreProperties>
</file>