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675" w:rsidRDefault="00626675">
      <w:pPr>
        <w:spacing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F71E8A" w:rsidRDefault="00F71E8A" w:rsidP="00626675">
      <w:pPr>
        <w:spacing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26675">
        <w:rPr>
          <w:rFonts w:ascii="Times New Roman" w:hAnsi="Times New Roman" w:cs="Times New Roman"/>
          <w:b/>
          <w:bCs/>
          <w:sz w:val="28"/>
          <w:szCs w:val="28"/>
        </w:rPr>
        <w:t>ДМИНИСТРАЦИЯ ГАЛАХОВСКОГО МУНИЦИПАЛЬНОГО</w:t>
      </w:r>
      <w:r w:rsidR="00626675">
        <w:rPr>
          <w:rFonts w:ascii="Times New Roman" w:hAnsi="Times New Roman" w:cs="Times New Roman"/>
          <w:b/>
          <w:bCs/>
          <w:sz w:val="28"/>
          <w:szCs w:val="28"/>
        </w:rPr>
        <w:br/>
        <w:t>ОБРАЗОВАНИЯ</w:t>
      </w:r>
      <w:r w:rsidR="00626675">
        <w:rPr>
          <w:rFonts w:ascii="Times New Roman" w:hAnsi="Times New Roman" w:cs="Times New Roman"/>
          <w:b/>
          <w:bCs/>
          <w:sz w:val="28"/>
          <w:szCs w:val="28"/>
        </w:rPr>
        <w:br/>
        <w:t>ЕКАТЕРИНОВСКОГО МУНИЦИПАЛЬНОГО РАЙОНА</w:t>
      </w:r>
      <w:r w:rsidR="00626675">
        <w:rPr>
          <w:rFonts w:ascii="Times New Roman" w:hAnsi="Times New Roman" w:cs="Times New Roman"/>
          <w:b/>
          <w:bCs/>
          <w:sz w:val="28"/>
          <w:szCs w:val="28"/>
        </w:rPr>
        <w:br/>
        <w:t>САРАТОВСКОЙ ОБЛАСТИ</w:t>
      </w:r>
    </w:p>
    <w:p w:rsidR="00F71E8A" w:rsidRDefault="00F71E8A">
      <w:pPr>
        <w:jc w:val="center"/>
        <w:rPr>
          <w:rFonts w:ascii="Times New Roman" w:hAnsi="Times New Roman" w:cs="Times New Roman"/>
        </w:rPr>
      </w:pPr>
    </w:p>
    <w:p w:rsidR="00626675" w:rsidRDefault="00F71E8A" w:rsidP="00B21D1E">
      <w:pPr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 w:rsidRPr="0062667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26675" w:rsidRDefault="00626675">
      <w:pPr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626675" w:rsidRPr="00B27D7E" w:rsidRDefault="00224D8C" w:rsidP="00626675">
      <w:pPr>
        <w:pStyle w:val="ac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01 февраля  2022г.  №7</w:t>
      </w:r>
    </w:p>
    <w:p w:rsidR="00626675" w:rsidRPr="00B21D1E" w:rsidRDefault="00626675" w:rsidP="00B21D1E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B27D7E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алахово</w:t>
      </w:r>
      <w:proofErr w:type="spellEnd"/>
    </w:p>
    <w:p w:rsidR="00626675" w:rsidRDefault="00626675" w:rsidP="00626675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</w:t>
      </w:r>
    </w:p>
    <w:p w:rsidR="00EC1480" w:rsidRPr="00EC1480" w:rsidRDefault="004B6D78" w:rsidP="00EC14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DA5A8E">
        <w:rPr>
          <w:rFonts w:ascii="Times New Roman" w:hAnsi="Times New Roman" w:cs="Times New Roman"/>
          <w:b/>
          <w:sz w:val="28"/>
          <w:szCs w:val="28"/>
        </w:rPr>
        <w:t xml:space="preserve"> утверждении </w:t>
      </w:r>
      <w:r w:rsidR="00EC1480" w:rsidRPr="00EC1480">
        <w:rPr>
          <w:rFonts w:ascii="Times New Roman" w:hAnsi="Times New Roman" w:cs="Times New Roman"/>
          <w:b/>
          <w:sz w:val="28"/>
          <w:szCs w:val="28"/>
        </w:rPr>
        <w:t xml:space="preserve"> Перечня объектов, находящихс</w:t>
      </w:r>
      <w:r w:rsidR="00EC1480">
        <w:rPr>
          <w:rFonts w:ascii="Times New Roman" w:hAnsi="Times New Roman" w:cs="Times New Roman"/>
          <w:b/>
          <w:sz w:val="28"/>
          <w:szCs w:val="28"/>
        </w:rPr>
        <w:t xml:space="preserve">я в собственности </w:t>
      </w:r>
      <w:proofErr w:type="spellStart"/>
      <w:r w:rsidR="00EC1480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="00EC1480" w:rsidRPr="00EC148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образования, в отношении </w:t>
      </w:r>
    </w:p>
    <w:p w:rsidR="00EC1480" w:rsidRPr="00EC1480" w:rsidRDefault="00EC1480" w:rsidP="00EC1480">
      <w:pPr>
        <w:rPr>
          <w:rFonts w:ascii="Times New Roman" w:hAnsi="Times New Roman" w:cs="Times New Roman"/>
          <w:b/>
          <w:sz w:val="28"/>
          <w:szCs w:val="28"/>
        </w:rPr>
      </w:pPr>
      <w:r w:rsidRPr="00EC1480">
        <w:rPr>
          <w:rFonts w:ascii="Times New Roman" w:hAnsi="Times New Roman" w:cs="Times New Roman"/>
          <w:b/>
          <w:sz w:val="28"/>
          <w:szCs w:val="28"/>
        </w:rPr>
        <w:t>которых планируется заключение концессионных соглашений</w:t>
      </w:r>
      <w:r w:rsidR="00224D8C">
        <w:rPr>
          <w:rFonts w:ascii="Times New Roman" w:hAnsi="Times New Roman" w:cs="Times New Roman"/>
          <w:b/>
          <w:sz w:val="28"/>
          <w:szCs w:val="28"/>
        </w:rPr>
        <w:t xml:space="preserve"> в 2022</w:t>
      </w:r>
      <w:r w:rsidR="004B6D7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71E8A" w:rsidRPr="00B44185" w:rsidRDefault="00F71E8A">
      <w:pPr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</w:p>
    <w:p w:rsidR="00626675" w:rsidRPr="00EC1480" w:rsidRDefault="00EC1480" w:rsidP="00EC14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48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N 131-ФЗ</w:t>
      </w:r>
      <w:r w:rsidR="00BA64FC">
        <w:rPr>
          <w:rFonts w:ascii="Times New Roman" w:hAnsi="Times New Roman" w:cs="Times New Roman"/>
          <w:sz w:val="28"/>
          <w:szCs w:val="28"/>
        </w:rPr>
        <w:t xml:space="preserve"> </w:t>
      </w:r>
      <w:r w:rsidRPr="00EC1480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21 июля 2005 года N 115-ФЗ «О концессионных соглашениях»,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</w:p>
    <w:p w:rsidR="00F71E8A" w:rsidRDefault="00F71E8A">
      <w:pPr>
        <w:ind w:firstLine="838"/>
        <w:jc w:val="center"/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ПОСТАНОВЛЯЕТ:</w:t>
      </w:r>
    </w:p>
    <w:p w:rsidR="00626675" w:rsidRDefault="00626675">
      <w:pPr>
        <w:ind w:firstLine="838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EC1480" w:rsidRDefault="00F71E8A" w:rsidP="00EC148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1. </w:t>
      </w:r>
      <w:r w:rsidR="004B6D78">
        <w:rPr>
          <w:rFonts w:ascii="Times New Roman" w:hAnsi="Times New Roman" w:cs="Times New Roman"/>
          <w:sz w:val="28"/>
          <w:szCs w:val="28"/>
        </w:rPr>
        <w:t xml:space="preserve">Утвердить Перечень </w:t>
      </w:r>
      <w:r w:rsidR="00EC1480" w:rsidRPr="00EC1480">
        <w:rPr>
          <w:rFonts w:ascii="Times New Roman" w:hAnsi="Times New Roman" w:cs="Times New Roman"/>
          <w:sz w:val="28"/>
          <w:szCs w:val="28"/>
        </w:rPr>
        <w:t>объектов, находящихс</w:t>
      </w:r>
      <w:r w:rsidR="00EC1480">
        <w:rPr>
          <w:rFonts w:ascii="Times New Roman" w:hAnsi="Times New Roman" w:cs="Times New Roman"/>
          <w:sz w:val="28"/>
          <w:szCs w:val="28"/>
        </w:rPr>
        <w:t xml:space="preserve">я в собственности </w:t>
      </w:r>
      <w:proofErr w:type="spellStart"/>
      <w:r w:rsidR="00EC1480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EC1480">
        <w:rPr>
          <w:rFonts w:ascii="Times New Roman" w:hAnsi="Times New Roman" w:cs="Times New Roman"/>
          <w:sz w:val="28"/>
          <w:szCs w:val="28"/>
        </w:rPr>
        <w:t xml:space="preserve"> </w:t>
      </w:r>
      <w:r w:rsidR="00EC1480" w:rsidRPr="00EC148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в отношении которых планируется заключение концессионных соглашений</w:t>
      </w:r>
      <w:r w:rsidR="00224D8C">
        <w:rPr>
          <w:rFonts w:ascii="Times New Roman" w:hAnsi="Times New Roman" w:cs="Times New Roman"/>
          <w:sz w:val="28"/>
          <w:szCs w:val="28"/>
        </w:rPr>
        <w:t xml:space="preserve"> в 2022</w:t>
      </w:r>
      <w:r w:rsidR="004B6D78">
        <w:rPr>
          <w:rFonts w:ascii="Times New Roman" w:hAnsi="Times New Roman" w:cs="Times New Roman"/>
          <w:sz w:val="28"/>
          <w:szCs w:val="28"/>
        </w:rPr>
        <w:t xml:space="preserve"> г.</w:t>
      </w:r>
      <w:r w:rsidR="00EC1480" w:rsidRPr="00EC1480">
        <w:rPr>
          <w:rFonts w:ascii="Times New Roman" w:hAnsi="Times New Roman" w:cs="Times New Roman"/>
          <w:sz w:val="28"/>
          <w:szCs w:val="28"/>
        </w:rPr>
        <w:t>, согласно Приложению № 1;</w:t>
      </w:r>
    </w:p>
    <w:p w:rsidR="00224D8C" w:rsidRPr="00EC1480" w:rsidRDefault="00EC0E83" w:rsidP="00EC0E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24D8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Постановление №4 от 25.02.2021г. «</w:t>
      </w:r>
      <w:r w:rsidRPr="00EC0E8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 Перечня объектов, </w:t>
      </w:r>
      <w:r w:rsidRPr="00EC0E83">
        <w:rPr>
          <w:rFonts w:ascii="Times New Roman" w:hAnsi="Times New Roman" w:cs="Times New Roman"/>
          <w:sz w:val="28"/>
          <w:szCs w:val="28"/>
        </w:rPr>
        <w:t xml:space="preserve">находящихся в собственности </w:t>
      </w:r>
      <w:proofErr w:type="spellStart"/>
      <w:r w:rsidRPr="00EC0E83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в </w:t>
      </w:r>
      <w:r w:rsidRPr="00EC0E83">
        <w:rPr>
          <w:rFonts w:ascii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E83">
        <w:rPr>
          <w:rFonts w:ascii="Times New Roman" w:hAnsi="Times New Roman" w:cs="Times New Roman"/>
          <w:sz w:val="28"/>
          <w:szCs w:val="28"/>
        </w:rPr>
        <w:t>которых планируется заключение концессионных соглашений</w:t>
      </w:r>
      <w:r>
        <w:rPr>
          <w:rFonts w:ascii="Times New Roman" w:hAnsi="Times New Roman" w:cs="Times New Roman"/>
          <w:sz w:val="28"/>
          <w:szCs w:val="28"/>
        </w:rPr>
        <w:t xml:space="preserve"> в 2021</w:t>
      </w:r>
      <w:r w:rsidRPr="00EC0E83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» считать утратившим силу.</w:t>
      </w:r>
    </w:p>
    <w:p w:rsidR="00626675" w:rsidRPr="004B6D78" w:rsidRDefault="00224D8C" w:rsidP="004B6D78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1480" w:rsidRPr="00EC1480">
        <w:rPr>
          <w:rFonts w:ascii="Times New Roman" w:hAnsi="Times New Roman" w:cs="Times New Roman"/>
          <w:sz w:val="28"/>
          <w:szCs w:val="28"/>
        </w:rPr>
        <w:t xml:space="preserve">. </w:t>
      </w:r>
      <w:r w:rsidR="004B6D78" w:rsidRPr="004B6D78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 Правительством Российской Федерации, а</w:t>
      </w:r>
      <w:r w:rsidR="004B6D78">
        <w:rPr>
          <w:rFonts w:ascii="Times New Roman" w:hAnsi="Times New Roman" w:cs="Times New Roman"/>
          <w:sz w:val="28"/>
          <w:szCs w:val="28"/>
        </w:rPr>
        <w:t xml:space="preserve"> </w:t>
      </w:r>
      <w:r w:rsidR="004B6D78" w:rsidRPr="004B6D78">
        <w:rPr>
          <w:rFonts w:ascii="Times New Roman" w:hAnsi="Times New Roman" w:cs="Times New Roman"/>
          <w:sz w:val="28"/>
          <w:szCs w:val="28"/>
        </w:rPr>
        <w:t xml:space="preserve">также обнародовать настоящее постановление в установленных местах и разместить на официальном сайте  администрации </w:t>
      </w:r>
      <w:proofErr w:type="spellStart"/>
      <w:r w:rsidR="004B6D78" w:rsidRPr="004B6D78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4B6D78" w:rsidRPr="004B6D78">
        <w:rPr>
          <w:rFonts w:ascii="Times New Roman" w:hAnsi="Times New Roman" w:cs="Times New Roman"/>
          <w:sz w:val="28"/>
          <w:szCs w:val="28"/>
        </w:rPr>
        <w:t xml:space="preserve"> </w:t>
      </w:r>
      <w:r w:rsidR="004B6D78">
        <w:rPr>
          <w:rFonts w:ascii="Times New Roman" w:hAnsi="Times New Roman" w:cs="Times New Roman"/>
          <w:sz w:val="28"/>
          <w:szCs w:val="28"/>
        </w:rPr>
        <w:t xml:space="preserve"> </w:t>
      </w:r>
      <w:r w:rsidR="004B6D78" w:rsidRPr="004B6D78">
        <w:rPr>
          <w:rFonts w:ascii="Times New Roman" w:hAnsi="Times New Roman" w:cs="Times New Roman"/>
          <w:sz w:val="28"/>
          <w:szCs w:val="28"/>
        </w:rPr>
        <w:t xml:space="preserve">муниципального района в сети Интернет. </w:t>
      </w:r>
    </w:p>
    <w:p w:rsidR="00F71E8A" w:rsidRDefault="00626675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B21D1E" w:rsidRDefault="00B21D1E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B21D1E" w:rsidRDefault="00B21D1E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626675" w:rsidRPr="00626675" w:rsidRDefault="0062667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</w:t>
      </w:r>
      <w:r w:rsidRPr="00626675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Глава </w:t>
      </w:r>
      <w:proofErr w:type="spellStart"/>
      <w:r w:rsidR="00F71E8A" w:rsidRPr="00626675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 w:rsidR="00F71E8A" w:rsidRPr="00626675">
        <w:rPr>
          <w:rFonts w:ascii="Times New Roman" w:hAnsi="Times New Roman"/>
          <w:b/>
          <w:sz w:val="28"/>
          <w:szCs w:val="28"/>
        </w:rPr>
        <w:t xml:space="preserve"> </w:t>
      </w:r>
    </w:p>
    <w:p w:rsidR="00F71E8A" w:rsidRPr="00626675" w:rsidRDefault="00626675">
      <w:pPr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626675">
        <w:rPr>
          <w:rFonts w:ascii="Times New Roman" w:hAnsi="Times New Roman"/>
          <w:b/>
          <w:sz w:val="28"/>
          <w:szCs w:val="28"/>
        </w:rPr>
        <w:t xml:space="preserve"> </w:t>
      </w:r>
      <w:r w:rsidR="00F71E8A" w:rsidRPr="00626675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626675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626675">
        <w:rPr>
          <w:rFonts w:ascii="Times New Roman" w:hAnsi="Times New Roman"/>
          <w:b/>
          <w:sz w:val="28"/>
          <w:szCs w:val="28"/>
        </w:rPr>
        <w:t xml:space="preserve">В.Н. </w:t>
      </w:r>
      <w:proofErr w:type="spellStart"/>
      <w:r w:rsidRPr="00626675">
        <w:rPr>
          <w:rFonts w:ascii="Times New Roman" w:hAnsi="Times New Roman"/>
          <w:b/>
          <w:sz w:val="28"/>
          <w:szCs w:val="28"/>
        </w:rPr>
        <w:t>Дедюкин</w:t>
      </w:r>
      <w:proofErr w:type="spellEnd"/>
    </w:p>
    <w:p w:rsidR="00F71E8A" w:rsidRDefault="00F71E8A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</w:t>
      </w:r>
    </w:p>
    <w:p w:rsidR="00F71E8A" w:rsidRDefault="00F71E8A">
      <w:pPr>
        <w:ind w:firstLine="698"/>
        <w:jc w:val="right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EC1480" w:rsidRDefault="00EC1480" w:rsidP="00EC1480">
      <w:pPr>
        <w:ind w:firstLine="709"/>
        <w:jc w:val="both"/>
        <w:rPr>
          <w:rFonts w:ascii="Times New Roman" w:hAnsi="Times New Roman" w:cs="Times New Roman"/>
          <w:b/>
        </w:rPr>
      </w:pPr>
    </w:p>
    <w:p w:rsidR="004B6D78" w:rsidRDefault="004B6D78" w:rsidP="00EC1480">
      <w:pPr>
        <w:ind w:firstLine="709"/>
        <w:jc w:val="both"/>
        <w:rPr>
          <w:rFonts w:ascii="Times New Roman" w:hAnsi="Times New Roman" w:cs="Times New Roman"/>
          <w:b/>
        </w:rPr>
      </w:pPr>
    </w:p>
    <w:p w:rsidR="004B6D78" w:rsidRDefault="004B6D78" w:rsidP="00EC1480">
      <w:pPr>
        <w:ind w:firstLine="709"/>
        <w:jc w:val="both"/>
        <w:rPr>
          <w:rFonts w:ascii="Times New Roman" w:hAnsi="Times New Roman" w:cs="Times New Roman"/>
          <w:b/>
        </w:rPr>
      </w:pPr>
    </w:p>
    <w:p w:rsidR="004B6D78" w:rsidRDefault="004B6D78" w:rsidP="00EC1480">
      <w:pPr>
        <w:ind w:firstLine="709"/>
        <w:jc w:val="both"/>
        <w:rPr>
          <w:rFonts w:ascii="Times New Roman" w:hAnsi="Times New Roman" w:cs="Times New Roman"/>
          <w:b/>
        </w:rPr>
      </w:pPr>
    </w:p>
    <w:p w:rsidR="004B6D78" w:rsidRDefault="004B6D78" w:rsidP="00EC1480">
      <w:pPr>
        <w:ind w:firstLine="709"/>
        <w:jc w:val="both"/>
        <w:rPr>
          <w:rFonts w:ascii="Times New Roman" w:hAnsi="Times New Roman" w:cs="Times New Roman"/>
          <w:b/>
        </w:rPr>
      </w:pPr>
    </w:p>
    <w:p w:rsidR="00B44185" w:rsidRDefault="00B44185" w:rsidP="0078127A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sectPr w:rsidR="00B44185" w:rsidSect="00317361">
      <w:pgSz w:w="11906" w:h="16800"/>
      <w:pgMar w:top="851" w:right="707" w:bottom="709" w:left="1276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useFELayout/>
  </w:compat>
  <w:rsids>
    <w:rsidRoot w:val="005E11F6"/>
    <w:rsid w:val="000105FA"/>
    <w:rsid w:val="00011189"/>
    <w:rsid w:val="0002435E"/>
    <w:rsid w:val="0005238B"/>
    <w:rsid w:val="0007246A"/>
    <w:rsid w:val="000B13A7"/>
    <w:rsid w:val="000C1B82"/>
    <w:rsid w:val="00126C19"/>
    <w:rsid w:val="00191D9E"/>
    <w:rsid w:val="00224D8C"/>
    <w:rsid w:val="00255C52"/>
    <w:rsid w:val="002617AC"/>
    <w:rsid w:val="002713AA"/>
    <w:rsid w:val="0029451C"/>
    <w:rsid w:val="00317361"/>
    <w:rsid w:val="003646CA"/>
    <w:rsid w:val="00377DF4"/>
    <w:rsid w:val="00382D1D"/>
    <w:rsid w:val="003B4D5E"/>
    <w:rsid w:val="003C0BF9"/>
    <w:rsid w:val="003C1DE2"/>
    <w:rsid w:val="003D277B"/>
    <w:rsid w:val="003F55B0"/>
    <w:rsid w:val="00427843"/>
    <w:rsid w:val="00456654"/>
    <w:rsid w:val="0047288A"/>
    <w:rsid w:val="00481C38"/>
    <w:rsid w:val="004B59CF"/>
    <w:rsid w:val="004B6D78"/>
    <w:rsid w:val="004F40C1"/>
    <w:rsid w:val="00504F4E"/>
    <w:rsid w:val="00533E1F"/>
    <w:rsid w:val="00537F33"/>
    <w:rsid w:val="00587B93"/>
    <w:rsid w:val="0059164C"/>
    <w:rsid w:val="005C4B7F"/>
    <w:rsid w:val="005D1643"/>
    <w:rsid w:val="005E11F6"/>
    <w:rsid w:val="00604A99"/>
    <w:rsid w:val="00626675"/>
    <w:rsid w:val="00692A8A"/>
    <w:rsid w:val="00693A3F"/>
    <w:rsid w:val="006A35EC"/>
    <w:rsid w:val="006A5980"/>
    <w:rsid w:val="006D35A4"/>
    <w:rsid w:val="006F6437"/>
    <w:rsid w:val="00745DCE"/>
    <w:rsid w:val="00773F4E"/>
    <w:rsid w:val="0078127A"/>
    <w:rsid w:val="0079556D"/>
    <w:rsid w:val="007A30C5"/>
    <w:rsid w:val="00852665"/>
    <w:rsid w:val="00883E4F"/>
    <w:rsid w:val="008B33F2"/>
    <w:rsid w:val="00967C40"/>
    <w:rsid w:val="009837B4"/>
    <w:rsid w:val="009A4D7D"/>
    <w:rsid w:val="009E54C7"/>
    <w:rsid w:val="009E7A0A"/>
    <w:rsid w:val="00A21FA6"/>
    <w:rsid w:val="00A33A50"/>
    <w:rsid w:val="00AF7B81"/>
    <w:rsid w:val="00B005BD"/>
    <w:rsid w:val="00B21D1E"/>
    <w:rsid w:val="00B44185"/>
    <w:rsid w:val="00B4614B"/>
    <w:rsid w:val="00B65FE3"/>
    <w:rsid w:val="00B947F1"/>
    <w:rsid w:val="00B95447"/>
    <w:rsid w:val="00BA64FC"/>
    <w:rsid w:val="00BB118F"/>
    <w:rsid w:val="00BB1CA6"/>
    <w:rsid w:val="00BC28BF"/>
    <w:rsid w:val="00BE10C1"/>
    <w:rsid w:val="00C14184"/>
    <w:rsid w:val="00C603C5"/>
    <w:rsid w:val="00D13C16"/>
    <w:rsid w:val="00D342FE"/>
    <w:rsid w:val="00D412D2"/>
    <w:rsid w:val="00DA5A8E"/>
    <w:rsid w:val="00DC7278"/>
    <w:rsid w:val="00E511F7"/>
    <w:rsid w:val="00E55071"/>
    <w:rsid w:val="00E6275B"/>
    <w:rsid w:val="00E677D9"/>
    <w:rsid w:val="00EC0E83"/>
    <w:rsid w:val="00EC1480"/>
    <w:rsid w:val="00EC3EE2"/>
    <w:rsid w:val="00EE63DA"/>
    <w:rsid w:val="00EF7FCF"/>
    <w:rsid w:val="00F369A6"/>
    <w:rsid w:val="00F405CD"/>
    <w:rsid w:val="00F519BF"/>
    <w:rsid w:val="00F70BF9"/>
    <w:rsid w:val="00F71E8A"/>
    <w:rsid w:val="00F85202"/>
    <w:rsid w:val="00FE45FA"/>
    <w:rsid w:val="00FF6A6C"/>
    <w:rsid w:val="16FF7E70"/>
    <w:rsid w:val="18B00EFE"/>
    <w:rsid w:val="22256209"/>
    <w:rsid w:val="4D562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361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9"/>
    <w:qFormat/>
    <w:rsid w:val="00317361"/>
    <w:pPr>
      <w:suppressAutoHyphens w:val="0"/>
      <w:autoSpaceDN w:val="0"/>
      <w:adjustRightInd w:val="0"/>
      <w:spacing w:before="108" w:after="108"/>
      <w:jc w:val="center"/>
      <w:outlineLvl w:val="0"/>
    </w:pPr>
    <w:rPr>
      <w:rFonts w:eastAsia="SimSun" w:cs="Times New Roman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7361"/>
    <w:rPr>
      <w:color w:val="000080"/>
      <w:u w:val="single"/>
    </w:rPr>
  </w:style>
  <w:style w:type="character" w:styleId="a4">
    <w:name w:val="Emphasis"/>
    <w:uiPriority w:val="20"/>
    <w:qFormat/>
    <w:rsid w:val="00317361"/>
    <w:rPr>
      <w:i/>
      <w:iCs/>
    </w:rPr>
  </w:style>
  <w:style w:type="character" w:customStyle="1" w:styleId="a5">
    <w:name w:val="Гипертекстовая ссылка"/>
    <w:uiPriority w:val="99"/>
    <w:rsid w:val="00317361"/>
    <w:rPr>
      <w:b/>
      <w:bCs/>
      <w:color w:val="106BBE"/>
    </w:rPr>
  </w:style>
  <w:style w:type="character" w:customStyle="1" w:styleId="10">
    <w:name w:val="Заголовок 1 Знак"/>
    <w:link w:val="1"/>
    <w:uiPriority w:val="99"/>
    <w:rsid w:val="00317361"/>
    <w:rPr>
      <w:rFonts w:ascii="Arial" w:hAnsi="Arial" w:cs="Arial"/>
      <w:b/>
      <w:bCs/>
      <w:color w:val="26282F"/>
      <w:sz w:val="24"/>
      <w:szCs w:val="24"/>
    </w:rPr>
  </w:style>
  <w:style w:type="character" w:customStyle="1" w:styleId="RTFNum21">
    <w:name w:val="RTF_Num 2 1"/>
    <w:rsid w:val="00317361"/>
    <w:rPr>
      <w:rFonts w:ascii="Symbol" w:eastAsia="Symbol" w:hAnsi="Symbol" w:cs="Symbol"/>
    </w:rPr>
  </w:style>
  <w:style w:type="paragraph" w:styleId="a6">
    <w:name w:val="Body Text"/>
    <w:basedOn w:val="a"/>
    <w:rsid w:val="00317361"/>
    <w:pPr>
      <w:spacing w:after="120"/>
    </w:pPr>
  </w:style>
  <w:style w:type="paragraph" w:styleId="a7">
    <w:name w:val="List"/>
    <w:basedOn w:val="a6"/>
    <w:rsid w:val="00317361"/>
    <w:rPr>
      <w:rFonts w:cs="Mangal"/>
    </w:rPr>
  </w:style>
  <w:style w:type="paragraph" w:customStyle="1" w:styleId="a8">
    <w:name w:val="Заголовок"/>
    <w:basedOn w:val="a"/>
    <w:next w:val="a6"/>
    <w:rsid w:val="0031736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a9">
    <w:name w:val="Информация об изменениях документа"/>
    <w:basedOn w:val="aa"/>
    <w:next w:val="a"/>
    <w:uiPriority w:val="99"/>
    <w:rsid w:val="00317361"/>
    <w:rPr>
      <w:i/>
      <w:iCs/>
    </w:rPr>
  </w:style>
  <w:style w:type="paragraph" w:customStyle="1" w:styleId="11">
    <w:name w:val="Название1"/>
    <w:basedOn w:val="a"/>
    <w:rsid w:val="00317361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Комментарий"/>
    <w:basedOn w:val="a"/>
    <w:next w:val="a"/>
    <w:uiPriority w:val="99"/>
    <w:rsid w:val="00317361"/>
    <w:pPr>
      <w:suppressAutoHyphens w:val="0"/>
      <w:autoSpaceDN w:val="0"/>
      <w:adjustRightInd w:val="0"/>
      <w:spacing w:before="75"/>
      <w:ind w:left="170"/>
      <w:jc w:val="both"/>
    </w:pPr>
    <w:rPr>
      <w:rFonts w:eastAsia="Times New Roman"/>
      <w:color w:val="353842"/>
      <w:shd w:val="clear" w:color="auto" w:fill="F0F0F0"/>
      <w:lang w:bidi="ar-SA"/>
    </w:rPr>
  </w:style>
  <w:style w:type="paragraph" w:customStyle="1" w:styleId="12">
    <w:name w:val="Указатель1"/>
    <w:basedOn w:val="a"/>
    <w:rsid w:val="00317361"/>
    <w:pPr>
      <w:suppressLineNumbers/>
    </w:pPr>
    <w:rPr>
      <w:rFonts w:cs="Mangal"/>
    </w:rPr>
  </w:style>
  <w:style w:type="paragraph" w:customStyle="1" w:styleId="s1">
    <w:name w:val="s_1"/>
    <w:basedOn w:val="a"/>
    <w:rsid w:val="00317361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ab">
    <w:name w:val="Информация о версии"/>
    <w:basedOn w:val="aa"/>
    <w:next w:val="a"/>
    <w:uiPriority w:val="99"/>
    <w:rsid w:val="00317361"/>
    <w:rPr>
      <w:rFonts w:ascii="Times New Roman CYR" w:hAnsi="Times New Roman CYR" w:cs="Times New Roman CYR"/>
      <w:i/>
      <w:iCs/>
    </w:rPr>
  </w:style>
  <w:style w:type="paragraph" w:styleId="ac">
    <w:name w:val="No Spacing"/>
    <w:uiPriority w:val="99"/>
    <w:qFormat/>
    <w:rsid w:val="00626675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table" w:styleId="ad">
    <w:name w:val="Table Grid"/>
    <w:basedOn w:val="a1"/>
    <w:uiPriority w:val="59"/>
    <w:rsid w:val="00EC1480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User-cons2</dc:creator>
  <cp:lastModifiedBy>admin</cp:lastModifiedBy>
  <cp:revision>4</cp:revision>
  <cp:lastPrinted>2021-02-25T11:03:00Z</cp:lastPrinted>
  <dcterms:created xsi:type="dcterms:W3CDTF">2022-02-14T04:15:00Z</dcterms:created>
  <dcterms:modified xsi:type="dcterms:W3CDTF">2022-02-14T04:21:00Z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1049-11.2.0.9453</vt:lpwstr>
  </property>
</Properties>
</file>