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03" w:rsidRPr="00A04B03" w:rsidRDefault="00A04B03" w:rsidP="00A04B03">
      <w:pPr>
        <w:suppressAutoHyphens/>
        <w:spacing w:after="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РОССИЙСКАЯ ФЕДЕРАЦИЯ</w:t>
      </w:r>
    </w:p>
    <w:p w:rsidR="00A04B03" w:rsidRPr="00A04B03" w:rsidRDefault="00A04B03" w:rsidP="00A04B03">
      <w:pPr>
        <w:suppressAutoHyphens/>
        <w:spacing w:after="0" w:line="240" w:lineRule="auto"/>
        <w:jc w:val="center"/>
        <w:rPr>
          <w:rFonts w:ascii="Times New Roman" w:eastAsia="Times New Roman" w:hAnsi="Times New Roman" w:cs="Times New Roman"/>
          <w:b/>
          <w:sz w:val="24"/>
          <w:szCs w:val="24"/>
          <w:lang w:eastAsia="ar-SA"/>
        </w:rPr>
      </w:pPr>
      <w:proofErr w:type="gramStart"/>
      <w:r w:rsidRPr="00A04B03">
        <w:rPr>
          <w:rFonts w:ascii="Times New Roman" w:eastAsia="Times New Roman" w:hAnsi="Times New Roman" w:cs="Times New Roman"/>
          <w:b/>
          <w:sz w:val="24"/>
          <w:szCs w:val="24"/>
          <w:lang w:eastAsia="ar-SA"/>
        </w:rPr>
        <w:t>СОВЕТ  ДЕПУТАТОВ</w:t>
      </w:r>
      <w:proofErr w:type="gramEnd"/>
      <w:r w:rsidRPr="00A04B03">
        <w:rPr>
          <w:rFonts w:ascii="Times New Roman" w:eastAsia="Times New Roman" w:hAnsi="Times New Roman" w:cs="Times New Roman"/>
          <w:b/>
          <w:sz w:val="24"/>
          <w:szCs w:val="24"/>
          <w:lang w:eastAsia="ar-SA"/>
        </w:rPr>
        <w:t xml:space="preserve">  КРУТОЯРСКОГО  МУНИЦИПАЛЬНОГО  ОБРАЗОВАНИЯ</w:t>
      </w:r>
    </w:p>
    <w:p w:rsidR="00A04B03" w:rsidRPr="00A04B03" w:rsidRDefault="00A04B03" w:rsidP="00A04B03">
      <w:pPr>
        <w:suppressAutoHyphens/>
        <w:spacing w:after="0" w:line="240" w:lineRule="auto"/>
        <w:jc w:val="center"/>
        <w:rPr>
          <w:rFonts w:ascii="Times New Roman" w:eastAsia="Times New Roman" w:hAnsi="Times New Roman" w:cs="Times New Roman"/>
          <w:b/>
          <w:sz w:val="24"/>
          <w:szCs w:val="24"/>
          <w:lang w:eastAsia="ar-SA"/>
        </w:rPr>
      </w:pPr>
      <w:proofErr w:type="gramStart"/>
      <w:r w:rsidRPr="00A04B03">
        <w:rPr>
          <w:rFonts w:ascii="Times New Roman" w:eastAsia="Times New Roman" w:hAnsi="Times New Roman" w:cs="Times New Roman"/>
          <w:b/>
          <w:sz w:val="24"/>
          <w:szCs w:val="24"/>
          <w:lang w:eastAsia="ar-SA"/>
        </w:rPr>
        <w:t>ЕКАТЕРИНОВСКОГО  МУНИЦИПАЛЬНОГО</w:t>
      </w:r>
      <w:proofErr w:type="gramEnd"/>
      <w:r w:rsidRPr="00A04B03">
        <w:rPr>
          <w:rFonts w:ascii="Times New Roman" w:eastAsia="Times New Roman" w:hAnsi="Times New Roman" w:cs="Times New Roman"/>
          <w:b/>
          <w:sz w:val="24"/>
          <w:szCs w:val="24"/>
          <w:lang w:eastAsia="ar-SA"/>
        </w:rPr>
        <w:t xml:space="preserve">  РАЙОНА</w:t>
      </w:r>
    </w:p>
    <w:p w:rsidR="00A04B03" w:rsidRPr="00A04B03" w:rsidRDefault="00A04B03" w:rsidP="00A04B03">
      <w:pPr>
        <w:suppressAutoHyphens/>
        <w:spacing w:after="100" w:afterAutospacing="1" w:line="240" w:lineRule="auto"/>
        <w:jc w:val="center"/>
        <w:rPr>
          <w:rFonts w:ascii="Times New Roman" w:eastAsia="Times New Roman" w:hAnsi="Times New Roman" w:cs="Times New Roman"/>
          <w:b/>
          <w:sz w:val="24"/>
          <w:szCs w:val="24"/>
          <w:lang w:eastAsia="ar-SA"/>
        </w:rPr>
      </w:pPr>
      <w:proofErr w:type="gramStart"/>
      <w:r w:rsidRPr="00A04B03">
        <w:rPr>
          <w:rFonts w:ascii="Times New Roman" w:eastAsia="Times New Roman" w:hAnsi="Times New Roman" w:cs="Times New Roman"/>
          <w:b/>
          <w:sz w:val="24"/>
          <w:szCs w:val="24"/>
          <w:lang w:eastAsia="ar-SA"/>
        </w:rPr>
        <w:t>САРАТОВСКОЙ  ОБЛАСТИ</w:t>
      </w:r>
      <w:proofErr w:type="gramEnd"/>
    </w:p>
    <w:p w:rsidR="00A04B03" w:rsidRPr="00A04B03" w:rsidRDefault="00A04B03" w:rsidP="00A04B03">
      <w:pPr>
        <w:suppressAutoHyphens/>
        <w:spacing w:after="100" w:afterAutospacing="1"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                    Двенадцатое заседание Совета депутатов Крутоярского муниципального образования четвертого созыва</w:t>
      </w:r>
    </w:p>
    <w:p w:rsidR="00A04B03" w:rsidRPr="00A04B03" w:rsidRDefault="00A04B03" w:rsidP="00A04B03">
      <w:pPr>
        <w:suppressAutoHyphens/>
        <w:spacing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РЕШЕНИЕ </w:t>
      </w:r>
    </w:p>
    <w:p w:rsidR="00A04B03" w:rsidRPr="00A04B03" w:rsidRDefault="00A04B03" w:rsidP="00A04B03">
      <w:pPr>
        <w:suppressAutoHyphens/>
        <w:spacing w:after="12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От   25 января 2019 года                         № 23                                   </w:t>
      </w:r>
      <w:proofErr w:type="spellStart"/>
      <w:r w:rsidRPr="00A04B03">
        <w:rPr>
          <w:rFonts w:ascii="Times New Roman" w:eastAsia="Times New Roman" w:hAnsi="Times New Roman" w:cs="Times New Roman"/>
          <w:b/>
          <w:sz w:val="24"/>
          <w:szCs w:val="24"/>
          <w:lang w:eastAsia="ar-SA"/>
        </w:rPr>
        <w:t>с.Крутояр</w:t>
      </w:r>
      <w:proofErr w:type="spellEnd"/>
    </w:p>
    <w:p w:rsidR="00A04B03" w:rsidRPr="00A04B03" w:rsidRDefault="00A04B03" w:rsidP="00A04B03">
      <w:pPr>
        <w:suppressAutoHyphens/>
        <w:spacing w:after="0" w:line="240" w:lineRule="auto"/>
        <w:ind w:right="4597"/>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ind w:right="4597"/>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Об утверждении Правил об организации благоустройства </w:t>
      </w:r>
      <w:proofErr w:type="gramStart"/>
      <w:r w:rsidRPr="00A04B03">
        <w:rPr>
          <w:rFonts w:ascii="Times New Roman" w:eastAsia="Times New Roman" w:hAnsi="Times New Roman" w:cs="Times New Roman"/>
          <w:b/>
          <w:sz w:val="24"/>
          <w:szCs w:val="24"/>
          <w:lang w:eastAsia="ar-SA"/>
        </w:rPr>
        <w:t>территории  Крутоярского</w:t>
      </w:r>
      <w:proofErr w:type="gramEnd"/>
      <w:r w:rsidRPr="00A04B03">
        <w:rPr>
          <w:rFonts w:ascii="Times New Roman" w:eastAsia="Times New Roman" w:hAnsi="Times New Roman" w:cs="Times New Roman"/>
          <w:b/>
          <w:sz w:val="24"/>
          <w:szCs w:val="24"/>
          <w:lang w:eastAsia="ar-SA"/>
        </w:rPr>
        <w:t xml:space="preserve"> муниципального образования</w:t>
      </w:r>
    </w:p>
    <w:p w:rsidR="00A04B03" w:rsidRPr="00A04B03" w:rsidRDefault="00A04B03" w:rsidP="00A04B03">
      <w:pPr>
        <w:suppressAutoHyphens/>
        <w:spacing w:after="0" w:line="240" w:lineRule="auto"/>
        <w:rPr>
          <w:rFonts w:ascii="Times New Roman" w:eastAsia="Times New Roman" w:hAnsi="Times New Roman" w:cs="Times New Roman"/>
          <w:b/>
          <w:bCs/>
          <w:sz w:val="24"/>
          <w:szCs w:val="24"/>
          <w:lang w:eastAsia="ar-SA"/>
        </w:rPr>
      </w:pP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В соответствии с Федеральным законом от 06.10.2003 №131-ФЗ «Об общих принципах организации местного самоуправления в Российской Федерации»  (с изм. от 29.12.2017 г. №463-ФЗ), руководствуясь Приказом Министерства строительства и жилищно-коммунального хозяйства Российской Федерации от 13.04.2017 г. №711\</w:t>
      </w:r>
      <w:proofErr w:type="spellStart"/>
      <w:r w:rsidRPr="00A04B03">
        <w:rPr>
          <w:rFonts w:ascii="Times New Roman" w:eastAsia="Times New Roman" w:hAnsi="Times New Roman" w:cs="Times New Roman"/>
          <w:sz w:val="24"/>
          <w:szCs w:val="24"/>
          <w:lang w:eastAsia="ar-SA"/>
        </w:rPr>
        <w:t>пр</w:t>
      </w:r>
      <w:proofErr w:type="spellEnd"/>
      <w:r w:rsidRPr="00A04B03">
        <w:rPr>
          <w:rFonts w:ascii="Times New Roman" w:eastAsia="Times New Roman" w:hAnsi="Times New Roman" w:cs="Times New Roman"/>
          <w:sz w:val="24"/>
          <w:szCs w:val="24"/>
          <w:lang w:eastAsia="ar-SA"/>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Законом Саратовской области от 31.10.2018 №102-ЗСО «Об утверждении порядка определения границ территорий, прилегающих к зданию, строению, сооружению, земельному участку», Законом Саратовской области от 29.07.2009 №104-ЗСО «Об административных правонарушениях на территории Саратовской области», Уставом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 Екатериновского муниципального района Саратовской области</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                                                                 РЕШИЛ:</w:t>
      </w:r>
    </w:p>
    <w:p w:rsidR="00A04B03" w:rsidRPr="00A04B03" w:rsidRDefault="00A04B03" w:rsidP="00A04B03">
      <w:pPr>
        <w:suppressAutoHyphens/>
        <w:spacing w:after="0" w:line="240" w:lineRule="auto"/>
        <w:ind w:firstLine="708"/>
        <w:jc w:val="both"/>
        <w:rPr>
          <w:rFonts w:ascii="Times New Roman" w:eastAsia="Times New Roman" w:hAnsi="Times New Roman" w:cs="Times New Roman"/>
          <w:sz w:val="24"/>
          <w:szCs w:val="24"/>
          <w:lang w:eastAsia="ar-SA"/>
        </w:rPr>
      </w:pPr>
    </w:p>
    <w:p w:rsidR="00A04B03" w:rsidRPr="00A04B03" w:rsidRDefault="00A04B03" w:rsidP="00A04B03">
      <w:pPr>
        <w:numPr>
          <w:ilvl w:val="0"/>
          <w:numId w:val="2"/>
        </w:numPr>
        <w:tabs>
          <w:tab w:val="left" w:pos="435"/>
        </w:tabs>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Утвердить Правила об организации благоустройства территории Крутоярского муниципального образования согласно приложению 1.</w:t>
      </w:r>
    </w:p>
    <w:p w:rsidR="00A04B03" w:rsidRPr="00A04B03" w:rsidRDefault="00A04B03" w:rsidP="00A04B03">
      <w:pPr>
        <w:numPr>
          <w:ilvl w:val="0"/>
          <w:numId w:val="2"/>
        </w:numPr>
        <w:tabs>
          <w:tab w:val="left" w:pos="435"/>
        </w:tabs>
        <w:suppressAutoHyphens/>
        <w:autoSpaceDE w:val="0"/>
        <w:spacing w:after="0" w:line="240" w:lineRule="auto"/>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Утвердить Правила содержания домашних животных (собак, кошек), скота и птицы на территории Крутоярского муниципального образования согласно приложению 2.</w:t>
      </w:r>
    </w:p>
    <w:p w:rsidR="00A04B03" w:rsidRPr="00A04B03" w:rsidRDefault="00A04B03" w:rsidP="00A04B03">
      <w:pPr>
        <w:numPr>
          <w:ilvl w:val="0"/>
          <w:numId w:val="2"/>
        </w:numPr>
        <w:tabs>
          <w:tab w:val="left" w:pos="435"/>
        </w:tabs>
        <w:suppressAutoHyphens/>
        <w:autoSpaceDE w:val="0"/>
        <w:spacing w:after="0" w:line="240" w:lineRule="auto"/>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Решение Совета депутатов Крутоярского муниципального образования от 25 апреля      2012 года № 84 признать утратившим силу.</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4.   Настоящее решение вступает в силу со дня его обнародования.</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5.    Обнародовать настоящее решение на информационном стенде в здании администрации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Крутоярского муниципального образования, а также на официальном сайте в сети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Интернет.</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6.   Контроль за исполнением настоящего решения оставляю за собой.</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proofErr w:type="gramStart"/>
      <w:r w:rsidRPr="00A04B03">
        <w:rPr>
          <w:rFonts w:ascii="Times New Roman" w:eastAsia="Times New Roman" w:hAnsi="Times New Roman" w:cs="Times New Roman"/>
          <w:b/>
          <w:sz w:val="24"/>
          <w:szCs w:val="24"/>
          <w:lang w:eastAsia="ar-SA"/>
        </w:rPr>
        <w:t>Глава  Крутоярского</w:t>
      </w:r>
      <w:proofErr w:type="gramEnd"/>
      <w:r w:rsidRPr="00A04B03">
        <w:rPr>
          <w:rFonts w:ascii="Times New Roman" w:eastAsia="Times New Roman" w:hAnsi="Times New Roman" w:cs="Times New Roman"/>
          <w:b/>
          <w:sz w:val="24"/>
          <w:szCs w:val="24"/>
          <w:lang w:eastAsia="ar-SA"/>
        </w:rPr>
        <w:t xml:space="preserve"> </w:t>
      </w: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муниципального </w:t>
      </w:r>
      <w:proofErr w:type="gramStart"/>
      <w:r w:rsidRPr="00A04B03">
        <w:rPr>
          <w:rFonts w:ascii="Times New Roman" w:eastAsia="Times New Roman" w:hAnsi="Times New Roman" w:cs="Times New Roman"/>
          <w:b/>
          <w:sz w:val="24"/>
          <w:szCs w:val="24"/>
          <w:lang w:eastAsia="ar-SA"/>
        </w:rPr>
        <w:t>образования :</w:t>
      </w:r>
      <w:proofErr w:type="gramEnd"/>
      <w:r w:rsidRPr="00A04B03">
        <w:rPr>
          <w:rFonts w:ascii="Times New Roman" w:eastAsia="Times New Roman" w:hAnsi="Times New Roman" w:cs="Times New Roman"/>
          <w:b/>
          <w:sz w:val="24"/>
          <w:szCs w:val="24"/>
          <w:lang w:eastAsia="ar-SA"/>
        </w:rPr>
        <w:t xml:space="preserve">                                   </w:t>
      </w:r>
      <w:proofErr w:type="spellStart"/>
      <w:r w:rsidRPr="00A04B03">
        <w:rPr>
          <w:rFonts w:ascii="Times New Roman" w:eastAsia="Times New Roman" w:hAnsi="Times New Roman" w:cs="Times New Roman"/>
          <w:b/>
          <w:sz w:val="24"/>
          <w:szCs w:val="24"/>
          <w:lang w:eastAsia="ar-SA"/>
        </w:rPr>
        <w:t>А.Е.Лапшин</w:t>
      </w:r>
      <w:proofErr w:type="spellEnd"/>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xml:space="preserve">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Приложение 1</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к решению Совета депутатов</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Крутоярского муниципального образования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roofErr w:type="gramStart"/>
      <w:r w:rsidRPr="00A04B03">
        <w:rPr>
          <w:rFonts w:ascii="Times New Roman" w:eastAsia="Times New Roman" w:hAnsi="Times New Roman" w:cs="Times New Roman"/>
          <w:sz w:val="24"/>
          <w:szCs w:val="24"/>
          <w:lang w:eastAsia="ar-SA"/>
        </w:rPr>
        <w:t>от  25</w:t>
      </w:r>
      <w:proofErr w:type="gramEnd"/>
      <w:r w:rsidRPr="00A04B03">
        <w:rPr>
          <w:rFonts w:ascii="Times New Roman" w:eastAsia="Times New Roman" w:hAnsi="Times New Roman" w:cs="Times New Roman"/>
          <w:sz w:val="24"/>
          <w:szCs w:val="24"/>
          <w:lang w:eastAsia="ar-SA"/>
        </w:rPr>
        <w:t xml:space="preserve"> января  2019 года  № 23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widowControl w:val="0"/>
        <w:suppressAutoHyphens/>
        <w:autoSpaceDE w:val="0"/>
        <w:spacing w:after="0" w:line="240" w:lineRule="auto"/>
        <w:ind w:firstLine="709"/>
        <w:jc w:val="center"/>
        <w:rPr>
          <w:rFonts w:ascii="Arial" w:eastAsia="Arial" w:hAnsi="Arial" w:cs="Arial"/>
          <w:b/>
          <w:bCs/>
          <w:color w:val="000000" w:themeColor="text1"/>
          <w:sz w:val="24"/>
          <w:szCs w:val="24"/>
          <w:lang w:eastAsia="ar-SA"/>
        </w:rPr>
      </w:pPr>
      <w:r w:rsidRPr="00A04B03">
        <w:rPr>
          <w:rFonts w:ascii="Arial" w:eastAsia="Arial" w:hAnsi="Arial" w:cs="Arial"/>
          <w:b/>
          <w:bCs/>
          <w:color w:val="000000" w:themeColor="text1"/>
          <w:sz w:val="24"/>
          <w:szCs w:val="24"/>
          <w:lang w:eastAsia="ar-SA"/>
        </w:rPr>
        <w:t>ПРАВИЛА</w:t>
      </w:r>
    </w:p>
    <w:p w:rsidR="00A04B03" w:rsidRPr="00A04B03" w:rsidRDefault="00A04B03" w:rsidP="00A04B03">
      <w:pPr>
        <w:widowControl w:val="0"/>
        <w:suppressAutoHyphens/>
        <w:autoSpaceDE w:val="0"/>
        <w:spacing w:after="0" w:line="240" w:lineRule="auto"/>
        <w:ind w:firstLine="709"/>
        <w:jc w:val="center"/>
        <w:rPr>
          <w:rFonts w:ascii="Arial" w:eastAsia="Arial" w:hAnsi="Arial" w:cs="Arial"/>
          <w:b/>
          <w:bCs/>
          <w:color w:val="000000" w:themeColor="text1"/>
          <w:sz w:val="24"/>
          <w:szCs w:val="24"/>
          <w:lang w:eastAsia="ar-SA"/>
        </w:rPr>
      </w:pPr>
      <w:r w:rsidRPr="00A04B03">
        <w:rPr>
          <w:rFonts w:ascii="Arial" w:eastAsia="Arial" w:hAnsi="Arial" w:cs="Arial"/>
          <w:b/>
          <w:bCs/>
          <w:color w:val="000000" w:themeColor="text1"/>
          <w:sz w:val="24"/>
          <w:szCs w:val="24"/>
          <w:lang w:eastAsia="ar-SA"/>
        </w:rPr>
        <w:t xml:space="preserve">ОБ ОРГАНИЗАЦИИ БЛАГОУСТРОЙСТВА </w:t>
      </w:r>
    </w:p>
    <w:p w:rsidR="00A04B03" w:rsidRPr="00A04B03" w:rsidRDefault="00A04B03" w:rsidP="00A04B03">
      <w:pPr>
        <w:widowControl w:val="0"/>
        <w:suppressAutoHyphens/>
        <w:autoSpaceDE w:val="0"/>
        <w:spacing w:after="0" w:line="240" w:lineRule="auto"/>
        <w:ind w:firstLine="709"/>
        <w:jc w:val="center"/>
        <w:rPr>
          <w:rFonts w:ascii="Arial" w:eastAsia="Arial" w:hAnsi="Arial" w:cs="Arial"/>
          <w:b/>
          <w:bCs/>
          <w:color w:val="000000" w:themeColor="text1"/>
          <w:sz w:val="24"/>
          <w:szCs w:val="24"/>
          <w:lang w:eastAsia="ar-SA"/>
        </w:rPr>
      </w:pPr>
      <w:r w:rsidRPr="00A04B03">
        <w:rPr>
          <w:rFonts w:ascii="Arial" w:eastAsia="Arial" w:hAnsi="Arial" w:cs="Arial"/>
          <w:b/>
          <w:bCs/>
          <w:color w:val="000000" w:themeColor="text1"/>
          <w:sz w:val="24"/>
          <w:szCs w:val="24"/>
          <w:lang w:eastAsia="ar-SA"/>
        </w:rPr>
        <w:t>ТЕРРИТОРИИ КРУТОЯРСКОГО МУНИЦИПАЛЬНОГО ОБРАЗОВАНИЯ</w:t>
      </w:r>
    </w:p>
    <w:p w:rsidR="00A04B03" w:rsidRPr="00A04B03" w:rsidRDefault="00A04B03" w:rsidP="00A04B03">
      <w:pPr>
        <w:suppressAutoHyphens/>
        <w:spacing w:after="0" w:line="240" w:lineRule="auto"/>
        <w:jc w:val="center"/>
        <w:rPr>
          <w:rFonts w:ascii="Times New Roman" w:eastAsia="Times New Roman" w:hAnsi="Times New Roman" w:cs="Times New Roman"/>
          <w:sz w:val="24"/>
          <w:szCs w:val="24"/>
          <w:lang w:eastAsia="ar-SA"/>
        </w:rPr>
      </w:pPr>
    </w:p>
    <w:p w:rsidR="00A04B03" w:rsidRPr="00A04B03" w:rsidRDefault="00A04B03" w:rsidP="00A04B03">
      <w:pPr>
        <w:suppressAutoHyphens/>
        <w:spacing w:before="120" w:after="120" w:line="240" w:lineRule="auto"/>
        <w:jc w:val="center"/>
        <w:rPr>
          <w:rFonts w:ascii="Times New Roman" w:eastAsia="Times New Roman" w:hAnsi="Times New Roman" w:cs="Times New Roman"/>
          <w:b/>
          <w:caps/>
          <w:sz w:val="24"/>
          <w:szCs w:val="24"/>
          <w:lang w:eastAsia="ar-SA"/>
        </w:rPr>
      </w:pPr>
      <w:r w:rsidRPr="00A04B03">
        <w:rPr>
          <w:rFonts w:ascii="Times New Roman" w:eastAsia="Times New Roman" w:hAnsi="Times New Roman" w:cs="Times New Roman"/>
          <w:b/>
          <w:caps/>
          <w:sz w:val="24"/>
          <w:szCs w:val="24"/>
          <w:lang w:eastAsia="ar-SA"/>
        </w:rPr>
        <w:t>Раздел I. Общие положения и основные понятия</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1.1. Настоящие Правила благоустройства и содержания территории Крутоярского муниципального образования (далее по тексту - Правила) устанавливают основные требования по    объектам благоустройства муниципального образования и содержанию домашних животных. </w:t>
      </w:r>
    </w:p>
    <w:p w:rsidR="00A04B03" w:rsidRPr="00A04B03" w:rsidRDefault="00A04B03" w:rsidP="00A04B03">
      <w:pPr>
        <w:suppressAutoHyphens/>
        <w:spacing w:after="0" w:line="240" w:lineRule="auto"/>
        <w:ind w:firstLine="540"/>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1.2. Правила направлены на повышение уровня благоустройства и содержания территории Крутоярского муниципального образования и создание благоприятной для жизни и здоровья людей среды обитания.</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1.3. Настоящие Правила устанавливают порядок и требования по содержанию и уборке территории Крутоярского муниципального образования, в том числе по сезонам года, порядок содержания зеленых насаждений,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A04B03" w:rsidRPr="00A04B03" w:rsidRDefault="00A04B03" w:rsidP="00A04B03">
      <w:pPr>
        <w:suppressAutoHyphens/>
        <w:spacing w:after="0" w:line="240" w:lineRule="auto"/>
        <w:ind w:firstLine="540"/>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1.4. Правовое регулирование отношений в сфере благоустройства и содержания территории Крутоярского муниципального образования осуществляется в соответствии с </w:t>
      </w:r>
      <w:hyperlink r:id="rId5" w:history="1">
        <w:r w:rsidRPr="00A04B03">
          <w:rPr>
            <w:rFonts w:ascii="Times New Roman" w:eastAsia="Times New Roman" w:hAnsi="Times New Roman" w:cs="Times New Roman"/>
            <w:color w:val="000080"/>
            <w:sz w:val="24"/>
            <w:szCs w:val="24"/>
            <w:u w:val="single"/>
            <w:lang w:eastAsia="ar-SA"/>
          </w:rPr>
          <w:t>Конституцией</w:t>
        </w:r>
      </w:hyperlink>
      <w:r w:rsidRPr="00A04B03">
        <w:rPr>
          <w:rFonts w:ascii="Times New Roman" w:eastAsia="Times New Roman" w:hAnsi="Times New Roman" w:cs="Times New Roman"/>
          <w:sz w:val="24"/>
          <w:szCs w:val="24"/>
          <w:lang w:eastAsia="ar-SA"/>
        </w:rPr>
        <w:t xml:space="preserve"> Российской Федерации, Гражданским </w:t>
      </w:r>
      <w:hyperlink r:id="rId6" w:history="1">
        <w:r w:rsidRPr="00A04B03">
          <w:rPr>
            <w:rFonts w:ascii="Times New Roman" w:eastAsia="Times New Roman" w:hAnsi="Times New Roman" w:cs="Times New Roman"/>
            <w:color w:val="000080"/>
            <w:sz w:val="24"/>
            <w:szCs w:val="24"/>
            <w:u w:val="single"/>
            <w:lang w:eastAsia="ar-SA"/>
          </w:rPr>
          <w:t>кодексом</w:t>
        </w:r>
      </w:hyperlink>
      <w:r w:rsidRPr="00A04B03">
        <w:rPr>
          <w:rFonts w:ascii="Times New Roman" w:eastAsia="Times New Roman" w:hAnsi="Times New Roman" w:cs="Times New Roman"/>
          <w:sz w:val="24"/>
          <w:szCs w:val="24"/>
          <w:lang w:eastAsia="ar-SA"/>
        </w:rPr>
        <w:t xml:space="preserve"> Российской Федерации, Федеральным </w:t>
      </w:r>
      <w:hyperlink r:id="rId7" w:history="1">
        <w:r w:rsidRPr="00A04B03">
          <w:rPr>
            <w:rFonts w:ascii="Times New Roman" w:eastAsia="Times New Roman" w:hAnsi="Times New Roman" w:cs="Times New Roman"/>
            <w:color w:val="000080"/>
            <w:sz w:val="24"/>
            <w:szCs w:val="24"/>
            <w:u w:val="single"/>
            <w:lang w:eastAsia="ar-SA"/>
          </w:rPr>
          <w:t>законом</w:t>
        </w:r>
      </w:hyperlink>
      <w:r w:rsidRPr="00A04B03">
        <w:rPr>
          <w:rFonts w:ascii="Times New Roman" w:eastAsia="Times New Roman" w:hAnsi="Times New Roman" w:cs="Times New Roman"/>
          <w:sz w:val="24"/>
          <w:szCs w:val="24"/>
          <w:lang w:eastAsia="ar-SA"/>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законами Саратовской области , </w:t>
      </w:r>
      <w:hyperlink r:id="rId8" w:history="1">
        <w:r w:rsidRPr="00A04B03">
          <w:rPr>
            <w:rFonts w:ascii="Times New Roman" w:eastAsia="Times New Roman" w:hAnsi="Times New Roman" w:cs="Times New Roman"/>
            <w:color w:val="000080"/>
            <w:sz w:val="24"/>
            <w:szCs w:val="24"/>
            <w:u w:val="single"/>
            <w:lang w:eastAsia="ar-SA"/>
          </w:rPr>
          <w:t>Уставом</w:t>
        </w:r>
      </w:hyperlink>
      <w:r w:rsidRPr="00A04B03">
        <w:rPr>
          <w:rFonts w:ascii="Times New Roman" w:eastAsia="Times New Roman" w:hAnsi="Times New Roman" w:cs="Times New Roman"/>
          <w:sz w:val="24"/>
          <w:szCs w:val="24"/>
          <w:lang w:eastAsia="ar-SA"/>
        </w:rPr>
        <w:t xml:space="preserve"> Крутоярского муниципального образования и настоящими Правилами.</w:t>
      </w:r>
    </w:p>
    <w:p w:rsidR="00A04B03" w:rsidRPr="00A04B03" w:rsidRDefault="00A04B03" w:rsidP="00A04B03">
      <w:pPr>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1.5. Настоящие Правила    включают в себя следующие разделы: общие положения, основные понятия, границы прилегающей территории,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Для целей настоящих Правил применяются следующие понятия:</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1.6. благоустройство территории – деятельность по реализации комплекса мероприятий, установленного правилами благоустройства территории Крутоярского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Крутоярского муниципального образования, по содержанию территорий населенных пунктов и расположенных на таких территориях объектов, в том </w:t>
      </w:r>
      <w:r w:rsidRPr="00A04B03">
        <w:rPr>
          <w:rFonts w:ascii="Times New Roman" w:eastAsia="Times New Roman" w:hAnsi="Times New Roman" w:cs="Times New Roman"/>
          <w:sz w:val="24"/>
          <w:szCs w:val="24"/>
          <w:lang w:eastAsia="ar-SA"/>
        </w:rPr>
        <w:lastRenderedPageBreak/>
        <w:t>числе территорий общего пользования, земельных участков, зданий, строений, сооружений, прилегающих территорий</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1.7.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04B03" w:rsidRPr="00A04B03" w:rsidRDefault="00A04B03" w:rsidP="00A04B03">
      <w:pPr>
        <w:tabs>
          <w:tab w:val="left" w:pos="8662"/>
        </w:tabs>
        <w:suppressAutoHyphens/>
        <w:autoSpaceDN w:val="0"/>
        <w:spacing w:after="0" w:line="240" w:lineRule="auto"/>
        <w:ind w:right="-22"/>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kern w:val="3"/>
          <w:sz w:val="24"/>
          <w:szCs w:val="24"/>
          <w:shd w:val="clear" w:color="auto" w:fill="FFFFFF"/>
          <w:lang w:bidi="hi-IN"/>
        </w:rPr>
        <w:t>1.7.1.</w:t>
      </w:r>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Прилегающая территория</w:t>
      </w:r>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границы которой определены правилами благоустройства в соответствии с порядком, установленным настоящими правилами</w:t>
      </w:r>
      <w:r w:rsidRPr="00A04B03">
        <w:rPr>
          <w:rFonts w:ascii="Times New Roman" w:eastAsia="Calibri" w:hAnsi="Times New Roman" w:cs="Times New Roman"/>
          <w:kern w:val="3"/>
          <w:sz w:val="24"/>
          <w:szCs w:val="24"/>
          <w:shd w:val="clear" w:color="auto" w:fill="FFFFFF"/>
          <w:lang w:bidi="hi-IN"/>
        </w:rPr>
        <w:t>;</w:t>
      </w:r>
    </w:p>
    <w:p w:rsidR="00A04B03" w:rsidRPr="00A04B03" w:rsidRDefault="00A04B03" w:rsidP="00A04B03">
      <w:pPr>
        <w:tabs>
          <w:tab w:val="left" w:pos="8662"/>
        </w:tabs>
        <w:suppressAutoHyphens/>
        <w:autoSpaceDN w:val="0"/>
        <w:spacing w:after="0" w:line="240" w:lineRule="auto"/>
        <w:ind w:right="-22"/>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kern w:val="3"/>
          <w:sz w:val="24"/>
          <w:szCs w:val="24"/>
          <w:shd w:val="clear" w:color="auto" w:fill="FFFFFF"/>
          <w:lang w:bidi="hi-IN"/>
        </w:rPr>
        <w:t>1.7.2.</w:t>
      </w:r>
      <w:r w:rsidRPr="00A04B03">
        <w:rPr>
          <w:rFonts w:ascii="Times New Roman" w:eastAsia="Calibri" w:hAnsi="Times New Roman" w:cs="Times New Roman"/>
          <w:color w:val="000000"/>
          <w:kern w:val="3"/>
          <w:sz w:val="24"/>
          <w:szCs w:val="24"/>
          <w:shd w:val="clear" w:color="auto" w:fill="FFFFFF"/>
          <w:lang w:bidi="hi-IN"/>
        </w:rPr>
        <w:t>Территории общего пользования</w:t>
      </w:r>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-территории, которыми беспрепятственно пользуется неограниченный круг лиц;</w:t>
      </w:r>
    </w:p>
    <w:p w:rsidR="00A04B03" w:rsidRPr="00A04B03" w:rsidRDefault="00A04B03" w:rsidP="00A04B03">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shd w:val="clear" w:color="auto" w:fill="FFFFFF"/>
          <w:lang w:bidi="hi-IN"/>
        </w:rPr>
        <w:t>1.7.3. Внутренняя часть границ прилегающей территории</w:t>
      </w:r>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p>
    <w:p w:rsidR="00A04B03" w:rsidRPr="00A04B03" w:rsidRDefault="00A04B03" w:rsidP="00A04B03">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shd w:val="clear" w:color="auto" w:fill="FFFFFF"/>
          <w:lang w:bidi="hi-IN"/>
        </w:rPr>
        <w:t>1.7.4. Внешняя часть границ прилегающей территории</w:t>
      </w:r>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1.8. владелец объекта благоустройства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1.9. выжигание сухой растительности -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1.10. зеленые насаждения - древесно-кустарниковая и травянистая растительность, расположенная в населенных пунктах, выполняющая </w:t>
      </w:r>
      <w:proofErr w:type="spellStart"/>
      <w:r w:rsidRPr="00A04B03">
        <w:rPr>
          <w:rFonts w:ascii="Times New Roman" w:eastAsia="Times New Roman" w:hAnsi="Times New Roman" w:cs="Times New Roman"/>
          <w:sz w:val="24"/>
          <w:szCs w:val="24"/>
          <w:lang w:eastAsia="ar-SA"/>
        </w:rPr>
        <w:t>средообразующие</w:t>
      </w:r>
      <w:proofErr w:type="spellEnd"/>
      <w:r w:rsidRPr="00A04B03">
        <w:rPr>
          <w:rFonts w:ascii="Times New Roman" w:eastAsia="Times New Roman" w:hAnsi="Times New Roman" w:cs="Times New Roman"/>
          <w:sz w:val="24"/>
          <w:szCs w:val="24"/>
          <w:lang w:eastAsia="ar-SA"/>
        </w:rPr>
        <w:t>, рекреационные, санитарно-гигиенические и экологические функции;</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 крупногабаритные отходы - старая мебель, велосипеды, остатки от текущего ремонта квартир и т.п.;</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1.12. малые архитектурные формы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 Малые архитектурные формы и элементы внешнего благоустройства могут быть стационарными и мобильными;</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1.13. нестационарный объект торговли, нестационарный объект сферы услуг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1.14. организация работ по благоустройству, содержанию и уборке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p>
    <w:p w:rsidR="00A04B03" w:rsidRPr="00A04B03" w:rsidRDefault="00A04B03" w:rsidP="00A04B03">
      <w:pPr>
        <w:suppressAutoHyphens/>
        <w:autoSpaceDE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A04B03">
        <w:rPr>
          <w:rFonts w:ascii="Times New Roman" w:eastAsia="Times New Roman" w:hAnsi="Times New Roman" w:cs="Times New Roman"/>
          <w:color w:val="000000" w:themeColor="text1"/>
          <w:sz w:val="24"/>
          <w:szCs w:val="24"/>
          <w:lang w:eastAsia="ar-SA"/>
        </w:rPr>
        <w:lastRenderedPageBreak/>
        <w:t>1.15.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A04B03" w:rsidRPr="00A04B03" w:rsidRDefault="00A04B03" w:rsidP="00A04B0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A04B03">
        <w:rPr>
          <w:rFonts w:ascii="Times New Roman" w:eastAsia="Times New Roman" w:hAnsi="Times New Roman" w:cs="Times New Roman"/>
          <w:color w:val="000000" w:themeColor="text1"/>
          <w:sz w:val="24"/>
          <w:szCs w:val="24"/>
          <w:lang w:eastAsia="ar-SA"/>
        </w:rPr>
        <w:t xml:space="preserve">         1.16. Объекты нормирования благоустройства территории - территории муниципального образования, для которых в нормах и правилах по благоустройству территории устанавливаются: нормируемый комплекс элементов благоустройства, нормы и правила их размещения на данной территории. Такими территориями могут являться: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улично-дорожная сеть населенного пункта, технические (охранно-эксплуатационные) зоны инженерных коммуникаций.</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1.17.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другие);</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color w:val="000000" w:themeColor="text1"/>
          <w:sz w:val="24"/>
          <w:szCs w:val="24"/>
          <w:lang w:eastAsia="ar-SA"/>
        </w:rPr>
        <w:t>1.18.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b/>
          <w:caps/>
          <w:color w:val="000000"/>
          <w:kern w:val="3"/>
          <w:sz w:val="24"/>
          <w:szCs w:val="24"/>
          <w:lang w:bidi="hi-IN"/>
        </w:rPr>
      </w:pPr>
      <w:r w:rsidRPr="00A04B03">
        <w:rPr>
          <w:rFonts w:ascii="Times New Roman" w:eastAsia="Calibri" w:hAnsi="Times New Roman" w:cs="Times New Roman"/>
          <w:b/>
          <w:caps/>
          <w:color w:val="000000"/>
          <w:kern w:val="3"/>
          <w:sz w:val="24"/>
          <w:szCs w:val="24"/>
          <w:lang w:bidi="hi-IN"/>
        </w:rPr>
        <w:t>Раздел II. Границы прилегающей территории</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b/>
          <w:caps/>
          <w:kern w:val="3"/>
          <w:sz w:val="24"/>
          <w:szCs w:val="24"/>
          <w:lang w:eastAsia="zh-CN" w:bidi="hi-IN"/>
        </w:rPr>
      </w:pP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 xml:space="preserve">2.1.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Закона Саратовской области от 31 октября 2018 г. №102-ЗСО </w:t>
      </w:r>
      <w:r w:rsidRPr="00A04B03">
        <w:rPr>
          <w:rFonts w:ascii="Times New Roman" w:eastAsia="Calibri" w:hAnsi="Times New Roman" w:cs="Times New Roman"/>
          <w:color w:val="000000"/>
          <w:spacing w:val="2"/>
          <w:kern w:val="3"/>
          <w:sz w:val="24"/>
          <w:szCs w:val="24"/>
          <w:lang w:bidi="hi-IN"/>
        </w:rPr>
        <w:t>«Об утверждении порядка определения границ территорий, прилегающих к зданию, строению, сооружению, земельному участку</w:t>
      </w:r>
      <w:r w:rsidRPr="00A04B03">
        <w:rPr>
          <w:rFonts w:ascii="Times New Roman" w:eastAsia="Calibri" w:hAnsi="Times New Roman" w:cs="Times New Roman"/>
          <w:color w:val="000000"/>
          <w:kern w:val="3"/>
          <w:sz w:val="24"/>
          <w:szCs w:val="24"/>
          <w:lang w:bidi="hi-IN"/>
        </w:rPr>
        <w:t>».</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 xml:space="preserve">2.2. Правилами благоустройства 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Закона Саратовской области от 31 октября 2018 г. №102-ЗСО </w:t>
      </w:r>
      <w:r w:rsidRPr="00A04B03">
        <w:rPr>
          <w:rFonts w:ascii="Times New Roman" w:eastAsia="Calibri" w:hAnsi="Times New Roman" w:cs="Times New Roman"/>
          <w:color w:val="000000"/>
          <w:spacing w:val="2"/>
          <w:kern w:val="3"/>
          <w:sz w:val="24"/>
          <w:szCs w:val="24"/>
          <w:lang w:bidi="hi-IN"/>
        </w:rPr>
        <w:t>«Об утверждении порядка определения границ территорий, прилегающих к зданию, строению, сооружению, земельному участку</w:t>
      </w:r>
      <w:r w:rsidRPr="00A04B03">
        <w:rPr>
          <w:rFonts w:ascii="Times New Roman" w:eastAsia="Calibri" w:hAnsi="Times New Roman" w:cs="Times New Roman"/>
          <w:color w:val="000000"/>
          <w:kern w:val="3"/>
          <w:sz w:val="24"/>
          <w:szCs w:val="24"/>
          <w:lang w:bidi="hi-IN"/>
        </w:rPr>
        <w:t>».</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000000"/>
          <w:kern w:val="3"/>
          <w:sz w:val="24"/>
          <w:szCs w:val="24"/>
          <w:lang w:bidi="hi-IN"/>
        </w:rPr>
      </w:pPr>
      <w:r w:rsidRPr="00A04B03">
        <w:rPr>
          <w:rFonts w:ascii="Times New Roman" w:eastAsia="Calibri" w:hAnsi="Times New Roman" w:cs="Times New Roman"/>
          <w:color w:val="000000"/>
          <w:kern w:val="3"/>
          <w:sz w:val="24"/>
          <w:szCs w:val="24"/>
          <w:lang w:bidi="hi-IN"/>
        </w:rPr>
        <w:t>Границей прилегающей территории, находящейся на расстоянии менее определенного правилами благоустройства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000000"/>
          <w:kern w:val="3"/>
          <w:sz w:val="24"/>
          <w:szCs w:val="24"/>
          <w:lang w:bidi="hi-IN"/>
        </w:rPr>
      </w:pPr>
      <w:r w:rsidRPr="00A04B03">
        <w:rPr>
          <w:rFonts w:ascii="Times New Roman" w:eastAsia="Calibri" w:hAnsi="Times New Roman" w:cs="Times New Roman"/>
          <w:color w:val="000000"/>
          <w:kern w:val="3"/>
          <w:sz w:val="24"/>
          <w:szCs w:val="24"/>
          <w:lang w:bidi="hi-IN"/>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правилами благоустройства расстоянием.</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000000"/>
          <w:kern w:val="3"/>
          <w:sz w:val="24"/>
          <w:szCs w:val="24"/>
          <w:lang w:bidi="hi-IN"/>
        </w:rPr>
      </w:pPr>
      <w:r w:rsidRPr="00A04B03">
        <w:rPr>
          <w:rFonts w:ascii="Times New Roman" w:eastAsia="Calibri" w:hAnsi="Times New Roman" w:cs="Times New Roman"/>
          <w:color w:val="000000"/>
          <w:kern w:val="3"/>
          <w:sz w:val="24"/>
          <w:szCs w:val="24"/>
          <w:lang w:bidi="hi-IN"/>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lastRenderedPageBreak/>
        <w:t>2.3. В границах прилегающих территорий в соответствии с правилами благоустройства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1) пешеходные коммуникации, в том числе тротуары, аллеи, дорожки;</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2) палисадники, клумбы;</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2.4. Границы прилегающей территории определяются с учетом следующих требований:</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5) внешняя часть границ прилегающей территории не может выходить за пределы территорий общего пользования (их части).</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2.5.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 xml:space="preserve">на равном удалении от внутренних частей границ соседних зданий, строений, сооружений, земельных участков соответственно (в отношении которых правилами благоустройства устанавливаются границы прилегающих территорий на равном расстоянии </w:t>
      </w:r>
      <w:r w:rsidRPr="00A04B03">
        <w:rPr>
          <w:rFonts w:ascii="Times New Roman" w:eastAsia="Calibri" w:hAnsi="Times New Roman" w:cs="Times New Roman"/>
          <w:color w:val="000000"/>
          <w:kern w:val="3"/>
          <w:sz w:val="24"/>
          <w:szCs w:val="24"/>
          <w:shd w:val="clear" w:color="auto" w:fill="FFFFFF"/>
          <w:lang w:bidi="hi-IN"/>
        </w:rPr>
        <w:t>(не более 15 метров) в соответствии с</w:t>
      </w:r>
      <w:r w:rsidRPr="00A04B03">
        <w:rPr>
          <w:rFonts w:ascii="Times New Roman" w:eastAsia="Calibri" w:hAnsi="Times New Roman" w:cs="Times New Roman"/>
          <w:color w:val="000000"/>
          <w:kern w:val="3"/>
          <w:sz w:val="24"/>
          <w:szCs w:val="24"/>
          <w:shd w:val="clear" w:color="auto" w:fill="FFFFFF"/>
          <w:lang w:val="en-US" w:bidi="hi-IN"/>
        </w:rPr>
        <w:t> </w:t>
      </w:r>
      <w:hyperlink r:id="rId9" w:anchor="block_2002" w:history="1">
        <w:r w:rsidRPr="00A04B03">
          <w:rPr>
            <w:rFonts w:ascii="Times New Roman" w:eastAsia="Calibri" w:hAnsi="Times New Roman" w:cs="Times New Roman"/>
            <w:color w:val="000000"/>
            <w:kern w:val="3"/>
            <w:sz w:val="24"/>
            <w:szCs w:val="24"/>
            <w:u w:val="single"/>
            <w:lang w:bidi="hi-IN"/>
          </w:rPr>
          <w:t>частями 2</w:t>
        </w:r>
      </w:hyperlink>
      <w:r w:rsidRPr="00A04B03">
        <w:rPr>
          <w:rFonts w:ascii="Times New Roman" w:eastAsia="Calibri" w:hAnsi="Times New Roman" w:cs="Times New Roman"/>
          <w:color w:val="000000"/>
          <w:kern w:val="3"/>
          <w:sz w:val="24"/>
          <w:szCs w:val="24"/>
          <w:shd w:val="clear" w:color="auto" w:fill="FFFFFF"/>
          <w:lang w:bidi="hi-IN"/>
        </w:rPr>
        <w:t>,</w:t>
      </w:r>
      <w:r w:rsidRPr="00A04B03">
        <w:rPr>
          <w:rFonts w:ascii="Times New Roman" w:eastAsia="Calibri" w:hAnsi="Times New Roman" w:cs="Times New Roman"/>
          <w:color w:val="000000"/>
          <w:kern w:val="3"/>
          <w:sz w:val="24"/>
          <w:szCs w:val="24"/>
          <w:shd w:val="clear" w:color="auto" w:fill="FFFFFF"/>
          <w:lang w:val="en-US" w:bidi="hi-IN"/>
        </w:rPr>
        <w:t> </w:t>
      </w:r>
      <w:hyperlink r:id="rId10" w:anchor="block_2006" w:history="1">
        <w:r w:rsidRPr="00A04B03">
          <w:rPr>
            <w:rFonts w:ascii="Times New Roman" w:eastAsia="Calibri" w:hAnsi="Times New Roman" w:cs="Times New Roman"/>
            <w:color w:val="000000"/>
            <w:kern w:val="3"/>
            <w:sz w:val="24"/>
            <w:szCs w:val="24"/>
            <w:u w:val="single"/>
            <w:lang w:bidi="hi-IN"/>
          </w:rPr>
          <w:t>6</w:t>
        </w:r>
      </w:hyperlink>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раздела II);</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shd w:val="clear" w:color="auto" w:fill="FFFFFF"/>
          <w:lang w:bidi="hi-IN"/>
        </w:rPr>
        <w:t>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04B03">
        <w:rPr>
          <w:rFonts w:ascii="Times New Roman" w:eastAsia="Calibri" w:hAnsi="Times New Roman" w:cs="Times New Roman"/>
          <w:color w:val="000000"/>
          <w:kern w:val="3"/>
          <w:sz w:val="24"/>
          <w:szCs w:val="24"/>
          <w:shd w:val="clear" w:color="auto" w:fill="FFFFFF"/>
          <w:lang w:val="en-US" w:bidi="hi-IN"/>
        </w:rPr>
        <w:t> </w:t>
      </w:r>
      <w:hyperlink r:id="rId11" w:anchor="block_2002" w:history="1">
        <w:r w:rsidRPr="00A04B03">
          <w:rPr>
            <w:rFonts w:ascii="Times New Roman" w:eastAsia="Calibri" w:hAnsi="Times New Roman" w:cs="Times New Roman"/>
            <w:color w:val="000000"/>
            <w:kern w:val="3"/>
            <w:sz w:val="24"/>
            <w:szCs w:val="24"/>
            <w:u w:val="single"/>
            <w:lang w:bidi="hi-IN"/>
          </w:rPr>
          <w:t>частями 2</w:t>
        </w:r>
      </w:hyperlink>
      <w:r w:rsidRPr="00A04B03">
        <w:rPr>
          <w:rFonts w:ascii="Times New Roman" w:eastAsia="Calibri" w:hAnsi="Times New Roman" w:cs="Times New Roman"/>
          <w:color w:val="000000"/>
          <w:kern w:val="3"/>
          <w:sz w:val="24"/>
          <w:szCs w:val="24"/>
          <w:shd w:val="clear" w:color="auto" w:fill="FFFFFF"/>
          <w:lang w:bidi="hi-IN"/>
        </w:rPr>
        <w:t>,</w:t>
      </w:r>
      <w:r w:rsidRPr="00A04B03">
        <w:rPr>
          <w:rFonts w:ascii="Times New Roman" w:eastAsia="Calibri" w:hAnsi="Times New Roman" w:cs="Times New Roman"/>
          <w:color w:val="000000"/>
          <w:kern w:val="3"/>
          <w:sz w:val="24"/>
          <w:szCs w:val="24"/>
          <w:shd w:val="clear" w:color="auto" w:fill="FFFFFF"/>
          <w:lang w:val="en-US" w:bidi="hi-IN"/>
        </w:rPr>
        <w:t> </w:t>
      </w:r>
      <w:hyperlink r:id="rId12" w:anchor="block_2006" w:history="1">
        <w:r w:rsidRPr="00A04B03">
          <w:rPr>
            <w:rFonts w:ascii="Times New Roman" w:eastAsia="Calibri" w:hAnsi="Times New Roman" w:cs="Times New Roman"/>
            <w:color w:val="000000"/>
            <w:kern w:val="3"/>
            <w:sz w:val="24"/>
            <w:szCs w:val="24"/>
            <w:u w:val="single"/>
            <w:lang w:bidi="hi-IN"/>
          </w:rPr>
          <w:t>6</w:t>
        </w:r>
      </w:hyperlink>
      <w:r w:rsidRPr="00A04B03">
        <w:rPr>
          <w:rFonts w:ascii="Times New Roman" w:eastAsia="Calibri" w:hAnsi="Times New Roman" w:cs="Times New Roman"/>
          <w:color w:val="000000"/>
          <w:kern w:val="3"/>
          <w:sz w:val="24"/>
          <w:szCs w:val="24"/>
          <w:shd w:val="clear" w:color="auto" w:fill="FFFFFF"/>
          <w:lang w:val="en-US" w:bidi="hi-IN"/>
        </w:rPr>
        <w:t> </w:t>
      </w:r>
      <w:r w:rsidRPr="00A04B03">
        <w:rPr>
          <w:rFonts w:ascii="Times New Roman" w:eastAsia="Calibri" w:hAnsi="Times New Roman" w:cs="Times New Roman"/>
          <w:color w:val="000000"/>
          <w:kern w:val="3"/>
          <w:sz w:val="24"/>
          <w:szCs w:val="24"/>
          <w:shd w:val="clear" w:color="auto" w:fill="FFFFFF"/>
          <w:lang w:bidi="hi-IN"/>
        </w:rPr>
        <w:t>раздела II).</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000000"/>
          <w:kern w:val="3"/>
          <w:sz w:val="24"/>
          <w:szCs w:val="24"/>
          <w:lang w:bidi="hi-IN"/>
        </w:rPr>
        <w:t xml:space="preserve">2.6. Границы прилегающей территории в правилах благоустройства определяются в метрах как расстояния от внутренней части границ прилегающей территории до внешней части границ прилегающей территории с </w:t>
      </w:r>
      <w:r w:rsidRPr="00A04B03">
        <w:rPr>
          <w:rFonts w:ascii="Times New Roman" w:eastAsia="Calibri" w:hAnsi="Times New Roman" w:cs="Times New Roman"/>
          <w:color w:val="111111"/>
          <w:kern w:val="3"/>
          <w:sz w:val="24"/>
          <w:szCs w:val="24"/>
          <w:lang w:bidi="hi-IN"/>
        </w:rPr>
        <w:t>учетом следующих особенностей:</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индивидуальных жилых домов - 0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отдельно стоящих объектов торговли (за исключением торговых комплексов, торгово-развлекательных центров, рынков)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отдельно стоящих торговых комплексов, торгово-развлекательных центров, рынков - не более 15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lastRenderedPageBreak/>
        <w:t>для объектов торговли (не являющихся отдельно стоящими объектами)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некапитальных нестационарных сооружений - не более 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аттракционов - не более 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гаражных, гаражно-строительных кооперативов, садоводческих, огороднических и дачных некоммерческих объединений - не более 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строительных площадок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иных нежилых зданий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промышленных объектов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отдельно стоящих тепловых, трансформаторных подстанций, зданий и сооружений инженерно-технического назначения - не более 3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автозаправочных станций - не более 10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Calibri" w:hAnsi="Times New Roman" w:cs="Times New Roman"/>
          <w:color w:val="111111"/>
          <w:kern w:val="3"/>
          <w:sz w:val="24"/>
          <w:szCs w:val="24"/>
          <w:lang w:bidi="hi-IN"/>
        </w:rPr>
      </w:pPr>
      <w:r w:rsidRPr="00A04B03">
        <w:rPr>
          <w:rFonts w:ascii="Times New Roman" w:eastAsia="Calibri" w:hAnsi="Times New Roman" w:cs="Times New Roman"/>
          <w:color w:val="111111"/>
          <w:kern w:val="3"/>
          <w:sz w:val="24"/>
          <w:szCs w:val="24"/>
          <w:lang w:bidi="hi-IN"/>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A04B03" w:rsidRPr="00A04B03" w:rsidRDefault="00A04B03" w:rsidP="00A04B03">
      <w:pPr>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A04B03">
        <w:rPr>
          <w:rFonts w:ascii="Times New Roman" w:eastAsia="Calibri" w:hAnsi="Times New Roman" w:cs="Times New Roman"/>
          <w:color w:val="111111"/>
          <w:kern w:val="3"/>
          <w:sz w:val="24"/>
          <w:szCs w:val="24"/>
          <w:lang w:bidi="hi-IN"/>
        </w:rPr>
        <w:t>для иных объектов - не более 15 метров».</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caps/>
          <w:sz w:val="24"/>
          <w:szCs w:val="24"/>
          <w:lang w:eastAsia="ar-SA"/>
        </w:rPr>
      </w:pPr>
      <w:r w:rsidRPr="00A04B03">
        <w:rPr>
          <w:rFonts w:ascii="Times New Roman" w:eastAsia="Times New Roman" w:hAnsi="Times New Roman" w:cs="Times New Roman"/>
          <w:b/>
          <w:caps/>
          <w:sz w:val="24"/>
          <w:szCs w:val="24"/>
          <w:lang w:eastAsia="ar-SA"/>
        </w:rPr>
        <w:t xml:space="preserve">Раздел </w:t>
      </w:r>
      <w:r w:rsidRPr="00A04B03">
        <w:rPr>
          <w:rFonts w:ascii="Times New Roman" w:eastAsia="Times New Roman" w:hAnsi="Times New Roman" w:cs="Times New Roman"/>
          <w:b/>
          <w:caps/>
          <w:sz w:val="24"/>
          <w:szCs w:val="24"/>
          <w:lang w:val="en-US" w:eastAsia="ar-SA"/>
        </w:rPr>
        <w:t>III</w:t>
      </w:r>
      <w:r w:rsidRPr="00A04B03">
        <w:rPr>
          <w:rFonts w:ascii="Times New Roman" w:eastAsia="Times New Roman" w:hAnsi="Times New Roman" w:cs="Times New Roman"/>
          <w:b/>
          <w:caps/>
          <w:sz w:val="24"/>
          <w:szCs w:val="24"/>
          <w:lang w:eastAsia="ar-SA"/>
        </w:rPr>
        <w:t>. Социально-значимые работы</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3.1. Администрация Крутоярского муниципального образования вправе привлекать граждан к выполнению на добровольной основе социально значимых для сельского поселения работ в сфере благоустройства и озеленения территории Крутоярского муниципального образования.</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3.2. К социально значимым работам относятся только работы, не требующие специальной профессиональной подготовки.</w:t>
      </w:r>
    </w:p>
    <w:p w:rsidR="00A04B03" w:rsidRPr="00A04B03" w:rsidRDefault="00A04B03" w:rsidP="00A04B03">
      <w:pPr>
        <w:suppressAutoHyphens/>
        <w:spacing w:after="0" w:line="240" w:lineRule="auto"/>
        <w:ind w:firstLine="540"/>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3.3. К выполнению социально значимых работ привлекаются совершеннолетние трудоспособные жители Крутоярского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3.4. Привлечение граждан к выполнению на добровольной основе работ по уборке, благоустройству и озеленению территории Крутоярского муниципального образования производится распоряжением администрации Крутоярского муниципального образования.</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p>
    <w:p w:rsidR="00A04B03" w:rsidRPr="00A04B03" w:rsidRDefault="00A04B03" w:rsidP="00A04B03">
      <w:pPr>
        <w:suppressAutoHyphens/>
        <w:autoSpaceDE w:val="0"/>
        <w:spacing w:after="0" w:line="240" w:lineRule="auto"/>
        <w:ind w:firstLine="709"/>
        <w:jc w:val="center"/>
        <w:rPr>
          <w:rFonts w:ascii="Times New Roman" w:eastAsia="Times New Roman" w:hAnsi="Times New Roman" w:cs="Times New Roman"/>
          <w:b/>
          <w:color w:val="000000" w:themeColor="text1"/>
          <w:sz w:val="24"/>
          <w:szCs w:val="24"/>
          <w:lang w:eastAsia="ar-SA"/>
        </w:rPr>
      </w:pPr>
    </w:p>
    <w:p w:rsidR="00A04B03" w:rsidRPr="00A04B03" w:rsidRDefault="00A04B03" w:rsidP="00A04B03">
      <w:pPr>
        <w:suppressAutoHyphens/>
        <w:autoSpaceDE w:val="0"/>
        <w:spacing w:after="0" w:line="240" w:lineRule="auto"/>
        <w:ind w:firstLine="709"/>
        <w:jc w:val="center"/>
        <w:rPr>
          <w:rFonts w:ascii="Times New Roman" w:eastAsia="Times New Roman" w:hAnsi="Times New Roman" w:cs="Times New Roman"/>
          <w:b/>
          <w:caps/>
          <w:color w:val="000000" w:themeColor="text1"/>
          <w:sz w:val="24"/>
          <w:szCs w:val="24"/>
          <w:lang w:eastAsia="ar-SA"/>
        </w:rPr>
      </w:pPr>
      <w:r w:rsidRPr="00A04B03">
        <w:rPr>
          <w:rFonts w:ascii="Times New Roman" w:eastAsia="Times New Roman" w:hAnsi="Times New Roman" w:cs="Times New Roman"/>
          <w:b/>
          <w:caps/>
          <w:color w:val="000000" w:themeColor="text1"/>
          <w:sz w:val="24"/>
          <w:szCs w:val="24"/>
          <w:lang w:eastAsia="ar-SA"/>
        </w:rPr>
        <w:t xml:space="preserve">Раздел </w:t>
      </w:r>
      <w:r w:rsidRPr="00A04B03">
        <w:rPr>
          <w:rFonts w:ascii="Times New Roman" w:eastAsia="Times New Roman" w:hAnsi="Times New Roman" w:cs="Times New Roman"/>
          <w:b/>
          <w:caps/>
          <w:color w:val="000000" w:themeColor="text1"/>
          <w:sz w:val="24"/>
          <w:szCs w:val="24"/>
          <w:lang w:val="en-US" w:eastAsia="ar-SA"/>
        </w:rPr>
        <w:t>IV</w:t>
      </w:r>
      <w:r w:rsidRPr="00A04B03">
        <w:rPr>
          <w:rFonts w:ascii="Times New Roman" w:eastAsia="Times New Roman" w:hAnsi="Times New Roman" w:cs="Times New Roman"/>
          <w:b/>
          <w:caps/>
          <w:color w:val="000000" w:themeColor="text1"/>
          <w:sz w:val="24"/>
          <w:szCs w:val="24"/>
          <w:lang w:eastAsia="ar-SA"/>
        </w:rPr>
        <w:t>. Эксплуатация объектов благоустройства</w:t>
      </w:r>
    </w:p>
    <w:p w:rsidR="00A04B03" w:rsidRPr="00A04B03" w:rsidRDefault="00A04B03" w:rsidP="00A04B03">
      <w:pPr>
        <w:suppressAutoHyphens/>
        <w:autoSpaceDE w:val="0"/>
        <w:spacing w:after="0" w:line="240" w:lineRule="auto"/>
        <w:ind w:firstLine="709"/>
        <w:jc w:val="both"/>
        <w:rPr>
          <w:rFonts w:ascii="Times New Roman" w:eastAsia="Times New Roman" w:hAnsi="Times New Roman" w:cs="Times New Roman"/>
          <w:caps/>
          <w:color w:val="000000" w:themeColor="text1"/>
          <w:sz w:val="24"/>
          <w:szCs w:val="24"/>
          <w:lang w:eastAsia="ar-SA"/>
        </w:rPr>
      </w:pPr>
    </w:p>
    <w:p w:rsidR="00A04B03" w:rsidRPr="00A04B03" w:rsidRDefault="00A04B03" w:rsidP="00A04B03">
      <w:pPr>
        <w:suppressAutoHyphens/>
        <w:autoSpaceDE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A04B03">
        <w:rPr>
          <w:rFonts w:ascii="Times New Roman" w:eastAsia="Times New Roman" w:hAnsi="Times New Roman" w:cs="Times New Roman"/>
          <w:color w:val="000000" w:themeColor="text1"/>
          <w:sz w:val="24"/>
          <w:szCs w:val="24"/>
          <w:lang w:eastAsia="ar-SA"/>
        </w:rPr>
        <w:t>В состав Правил эксплуатации объектов благоустройства включаются следующие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праздничное оформление населенного пункта, основные положения о контроле за эксплуатацией объектов благоустройства.</w:t>
      </w:r>
    </w:p>
    <w:p w:rsidR="00A04B03" w:rsidRPr="00A04B03" w:rsidRDefault="00A04B03" w:rsidP="00A04B03">
      <w:pPr>
        <w:suppressAutoHyphens/>
        <w:spacing w:after="0" w:line="240" w:lineRule="auto"/>
        <w:ind w:firstLine="540"/>
        <w:jc w:val="both"/>
        <w:rPr>
          <w:rFonts w:ascii="Times New Roman" w:eastAsia="Times New Roman" w:hAnsi="Times New Roman" w:cs="Times New Roman"/>
          <w:sz w:val="24"/>
          <w:szCs w:val="24"/>
          <w:lang w:eastAsia="ar-SA"/>
        </w:rPr>
      </w:pP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lastRenderedPageBreak/>
        <w:t>4. Уборка территории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w:t>
      </w:r>
      <w:r w:rsidRPr="00A04B03">
        <w:rPr>
          <w:rFonts w:ascii="Times New Roman" w:eastAsia="Times New Roman" w:hAnsi="Times New Roman" w:cs="Times New Roman"/>
          <w:sz w:val="24"/>
          <w:szCs w:val="24"/>
          <w:lang w:eastAsia="ar-SA"/>
        </w:rPr>
        <w:br/>
        <w:t>и прилегающих территорий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A04B03">
        <w:rPr>
          <w:rFonts w:ascii="Times New Roman" w:eastAsia="Times New Roman" w:hAnsi="Times New Roman" w:cs="Times New Roman"/>
          <w:sz w:val="24"/>
          <w:szCs w:val="24"/>
          <w:lang w:eastAsia="ar-SA"/>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Pr="00A04B03">
        <w:rPr>
          <w:rFonts w:ascii="Times New Roman" w:eastAsia="Times New Roman" w:hAnsi="Times New Roman" w:cs="Times New Roman"/>
          <w:color w:val="FF0000"/>
          <w:sz w:val="24"/>
          <w:szCs w:val="24"/>
          <w:lang w:eastAsia="ar-SA"/>
        </w:rPr>
        <w:t>.</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4.4. Сбор и вывоз отходов производства и потребления осуществляется по контейнерной или бестарной системе в установленном порядке.</w:t>
      </w:r>
    </w:p>
    <w:p w:rsidR="00A04B03" w:rsidRPr="00A04B03" w:rsidRDefault="00A04B03" w:rsidP="00A04B03">
      <w:pPr>
        <w:shd w:val="clear" w:color="auto" w:fill="FFFFFF"/>
        <w:tabs>
          <w:tab w:val="left" w:pos="1217"/>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4.5. На территории общего пользования </w:t>
      </w:r>
      <w:r w:rsidRPr="00A04B03">
        <w:rPr>
          <w:rFonts w:ascii="Times New Roman" w:eastAsia="Times New Roman" w:hAnsi="Times New Roman" w:cs="Times New Roman"/>
          <w:bCs/>
          <w:sz w:val="24"/>
          <w:szCs w:val="24"/>
          <w:lang w:eastAsia="ar-SA"/>
        </w:rPr>
        <w:t xml:space="preserve">муниципального </w:t>
      </w:r>
      <w:r w:rsidRPr="00A04B03">
        <w:rPr>
          <w:rFonts w:ascii="Times New Roman" w:eastAsia="Times New Roman" w:hAnsi="Times New Roman" w:cs="Times New Roman"/>
          <w:sz w:val="24"/>
          <w:szCs w:val="24"/>
          <w:lang w:eastAsia="ar-SA"/>
        </w:rPr>
        <w:t>образования запрещается сжигание отходов производства и потребления.</w:t>
      </w:r>
    </w:p>
    <w:p w:rsidR="00A04B03" w:rsidRPr="00A04B03" w:rsidRDefault="00A04B03" w:rsidP="00A04B03">
      <w:pPr>
        <w:shd w:val="clear" w:color="auto" w:fill="FFFFFF"/>
        <w:tabs>
          <w:tab w:val="left" w:pos="1152"/>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A04B03">
        <w:rPr>
          <w:rFonts w:ascii="Times New Roman" w:eastAsia="Times New Roman" w:hAnsi="Times New Roman" w:cs="Times New Roman"/>
          <w:bCs/>
          <w:sz w:val="24"/>
          <w:szCs w:val="24"/>
          <w:lang w:eastAsia="ar-SA"/>
        </w:rPr>
        <w:t xml:space="preserve">и </w:t>
      </w:r>
      <w:r w:rsidRPr="00A04B03">
        <w:rPr>
          <w:rFonts w:ascii="Times New Roman" w:eastAsia="Times New Roman" w:hAnsi="Times New Roman" w:cs="Times New Roman"/>
          <w:sz w:val="24"/>
          <w:szCs w:val="24"/>
          <w:lang w:eastAsia="ar-SA"/>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Вывоз отходов, образовавшихся во время ремонта, осуществляется </w:t>
      </w:r>
      <w:r w:rsidRPr="00A04B03">
        <w:rPr>
          <w:rFonts w:ascii="Times New Roman" w:eastAsia="Times New Roman" w:hAnsi="Times New Roman" w:cs="Times New Roman"/>
          <w:sz w:val="24"/>
          <w:szCs w:val="24"/>
          <w:lang w:eastAsia="ar-SA"/>
        </w:rPr>
        <w:br/>
        <w:t>в специально отведенные для этого места лицами, производивших этот ремонт, самостоятельно.</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Запрещается складирование отходов, образовавшихся во время ремонта, в места временного хранения отходов.</w:t>
      </w:r>
    </w:p>
    <w:p w:rsidR="00A04B03" w:rsidRPr="00A04B03" w:rsidRDefault="00A04B03" w:rsidP="00A04B03">
      <w:pPr>
        <w:shd w:val="clear" w:color="auto" w:fill="FFFFFF"/>
        <w:tabs>
          <w:tab w:val="left" w:pos="1152"/>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4.7. </w:t>
      </w:r>
      <w:r w:rsidRPr="00A04B03">
        <w:rPr>
          <w:rFonts w:ascii="Times New Roman" w:eastAsia="Times New Roman" w:hAnsi="Times New Roman" w:cs="Times New Roman"/>
          <w:bCs/>
          <w:sz w:val="24"/>
          <w:szCs w:val="24"/>
          <w:lang w:eastAsia="ar-SA"/>
        </w:rPr>
        <w:t xml:space="preserve">Для </w:t>
      </w:r>
      <w:r w:rsidRPr="00A04B03">
        <w:rPr>
          <w:rFonts w:ascii="Times New Roman" w:eastAsia="Times New Roman" w:hAnsi="Times New Roman" w:cs="Times New Roman"/>
          <w:sz w:val="24"/>
          <w:szCs w:val="24"/>
          <w:lang w:eastAsia="ar-SA"/>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A04B03">
        <w:rPr>
          <w:rFonts w:ascii="Times New Roman" w:eastAsia="Times New Roman" w:hAnsi="Times New Roman" w:cs="Times New Roman"/>
          <w:color w:val="000000"/>
          <w:sz w:val="24"/>
          <w:szCs w:val="24"/>
          <w:lang w:eastAsia="ar-SA"/>
        </w:rPr>
        <w:t xml:space="preserve">места временного хранения отходов с осуществлением их уборки и </w:t>
      </w:r>
      <w:proofErr w:type="gramStart"/>
      <w:r w:rsidRPr="00A04B03">
        <w:rPr>
          <w:rFonts w:ascii="Times New Roman" w:eastAsia="Times New Roman" w:hAnsi="Times New Roman" w:cs="Times New Roman"/>
          <w:color w:val="000000"/>
          <w:sz w:val="24"/>
          <w:szCs w:val="24"/>
          <w:lang w:eastAsia="ar-SA"/>
        </w:rPr>
        <w:t>технического  обслуживания</w:t>
      </w:r>
      <w:proofErr w:type="gramEnd"/>
      <w:r w:rsidRPr="00A04B03">
        <w:rPr>
          <w:rFonts w:ascii="Times New Roman" w:eastAsia="Times New Roman" w:hAnsi="Times New Roman" w:cs="Times New Roman"/>
          <w:color w:val="000000"/>
          <w:sz w:val="24"/>
          <w:szCs w:val="24"/>
          <w:lang w:eastAsia="ar-SA"/>
        </w:rPr>
        <w:t>.</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Разрешение на размещение мест временного хранения отходов дает орган местного самоуправления.</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4.8.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A04B03">
        <w:rPr>
          <w:rFonts w:ascii="Times New Roman" w:eastAsia="Times New Roman" w:hAnsi="Times New Roman" w:cs="Times New Roman"/>
          <w:bCs/>
          <w:sz w:val="24"/>
          <w:szCs w:val="24"/>
          <w:lang w:eastAsia="ar-SA"/>
        </w:rPr>
        <w:t xml:space="preserve">с </w:t>
      </w:r>
      <w:r w:rsidRPr="00A04B03">
        <w:rPr>
          <w:rFonts w:ascii="Times New Roman" w:eastAsia="Times New Roman" w:hAnsi="Times New Roman" w:cs="Times New Roman"/>
          <w:sz w:val="24"/>
          <w:szCs w:val="24"/>
          <w:lang w:eastAsia="ar-SA"/>
        </w:rPr>
        <w:t xml:space="preserve">собственником, не организовал сбор, </w:t>
      </w:r>
      <w:r w:rsidRPr="00A04B03">
        <w:rPr>
          <w:rFonts w:ascii="Times New Roman" w:eastAsia="Times New Roman" w:hAnsi="Times New Roman" w:cs="Times New Roman"/>
          <w:color w:val="000000"/>
          <w:sz w:val="24"/>
          <w:szCs w:val="24"/>
          <w:lang w:eastAsia="ar-SA"/>
        </w:rPr>
        <w:t>вывоз и утилизацию</w:t>
      </w:r>
      <w:r w:rsidRPr="00A04B03">
        <w:rPr>
          <w:rFonts w:ascii="Times New Roman" w:eastAsia="Times New Roman" w:hAnsi="Times New Roman" w:cs="Times New Roman"/>
          <w:sz w:val="24"/>
          <w:szCs w:val="24"/>
          <w:lang w:eastAsia="ar-SA"/>
        </w:rPr>
        <w:t xml:space="preserve"> отходов, обязанность по сбору, </w:t>
      </w:r>
      <w:r w:rsidRPr="00A04B03">
        <w:rPr>
          <w:rFonts w:ascii="Times New Roman" w:eastAsia="Times New Roman" w:hAnsi="Times New Roman" w:cs="Times New Roman"/>
          <w:color w:val="000000"/>
          <w:sz w:val="24"/>
          <w:szCs w:val="24"/>
          <w:lang w:eastAsia="ar-SA"/>
        </w:rPr>
        <w:t>вывозу и утилизации</w:t>
      </w:r>
      <w:r w:rsidRPr="00A04B03">
        <w:rPr>
          <w:rFonts w:ascii="Times New Roman" w:eastAsia="Times New Roman" w:hAnsi="Times New Roman" w:cs="Times New Roman"/>
          <w:sz w:val="24"/>
          <w:szCs w:val="24"/>
          <w:lang w:eastAsia="ar-SA"/>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4.10. Удаление с контейнерной площадки и прилегающей к ней территории отходов производства и потребления, высыпавшихся при выгрузке из</w:t>
      </w:r>
      <w:r w:rsidRPr="00A04B03">
        <w:rPr>
          <w:rFonts w:ascii="Times New Roman" w:eastAsia="Times New Roman" w:hAnsi="Times New Roman" w:cs="Times New Roman"/>
          <w:bCs/>
          <w:sz w:val="24"/>
          <w:szCs w:val="24"/>
          <w:lang w:eastAsia="ar-SA"/>
        </w:rPr>
        <w:t xml:space="preserve"> </w:t>
      </w:r>
      <w:r w:rsidRPr="00A04B03">
        <w:rPr>
          <w:rFonts w:ascii="Times New Roman" w:eastAsia="Times New Roman" w:hAnsi="Times New Roman" w:cs="Times New Roman"/>
          <w:sz w:val="24"/>
          <w:szCs w:val="24"/>
          <w:lang w:eastAsia="ar-SA"/>
        </w:rPr>
        <w:t xml:space="preserve">контейнеров в </w:t>
      </w:r>
      <w:proofErr w:type="spellStart"/>
      <w:r w:rsidRPr="00A04B03">
        <w:rPr>
          <w:rFonts w:ascii="Times New Roman" w:eastAsia="Times New Roman" w:hAnsi="Times New Roman" w:cs="Times New Roman"/>
          <w:bCs/>
          <w:sz w:val="24"/>
          <w:szCs w:val="24"/>
          <w:lang w:eastAsia="ar-SA"/>
        </w:rPr>
        <w:t>мусоровозный</w:t>
      </w:r>
      <w:proofErr w:type="spellEnd"/>
      <w:r w:rsidRPr="00A04B03">
        <w:rPr>
          <w:rFonts w:ascii="Times New Roman" w:eastAsia="Times New Roman" w:hAnsi="Times New Roman" w:cs="Times New Roman"/>
          <w:bCs/>
          <w:sz w:val="24"/>
          <w:szCs w:val="24"/>
          <w:lang w:eastAsia="ar-SA"/>
        </w:rPr>
        <w:t xml:space="preserve"> </w:t>
      </w:r>
      <w:r w:rsidRPr="00A04B03">
        <w:rPr>
          <w:rFonts w:ascii="Times New Roman" w:eastAsia="Times New Roman" w:hAnsi="Times New Roman" w:cs="Times New Roman"/>
          <w:sz w:val="24"/>
          <w:szCs w:val="24"/>
          <w:lang w:eastAsia="ar-SA"/>
        </w:rPr>
        <w:t>транспорт, производится работниками организации, осуществляющей вывоз отходов.</w:t>
      </w:r>
    </w:p>
    <w:p w:rsidR="00A04B03" w:rsidRPr="00A04B03" w:rsidRDefault="00A04B03" w:rsidP="00A04B03">
      <w:pPr>
        <w:shd w:val="clear" w:color="auto" w:fill="FFFFFF"/>
        <w:tabs>
          <w:tab w:val="left" w:pos="123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4.11. Вывоз отходов должен осуществляться способами, исключающими возможность их потери при перевозке, создания аварийной </w:t>
      </w:r>
      <w:r w:rsidRPr="00A04B03">
        <w:rPr>
          <w:rFonts w:ascii="Times New Roman" w:eastAsia="Times New Roman" w:hAnsi="Times New Roman" w:cs="Times New Roman"/>
          <w:bCs/>
          <w:sz w:val="24"/>
          <w:szCs w:val="24"/>
          <w:lang w:eastAsia="ar-SA"/>
        </w:rPr>
        <w:t xml:space="preserve">ситуации, </w:t>
      </w:r>
      <w:r w:rsidRPr="00A04B03">
        <w:rPr>
          <w:rFonts w:ascii="Times New Roman" w:eastAsia="Times New Roman" w:hAnsi="Times New Roman" w:cs="Times New Roman"/>
          <w:sz w:val="24"/>
          <w:szCs w:val="24"/>
          <w:lang w:eastAsia="ar-SA"/>
        </w:rPr>
        <w:t>причинения транспортируемыми отходами вреда здоровью людей и окружающей среде.</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p>
    <w:p w:rsidR="00A04B03" w:rsidRPr="00A04B03" w:rsidRDefault="00A04B03" w:rsidP="00A04B03">
      <w:pPr>
        <w:shd w:val="clear" w:color="auto" w:fill="FFFFFF"/>
        <w:tabs>
          <w:tab w:val="left" w:pos="140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4.12. При уборке в ночное время необходимо принимать меры, предупреждающие шум.</w:t>
      </w:r>
    </w:p>
    <w:p w:rsidR="00A04B03" w:rsidRPr="00A04B03" w:rsidRDefault="00A04B03" w:rsidP="00A04B03">
      <w:pPr>
        <w:shd w:val="clear" w:color="auto" w:fill="FFFFFF"/>
        <w:tabs>
          <w:tab w:val="left" w:pos="140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p>
    <w:p w:rsidR="00A04B03" w:rsidRPr="00A04B03" w:rsidRDefault="00A04B03" w:rsidP="00A04B03">
      <w:pPr>
        <w:shd w:val="clear" w:color="auto" w:fill="FFFFFF"/>
        <w:tabs>
          <w:tab w:val="left" w:pos="1404"/>
        </w:tabs>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sz w:val="24"/>
          <w:szCs w:val="24"/>
          <w:lang w:eastAsia="ar-SA"/>
        </w:rPr>
        <w:t xml:space="preserve">4.14. Уборку и очистку остановок, на которых расположены некапитальные объекты торговли, осуществляют </w:t>
      </w:r>
      <w:r w:rsidRPr="00A04B03">
        <w:rPr>
          <w:rFonts w:ascii="Times New Roman" w:eastAsia="Times New Roman" w:hAnsi="Times New Roman" w:cs="Times New Roman"/>
          <w:bCs/>
          <w:sz w:val="24"/>
          <w:szCs w:val="24"/>
          <w:lang w:eastAsia="ar-SA"/>
        </w:rPr>
        <w:t xml:space="preserve">владельцы </w:t>
      </w:r>
      <w:r w:rsidRPr="00A04B03">
        <w:rPr>
          <w:rFonts w:ascii="Times New Roman" w:eastAsia="Times New Roman" w:hAnsi="Times New Roman" w:cs="Times New Roman"/>
          <w:sz w:val="24"/>
          <w:szCs w:val="24"/>
          <w:lang w:eastAsia="ar-SA"/>
        </w:rPr>
        <w:t xml:space="preserve">некапитальных объектов торговли </w:t>
      </w:r>
      <w:r w:rsidRPr="00A04B03">
        <w:rPr>
          <w:rFonts w:ascii="Times New Roman" w:eastAsia="Times New Roman" w:hAnsi="Times New Roman" w:cs="Times New Roman"/>
          <w:sz w:val="24"/>
          <w:szCs w:val="24"/>
          <w:lang w:eastAsia="ar-SA"/>
        </w:rPr>
        <w:br/>
        <w:t xml:space="preserve">в </w:t>
      </w:r>
      <w:r w:rsidRPr="00A04B03">
        <w:rPr>
          <w:rFonts w:ascii="Times New Roman" w:eastAsia="Times New Roman" w:hAnsi="Times New Roman" w:cs="Times New Roman"/>
          <w:bCs/>
          <w:sz w:val="24"/>
          <w:szCs w:val="24"/>
          <w:lang w:eastAsia="ar-SA"/>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Граница прилегающих территорий определяется следующим образом:</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 на улицах с двухсторонней застройкой по длине занимаемого участка, по ширине - до оси проезжей части улицы;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 на улицах с односторонней застройкой по длине занимаемого участка, а по ширине - на всю ширину улицы, включая противоположный тротуар;</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 на дорогах, подходах и подъездных путях к промышленным</w:t>
      </w:r>
      <w:r w:rsidRPr="00A04B03">
        <w:rPr>
          <w:rFonts w:ascii="Times New Roman" w:eastAsia="Times New Roman" w:hAnsi="Times New Roman" w:cs="Times New Roman"/>
          <w:bCs/>
          <w:sz w:val="24"/>
          <w:szCs w:val="24"/>
          <w:lang w:eastAsia="ar-SA"/>
        </w:rPr>
        <w:br/>
        <w:t>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 xml:space="preserve">- на строительных площадках - </w:t>
      </w:r>
      <w:r w:rsidRPr="00A04B03">
        <w:rPr>
          <w:rFonts w:ascii="Times New Roman" w:eastAsia="Times New Roman" w:hAnsi="Times New Roman" w:cs="Times New Roman"/>
          <w:bCs/>
          <w:color w:val="000000"/>
          <w:sz w:val="24"/>
          <w:szCs w:val="24"/>
          <w:lang w:eastAsia="ar-SA"/>
        </w:rPr>
        <w:t>территория не менее 15 метров</w:t>
      </w:r>
      <w:r w:rsidRPr="00A04B03">
        <w:rPr>
          <w:rFonts w:ascii="Times New Roman" w:eastAsia="Times New Roman" w:hAnsi="Times New Roman" w:cs="Times New Roman"/>
          <w:bCs/>
          <w:sz w:val="24"/>
          <w:szCs w:val="24"/>
          <w:lang w:eastAsia="ar-SA"/>
        </w:rPr>
        <w:t xml:space="preserve"> от ограждения стройки по всему периметру;</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bCs/>
          <w:sz w:val="24"/>
          <w:szCs w:val="24"/>
          <w:lang w:eastAsia="ar-SA"/>
        </w:rPr>
      </w:pPr>
      <w:r w:rsidRPr="00A04B03">
        <w:rPr>
          <w:rFonts w:ascii="Times New Roman" w:eastAsia="Times New Roman" w:hAnsi="Times New Roman" w:cs="Times New Roman"/>
          <w:bCs/>
          <w:sz w:val="24"/>
          <w:szCs w:val="24"/>
          <w:lang w:eastAsia="ar-SA"/>
        </w:rPr>
        <w:t>- для некапитальных объектов торговли, общественного питания и бытового обслуживания населения - в радиусе не менее 10 метров.</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4.15. Эксплуатацию и содержание в надлежащем </w:t>
      </w:r>
      <w:r w:rsidRPr="00A04B03">
        <w:rPr>
          <w:rFonts w:ascii="Times New Roman" w:eastAsia="Times New Roman" w:hAnsi="Times New Roman" w:cs="Times New Roman"/>
          <w:bCs/>
          <w:sz w:val="24"/>
          <w:szCs w:val="24"/>
          <w:lang w:eastAsia="ar-SA"/>
        </w:rPr>
        <w:t xml:space="preserve">санитарно-техническом </w:t>
      </w:r>
      <w:r w:rsidRPr="00A04B03">
        <w:rPr>
          <w:rFonts w:ascii="Times New Roman" w:eastAsia="Times New Roman" w:hAnsi="Times New Roman" w:cs="Times New Roman"/>
          <w:sz w:val="24"/>
          <w:szCs w:val="24"/>
          <w:lang w:eastAsia="ar-SA"/>
        </w:rPr>
        <w:t xml:space="preserve">состоянии водоразборных колонок, в том числе </w:t>
      </w:r>
      <w:r w:rsidRPr="00A04B03">
        <w:rPr>
          <w:rFonts w:ascii="Times New Roman" w:eastAsia="Times New Roman" w:hAnsi="Times New Roman" w:cs="Times New Roman"/>
          <w:bCs/>
          <w:sz w:val="24"/>
          <w:szCs w:val="24"/>
          <w:lang w:eastAsia="ar-SA"/>
        </w:rPr>
        <w:t xml:space="preserve">их </w:t>
      </w:r>
      <w:r w:rsidRPr="00A04B03">
        <w:rPr>
          <w:rFonts w:ascii="Times New Roman" w:eastAsia="Times New Roman" w:hAnsi="Times New Roman" w:cs="Times New Roman"/>
          <w:sz w:val="24"/>
          <w:szCs w:val="24"/>
          <w:lang w:eastAsia="ar-SA"/>
        </w:rPr>
        <w:t>очистку от мусора, льда и снега, а также обеспечение безопасных подходов к ним осуществляют организации, в чьей собственности находятся колонки.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w:t>
      </w:r>
      <w:r w:rsidRPr="00A04B03">
        <w:rPr>
          <w:rFonts w:ascii="Times New Roman" w:eastAsia="Times New Roman" w:hAnsi="Times New Roman" w:cs="Times New Roman"/>
          <w:sz w:val="24"/>
          <w:szCs w:val="24"/>
          <w:lang w:eastAsia="ar-SA"/>
        </w:rPr>
        <w:br/>
        <w:t xml:space="preserve">с действующими санитарными нормами и </w:t>
      </w:r>
      <w:r w:rsidRPr="00A04B03">
        <w:rPr>
          <w:rFonts w:ascii="Times New Roman" w:eastAsia="Times New Roman" w:hAnsi="Times New Roman" w:cs="Times New Roman"/>
          <w:bCs/>
          <w:sz w:val="24"/>
          <w:szCs w:val="24"/>
          <w:lang w:eastAsia="ar-SA"/>
        </w:rPr>
        <w:t xml:space="preserve">правилами </w:t>
      </w:r>
      <w:r w:rsidRPr="00A04B03">
        <w:rPr>
          <w:rFonts w:ascii="Times New Roman" w:eastAsia="Times New Roman" w:hAnsi="Times New Roman" w:cs="Times New Roman"/>
          <w:sz w:val="24"/>
          <w:szCs w:val="24"/>
          <w:lang w:eastAsia="ar-SA"/>
        </w:rPr>
        <w:t>торговли на рынках.</w:t>
      </w:r>
    </w:p>
    <w:p w:rsidR="00A04B03" w:rsidRPr="00A04B03" w:rsidRDefault="00A04B03" w:rsidP="00A04B03">
      <w:pPr>
        <w:shd w:val="clear" w:color="auto" w:fill="FFFFFF"/>
        <w:tabs>
          <w:tab w:val="left" w:pos="1526"/>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4.17. Содержание и уборка скверов и прилегающих к ним тротуаров, проездов и газонов</w:t>
      </w:r>
      <w:r w:rsidRPr="00A04B03">
        <w:rPr>
          <w:rFonts w:ascii="Times New Roman" w:eastAsia="Times New Roman" w:hAnsi="Times New Roman" w:cs="Times New Roman"/>
          <w:bCs/>
          <w:sz w:val="24"/>
          <w:szCs w:val="24"/>
          <w:lang w:eastAsia="ar-SA"/>
        </w:rPr>
        <w:t xml:space="preserve"> </w:t>
      </w:r>
      <w:r w:rsidRPr="00A04B03">
        <w:rPr>
          <w:rFonts w:ascii="Times New Roman" w:eastAsia="Times New Roman" w:hAnsi="Times New Roman" w:cs="Times New Roman"/>
          <w:sz w:val="24"/>
          <w:szCs w:val="24"/>
          <w:lang w:eastAsia="ar-SA"/>
        </w:rPr>
        <w:t>осуществляется</w:t>
      </w:r>
      <w:r w:rsidRPr="00A04B03">
        <w:rPr>
          <w:rFonts w:ascii="Times New Roman" w:eastAsia="Times New Roman" w:hAnsi="Times New Roman" w:cs="Times New Roman"/>
          <w:bCs/>
          <w:sz w:val="24"/>
          <w:szCs w:val="24"/>
          <w:lang w:eastAsia="ar-SA"/>
        </w:rPr>
        <w:t xml:space="preserve"> специализированными </w:t>
      </w:r>
      <w:r w:rsidRPr="00A04B03">
        <w:rPr>
          <w:rFonts w:ascii="Times New Roman" w:eastAsia="Times New Roman" w:hAnsi="Times New Roman" w:cs="Times New Roman"/>
          <w:sz w:val="24"/>
          <w:szCs w:val="24"/>
          <w:lang w:eastAsia="ar-SA"/>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bCs/>
          <w:sz w:val="24"/>
          <w:szCs w:val="24"/>
          <w:lang w:eastAsia="ar-SA"/>
        </w:rPr>
        <w:t xml:space="preserve">4.18. </w:t>
      </w:r>
      <w:r w:rsidRPr="00A04B03">
        <w:rPr>
          <w:rFonts w:ascii="Times New Roman" w:eastAsia="Times New Roman" w:hAnsi="Times New Roman" w:cs="Times New Roman"/>
          <w:sz w:val="24"/>
          <w:szCs w:val="24"/>
          <w:lang w:eastAsia="ar-SA"/>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A04B03">
        <w:rPr>
          <w:rFonts w:ascii="Times New Roman" w:eastAsia="Times New Roman" w:hAnsi="Times New Roman" w:cs="Times New Roman"/>
          <w:bCs/>
          <w:sz w:val="24"/>
          <w:szCs w:val="24"/>
          <w:lang w:eastAsia="ar-SA"/>
        </w:rPr>
        <w:t xml:space="preserve">и </w:t>
      </w:r>
      <w:r w:rsidRPr="00A04B03">
        <w:rPr>
          <w:rFonts w:ascii="Times New Roman" w:eastAsia="Times New Roman" w:hAnsi="Times New Roman" w:cs="Times New Roman"/>
          <w:sz w:val="24"/>
          <w:szCs w:val="24"/>
          <w:lang w:eastAsia="ar-SA"/>
        </w:rPr>
        <w:t xml:space="preserve">средствами этих организаций, собственников помещений самостоятельно или по </w:t>
      </w:r>
      <w:r w:rsidRPr="00A04B03">
        <w:rPr>
          <w:rFonts w:ascii="Times New Roman" w:eastAsia="Times New Roman" w:hAnsi="Times New Roman" w:cs="Times New Roman"/>
          <w:bCs/>
          <w:sz w:val="24"/>
          <w:szCs w:val="24"/>
          <w:lang w:eastAsia="ar-SA"/>
        </w:rPr>
        <w:t xml:space="preserve">договорам </w:t>
      </w:r>
      <w:r w:rsidRPr="00A04B03">
        <w:rPr>
          <w:rFonts w:ascii="Times New Roman" w:eastAsia="Times New Roman" w:hAnsi="Times New Roman" w:cs="Times New Roman"/>
          <w:sz w:val="24"/>
          <w:szCs w:val="24"/>
          <w:lang w:eastAsia="ar-SA"/>
        </w:rPr>
        <w:t xml:space="preserve">со специализированными организациями под </w:t>
      </w:r>
      <w:r w:rsidRPr="00A04B03">
        <w:rPr>
          <w:rFonts w:ascii="Times New Roman" w:eastAsia="Times New Roman" w:hAnsi="Times New Roman" w:cs="Times New Roman"/>
          <w:bCs/>
          <w:sz w:val="24"/>
          <w:szCs w:val="24"/>
          <w:lang w:eastAsia="ar-SA"/>
        </w:rPr>
        <w:t>контролем органов местного самоуправления</w:t>
      </w:r>
      <w:r w:rsidRPr="00A04B03">
        <w:rPr>
          <w:rFonts w:ascii="Times New Roman" w:eastAsia="Times New Roman" w:hAnsi="Times New Roman" w:cs="Times New Roman"/>
          <w:sz w:val="24"/>
          <w:szCs w:val="24"/>
          <w:lang w:eastAsia="ar-SA"/>
        </w:rPr>
        <w:t>.</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A04B03">
        <w:rPr>
          <w:rFonts w:ascii="Times New Roman" w:eastAsia="Times New Roman" w:hAnsi="Times New Roman" w:cs="Times New Roman"/>
          <w:sz w:val="24"/>
          <w:szCs w:val="24"/>
          <w:lang w:eastAsia="ar-SA"/>
        </w:rPr>
        <w:t>дождеприемных</w:t>
      </w:r>
      <w:proofErr w:type="spellEnd"/>
      <w:r w:rsidRPr="00A04B03">
        <w:rPr>
          <w:rFonts w:ascii="Times New Roman" w:eastAsia="Times New Roman" w:hAnsi="Times New Roman" w:cs="Times New Roman"/>
          <w:sz w:val="24"/>
          <w:szCs w:val="24"/>
          <w:lang w:eastAsia="ar-SA"/>
        </w:rPr>
        <w:t xml:space="preserve"> колодцев производится организациями, обслуживающими данные объекты.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4.21. Жидкие нечистоты следует вывозить по договорам или разовым заявкам организациям, имеющим специальный транспорт.</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4.22. Собственники помещений обязаны обеспечивать подъезды непосредственно к мусоросборникам и выгребным ямам.</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w:t>
      </w:r>
      <w:r w:rsidRPr="00A04B03">
        <w:rPr>
          <w:rFonts w:ascii="Times New Roman" w:eastAsia="Times New Roman" w:hAnsi="Times New Roman" w:cs="Times New Roman"/>
          <w:sz w:val="24"/>
          <w:szCs w:val="24"/>
          <w:lang w:eastAsia="ar-SA"/>
        </w:rPr>
        <w:br/>
        <w:t>на работы по водоотведению сброшенных стоков.</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4.25. Вывоз</w:t>
      </w:r>
      <w:r w:rsidRPr="00A04B03">
        <w:rPr>
          <w:rFonts w:ascii="Times New Roman" w:eastAsia="Times New Roman" w:hAnsi="Times New Roman" w:cs="Times New Roman"/>
          <w:sz w:val="24"/>
          <w:szCs w:val="24"/>
          <w:lang w:eastAsia="ar-SA"/>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A04B03">
        <w:rPr>
          <w:rFonts w:ascii="Times New Roman" w:eastAsia="Times New Roman" w:hAnsi="Times New Roman" w:cs="Times New Roman"/>
          <w:color w:val="000000"/>
          <w:sz w:val="24"/>
          <w:szCs w:val="24"/>
          <w:lang w:eastAsia="ar-SA"/>
        </w:rPr>
        <w:t>выше 14 градусов – ежедневно.</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4.26. Железнодорожные пути, проходящие в черте населенных пунктов </w:t>
      </w:r>
      <w:r w:rsidRPr="00A04B03">
        <w:rPr>
          <w:rFonts w:ascii="Times New Roman" w:eastAsia="Times New Roman" w:hAnsi="Times New Roman" w:cs="Times New Roman"/>
          <w:bCs/>
          <w:sz w:val="24"/>
          <w:szCs w:val="24"/>
          <w:lang w:eastAsia="ar-SA"/>
        </w:rPr>
        <w:t xml:space="preserve">муниципального </w:t>
      </w:r>
      <w:r w:rsidRPr="00A04B03">
        <w:rPr>
          <w:rFonts w:ascii="Times New Roman" w:eastAsia="Times New Roman" w:hAnsi="Times New Roman" w:cs="Times New Roman"/>
          <w:sz w:val="24"/>
          <w:szCs w:val="24"/>
          <w:lang w:eastAsia="ar-SA"/>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p>
    <w:p w:rsidR="00A04B03" w:rsidRPr="00A04B03" w:rsidRDefault="00A04B03" w:rsidP="00A04B03">
      <w:pPr>
        <w:shd w:val="clear" w:color="auto" w:fill="FFFFFF"/>
        <w:tabs>
          <w:tab w:val="left" w:pos="1346"/>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A04B03">
        <w:rPr>
          <w:rFonts w:ascii="Times New Roman" w:eastAsia="Times New Roman" w:hAnsi="Times New Roman" w:cs="Times New Roman"/>
          <w:bCs/>
          <w:sz w:val="24"/>
          <w:szCs w:val="24"/>
          <w:lang w:eastAsia="ar-SA"/>
        </w:rPr>
        <w:t xml:space="preserve">электропередач. В </w:t>
      </w:r>
      <w:r w:rsidRPr="00A04B03">
        <w:rPr>
          <w:rFonts w:ascii="Times New Roman" w:eastAsia="Times New Roman" w:hAnsi="Times New Roman" w:cs="Times New Roman"/>
          <w:sz w:val="24"/>
          <w:szCs w:val="24"/>
          <w:lang w:eastAsia="ar-SA"/>
        </w:rPr>
        <w:t xml:space="preserve">случае, если указанные в данном пункте сети являются бесхозяйными, уборку и очистку территорий должна осуществлять организация, с которой заключен </w:t>
      </w:r>
      <w:r w:rsidRPr="00A04B03">
        <w:rPr>
          <w:rFonts w:ascii="Times New Roman" w:eastAsia="Times New Roman" w:hAnsi="Times New Roman" w:cs="Times New Roman"/>
          <w:color w:val="000000"/>
          <w:sz w:val="24"/>
          <w:szCs w:val="24"/>
          <w:lang w:eastAsia="ar-SA"/>
        </w:rPr>
        <w:t xml:space="preserve">договор об обеспечении сохранности  </w:t>
      </w:r>
      <w:r w:rsidRPr="00A04B03">
        <w:rPr>
          <w:rFonts w:ascii="Times New Roman" w:eastAsia="Times New Roman" w:hAnsi="Times New Roman" w:cs="Times New Roman"/>
          <w:bCs/>
          <w:color w:val="000000"/>
          <w:sz w:val="24"/>
          <w:szCs w:val="24"/>
          <w:lang w:eastAsia="ar-SA"/>
        </w:rPr>
        <w:t xml:space="preserve">   </w:t>
      </w:r>
      <w:r w:rsidRPr="00A04B03">
        <w:rPr>
          <w:rFonts w:ascii="Times New Roman" w:eastAsia="Times New Roman" w:hAnsi="Times New Roman" w:cs="Times New Roman"/>
          <w:color w:val="000000"/>
          <w:sz w:val="24"/>
          <w:szCs w:val="24"/>
          <w:lang w:eastAsia="ar-SA"/>
        </w:rPr>
        <w:t>бесхозяйного имущества</w:t>
      </w:r>
      <w:r w:rsidRPr="00A04B03">
        <w:rPr>
          <w:rFonts w:ascii="Times New Roman" w:eastAsia="Times New Roman" w:hAnsi="Times New Roman" w:cs="Times New Roman"/>
          <w:sz w:val="24"/>
          <w:szCs w:val="24"/>
          <w:lang w:eastAsia="ar-SA"/>
        </w:rPr>
        <w:t>.</w:t>
      </w:r>
    </w:p>
    <w:p w:rsidR="00A04B03" w:rsidRPr="00A04B03" w:rsidRDefault="00A04B03" w:rsidP="00A04B03">
      <w:pPr>
        <w:shd w:val="clear" w:color="auto" w:fill="FFFFFF"/>
        <w:tabs>
          <w:tab w:val="left" w:pos="126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Складирование нечистот на проезжую часть улиц, тротуары и газоны запрещается.</w:t>
      </w:r>
    </w:p>
    <w:p w:rsidR="00A04B03" w:rsidRPr="00A04B03" w:rsidRDefault="00A04B03" w:rsidP="00A04B03">
      <w:pPr>
        <w:shd w:val="clear" w:color="auto" w:fill="FFFFFF"/>
        <w:tabs>
          <w:tab w:val="left" w:pos="13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4.29. Сбор брошенных на улицах предметов, создающих помехи дорожному движению, возлагается на организации, обслуживающие данные объекты.</w:t>
      </w:r>
    </w:p>
    <w:p w:rsidR="00A04B03" w:rsidRPr="00A04B03" w:rsidRDefault="00A04B03" w:rsidP="00A04B03">
      <w:pPr>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5. Особенности уборки территории в весенне-летний период</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5.1. Весенне-летняя уборка территории производится с 15 апреля </w:t>
      </w:r>
      <w:r w:rsidRPr="00A04B03">
        <w:rPr>
          <w:rFonts w:ascii="Times New Roman" w:eastAsia="Times New Roman" w:hAnsi="Times New Roman" w:cs="Times New Roman"/>
          <w:sz w:val="24"/>
          <w:szCs w:val="24"/>
          <w:lang w:eastAsia="ar-SA"/>
        </w:rPr>
        <w:br/>
        <w:t>по 15 октября и предусматривает мойку, полив и подметание проезжей части улиц, тротуаров, площадей.</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5.2. Мойке должна быть подвергнута вся ширина проезжей части улиц и площадей.</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5.3. Уборку лотков и бордюр от песка, пыли, мусора после мойки необходимо заканчивать к 7 часам утра.</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6. Особенности уборки территории в осенне-зимний период</w:t>
      </w:r>
    </w:p>
    <w:p w:rsidR="00A04B03" w:rsidRPr="00A04B03" w:rsidRDefault="00A04B03" w:rsidP="00A04B03">
      <w:pPr>
        <w:shd w:val="clear" w:color="auto" w:fill="FFFFFF"/>
        <w:tabs>
          <w:tab w:val="left" w:pos="180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6.1. Осенне-зимняя уборка территории проводится с 15 октября </w:t>
      </w:r>
      <w:r w:rsidRPr="00A04B03">
        <w:rPr>
          <w:rFonts w:ascii="Times New Roman" w:eastAsia="Times New Roman" w:hAnsi="Times New Roman" w:cs="Times New Roman"/>
          <w:sz w:val="24"/>
          <w:szCs w:val="24"/>
          <w:lang w:eastAsia="ar-SA"/>
        </w:rPr>
        <w:br/>
        <w:t xml:space="preserve">по 15 апреля и предусматривает уборку и вывоз мусора, снега и льда, грязи, посыпку улиц </w:t>
      </w:r>
      <w:r w:rsidRPr="00A04B03">
        <w:rPr>
          <w:rFonts w:ascii="Times New Roman" w:eastAsia="Times New Roman" w:hAnsi="Times New Roman" w:cs="Times New Roman"/>
          <w:color w:val="000000"/>
          <w:sz w:val="24"/>
          <w:szCs w:val="24"/>
          <w:lang w:eastAsia="ar-SA"/>
        </w:rPr>
        <w:t>песком с примесью хлоридов.</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6.2. Укладка </w:t>
      </w:r>
      <w:r w:rsidRPr="00A04B03">
        <w:rPr>
          <w:rFonts w:ascii="Times New Roman" w:eastAsia="Times New Roman" w:hAnsi="Times New Roman" w:cs="Times New Roman"/>
          <w:bCs/>
          <w:sz w:val="24"/>
          <w:szCs w:val="24"/>
          <w:lang w:eastAsia="ar-SA"/>
        </w:rPr>
        <w:t xml:space="preserve">свежевыпавшего </w:t>
      </w:r>
      <w:r w:rsidRPr="00A04B03">
        <w:rPr>
          <w:rFonts w:ascii="Times New Roman" w:eastAsia="Times New Roman" w:hAnsi="Times New Roman" w:cs="Times New Roman"/>
          <w:sz w:val="24"/>
          <w:szCs w:val="24"/>
          <w:lang w:eastAsia="ar-SA"/>
        </w:rPr>
        <w:t>снега в валы и кучи разрешена на всех улицах, площадях, набережных, бульварах и скверах с последующей вывозкой.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A04B03" w:rsidRPr="00A04B03" w:rsidRDefault="00A04B03" w:rsidP="00A04B03">
      <w:pPr>
        <w:shd w:val="clear" w:color="auto" w:fill="FFFFFF"/>
        <w:tabs>
          <w:tab w:val="left" w:pos="115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6.4. Посыпка песком с примесью хлоридов, как правило, начинается с начала снегопада или появления гололеда.</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 первую очередь при гололеде посыпаются спуски, подъемы, перекрестки, места остановок общественного транспорта, пешеходные переходы.</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Тротуары должны посыпаться сухим </w:t>
      </w:r>
      <w:r w:rsidRPr="00A04B03">
        <w:rPr>
          <w:rFonts w:ascii="Times New Roman" w:eastAsia="Times New Roman" w:hAnsi="Times New Roman" w:cs="Times New Roman"/>
          <w:color w:val="000000"/>
          <w:sz w:val="24"/>
          <w:szCs w:val="24"/>
          <w:lang w:eastAsia="ar-SA"/>
        </w:rPr>
        <w:t>песком без хлоридов.</w:t>
      </w:r>
    </w:p>
    <w:p w:rsidR="00A04B03" w:rsidRPr="00A04B03" w:rsidRDefault="00A04B03" w:rsidP="00A04B03">
      <w:pPr>
        <w:shd w:val="clear" w:color="auto" w:fill="FFFFFF"/>
        <w:tabs>
          <w:tab w:val="left" w:pos="127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Снег, сброшенный с крыш, должен быть вывезен </w:t>
      </w:r>
      <w:r w:rsidRPr="00A04B03">
        <w:rPr>
          <w:rFonts w:ascii="Times New Roman" w:eastAsia="Times New Roman" w:hAnsi="Times New Roman" w:cs="Times New Roman"/>
          <w:color w:val="000000"/>
          <w:sz w:val="24"/>
          <w:szCs w:val="24"/>
          <w:lang w:eastAsia="ar-SA"/>
        </w:rPr>
        <w:t>немедленно.</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A04B03" w:rsidRPr="00A04B03" w:rsidRDefault="00A04B03" w:rsidP="00A04B03">
      <w:pPr>
        <w:shd w:val="clear" w:color="auto" w:fill="FFFFFF"/>
        <w:tabs>
          <w:tab w:val="left" w:pos="1202"/>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A04B03">
        <w:rPr>
          <w:rFonts w:ascii="Times New Roman" w:eastAsia="Times New Roman" w:hAnsi="Times New Roman" w:cs="Times New Roman"/>
          <w:iCs/>
          <w:sz w:val="24"/>
          <w:szCs w:val="24"/>
          <w:lang w:eastAsia="ar-SA"/>
        </w:rPr>
        <w:t xml:space="preserve">и </w:t>
      </w:r>
      <w:r w:rsidRPr="00A04B03">
        <w:rPr>
          <w:rFonts w:ascii="Times New Roman" w:eastAsia="Times New Roman" w:hAnsi="Times New Roman" w:cs="Times New Roman"/>
          <w:sz w:val="24"/>
          <w:szCs w:val="24"/>
          <w:lang w:eastAsia="ar-SA"/>
        </w:rPr>
        <w:t>посыпать песком до 8 часов утра.</w:t>
      </w:r>
    </w:p>
    <w:p w:rsidR="00A04B03" w:rsidRPr="00A04B03" w:rsidRDefault="00A04B03" w:rsidP="00A04B03">
      <w:pPr>
        <w:shd w:val="clear" w:color="auto" w:fill="FFFFFF"/>
        <w:tabs>
          <w:tab w:val="left" w:pos="110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6.7. Вывоз снега разрешен только на специально отведенные места отвала, определяемые 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Места отвала снега обеспечиваются удобными </w:t>
      </w:r>
      <w:r w:rsidRPr="00A04B03">
        <w:rPr>
          <w:rFonts w:ascii="Times New Roman" w:eastAsia="Times New Roman" w:hAnsi="Times New Roman" w:cs="Times New Roman"/>
          <w:bCs/>
          <w:sz w:val="24"/>
          <w:szCs w:val="24"/>
          <w:lang w:eastAsia="ar-SA"/>
        </w:rPr>
        <w:t xml:space="preserve">подъездами, </w:t>
      </w:r>
      <w:r w:rsidRPr="00A04B03">
        <w:rPr>
          <w:rFonts w:ascii="Times New Roman" w:eastAsia="Times New Roman" w:hAnsi="Times New Roman" w:cs="Times New Roman"/>
          <w:sz w:val="24"/>
          <w:szCs w:val="24"/>
          <w:lang w:eastAsia="ar-SA"/>
        </w:rPr>
        <w:t>необходимыми механизмами для складирования снега.</w:t>
      </w:r>
    </w:p>
    <w:p w:rsidR="00A04B03" w:rsidRPr="00A04B03" w:rsidRDefault="00A04B03" w:rsidP="00A04B03">
      <w:pPr>
        <w:shd w:val="clear" w:color="auto" w:fill="FFFFFF"/>
        <w:tabs>
          <w:tab w:val="left" w:pos="125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6.8. Уборку и вывозку снега </w:t>
      </w:r>
      <w:r w:rsidRPr="00A04B03">
        <w:rPr>
          <w:rFonts w:ascii="Times New Roman" w:eastAsia="Times New Roman" w:hAnsi="Times New Roman" w:cs="Times New Roman"/>
          <w:bCs/>
          <w:sz w:val="24"/>
          <w:szCs w:val="24"/>
          <w:lang w:eastAsia="ar-SA"/>
        </w:rPr>
        <w:t xml:space="preserve">и </w:t>
      </w:r>
      <w:r w:rsidRPr="00A04B03">
        <w:rPr>
          <w:rFonts w:ascii="Times New Roman" w:eastAsia="Times New Roman" w:hAnsi="Times New Roman" w:cs="Times New Roman"/>
          <w:sz w:val="24"/>
          <w:szCs w:val="24"/>
          <w:lang w:eastAsia="ar-SA"/>
        </w:rPr>
        <w:t xml:space="preserve">льда с улиц, площадей, мостов, плотин и скверов необходимо начинать с начала снегопада и производить, </w:t>
      </w:r>
      <w:r w:rsidRPr="00A04B03">
        <w:rPr>
          <w:rFonts w:ascii="Times New Roman" w:eastAsia="Times New Roman" w:hAnsi="Times New Roman" w:cs="Times New Roman"/>
          <w:sz w:val="24"/>
          <w:szCs w:val="24"/>
          <w:lang w:eastAsia="ar-SA"/>
        </w:rPr>
        <w:br/>
        <w:t>в первую очередь, с улиц, автобусных трасс, мостов, плотин и путепроводов для обеспечения бесперебойного движения транспорта во избежание наката.</w:t>
      </w:r>
    </w:p>
    <w:p w:rsidR="00A04B03" w:rsidRPr="00A04B03" w:rsidRDefault="00A04B03" w:rsidP="00A04B03">
      <w:pPr>
        <w:shd w:val="clear" w:color="auto" w:fill="FFFFFF"/>
        <w:tabs>
          <w:tab w:val="left" w:pos="134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A04B03">
        <w:rPr>
          <w:rFonts w:ascii="Times New Roman" w:eastAsia="Times New Roman" w:hAnsi="Times New Roman" w:cs="Times New Roman"/>
          <w:sz w:val="24"/>
          <w:szCs w:val="24"/>
          <w:lang w:eastAsia="ar-SA"/>
        </w:rPr>
        <w:t>прибордюрных</w:t>
      </w:r>
      <w:proofErr w:type="spellEnd"/>
      <w:r w:rsidRPr="00A04B03">
        <w:rPr>
          <w:rFonts w:ascii="Times New Roman" w:eastAsia="Times New Roman" w:hAnsi="Times New Roman" w:cs="Times New Roman"/>
          <w:sz w:val="24"/>
          <w:szCs w:val="24"/>
          <w:lang w:eastAsia="ar-SA"/>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7. Порядок содержания элементов благоустройства</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b/>
          <w:sz w:val="24"/>
          <w:szCs w:val="24"/>
          <w:lang w:eastAsia="ar-SA"/>
        </w:rPr>
        <w:t>7.1. Общие требования к содержанию элементов благоустройства</w:t>
      </w:r>
      <w:r w:rsidRPr="00A04B03">
        <w:rPr>
          <w:rFonts w:ascii="Times New Roman" w:eastAsia="Times New Roman" w:hAnsi="Times New Roman" w:cs="Times New Roman"/>
          <w:sz w:val="24"/>
          <w:szCs w:val="24"/>
          <w:lang w:eastAsia="ar-SA"/>
        </w:rPr>
        <w:t>.</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w:t>
      </w:r>
      <w:r w:rsidRPr="00A04B03">
        <w:rPr>
          <w:rFonts w:ascii="Times New Roman" w:eastAsia="Times New Roman" w:hAnsi="Times New Roman" w:cs="Times New Roman"/>
          <w:sz w:val="24"/>
          <w:szCs w:val="24"/>
          <w:lang w:eastAsia="ar-SA"/>
        </w:rPr>
        <w:lastRenderedPageBreak/>
        <w:t xml:space="preserve">ведения, оперативного управления, либо на основании соглашений </w:t>
      </w:r>
      <w:r w:rsidRPr="00A04B03">
        <w:rPr>
          <w:rFonts w:ascii="Times New Roman" w:eastAsia="Times New Roman" w:hAnsi="Times New Roman" w:cs="Times New Roman"/>
          <w:sz w:val="24"/>
          <w:szCs w:val="24"/>
          <w:lang w:eastAsia="ar-SA"/>
        </w:rPr>
        <w:br/>
      </w:r>
      <w:r w:rsidRPr="00A04B03">
        <w:rPr>
          <w:rFonts w:ascii="Times New Roman" w:eastAsia="Times New Roman" w:hAnsi="Times New Roman" w:cs="Times New Roman"/>
          <w:bCs/>
          <w:sz w:val="24"/>
          <w:szCs w:val="24"/>
          <w:lang w:eastAsia="ar-SA"/>
        </w:rPr>
        <w:t xml:space="preserve">с </w:t>
      </w:r>
      <w:r w:rsidRPr="00A04B03">
        <w:rPr>
          <w:rFonts w:ascii="Times New Roman" w:eastAsia="Times New Roman" w:hAnsi="Times New Roman" w:cs="Times New Roman"/>
          <w:sz w:val="24"/>
          <w:szCs w:val="24"/>
          <w:lang w:eastAsia="ar-SA"/>
        </w:rPr>
        <w:t>собственником или лицом, уполномоченным собственником.</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Крутоярского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Организация содержания иных элементов благоустройства осуществляется </w:t>
      </w:r>
      <w:r w:rsidRPr="00A04B03">
        <w:rPr>
          <w:rFonts w:ascii="Times New Roman" w:eastAsia="Times New Roman" w:hAnsi="Times New Roman" w:cs="Times New Roman"/>
          <w:bCs/>
          <w:sz w:val="24"/>
          <w:szCs w:val="24"/>
          <w:lang w:eastAsia="ar-SA"/>
        </w:rPr>
        <w:t xml:space="preserve">администрацией </w:t>
      </w:r>
      <w:r w:rsidRPr="00A04B03">
        <w:rPr>
          <w:rFonts w:ascii="Times New Roman" w:eastAsia="Times New Roman" w:hAnsi="Times New Roman" w:cs="Times New Roman"/>
          <w:sz w:val="24"/>
          <w:szCs w:val="24"/>
          <w:lang w:eastAsia="ar-SA"/>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A04B03" w:rsidRPr="00A04B03" w:rsidRDefault="00A04B03" w:rsidP="00A04B03">
      <w:pPr>
        <w:shd w:val="clear" w:color="auto" w:fill="FFFFFF"/>
        <w:tabs>
          <w:tab w:val="left" w:pos="1447"/>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7.1.2. Строительство и установка оград, заборов, газонных и </w:t>
      </w:r>
      <w:r w:rsidRPr="00A04B03">
        <w:rPr>
          <w:rFonts w:ascii="Times New Roman" w:eastAsia="Times New Roman" w:hAnsi="Times New Roman" w:cs="Times New Roman"/>
          <w:bCs/>
          <w:sz w:val="24"/>
          <w:szCs w:val="24"/>
          <w:lang w:eastAsia="ar-SA"/>
        </w:rPr>
        <w:t xml:space="preserve">тротуарных </w:t>
      </w:r>
      <w:r w:rsidRPr="00A04B03">
        <w:rPr>
          <w:rFonts w:ascii="Times New Roman" w:eastAsia="Times New Roman" w:hAnsi="Times New Roman" w:cs="Times New Roman"/>
          <w:sz w:val="24"/>
          <w:szCs w:val="24"/>
          <w:lang w:eastAsia="ar-SA"/>
        </w:rPr>
        <w:t xml:space="preserve">ограждений, киосков, палаток, павильонов, ларьков, стендов для объявлений и других </w:t>
      </w:r>
      <w:proofErr w:type="gramStart"/>
      <w:r w:rsidRPr="00A04B03">
        <w:rPr>
          <w:rFonts w:ascii="Times New Roman" w:eastAsia="Times New Roman" w:hAnsi="Times New Roman" w:cs="Times New Roman"/>
          <w:sz w:val="24"/>
          <w:szCs w:val="24"/>
          <w:lang w:eastAsia="ar-SA"/>
        </w:rPr>
        <w:t>устройств  осуществляется</w:t>
      </w:r>
      <w:proofErr w:type="gramEnd"/>
      <w:r w:rsidRPr="00A04B03">
        <w:rPr>
          <w:rFonts w:ascii="Times New Roman" w:eastAsia="Times New Roman" w:hAnsi="Times New Roman" w:cs="Times New Roman"/>
          <w:sz w:val="24"/>
          <w:szCs w:val="24"/>
          <w:lang w:eastAsia="ar-SA"/>
        </w:rPr>
        <w:t xml:space="preserve">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A04B03" w:rsidRPr="00A04B03" w:rsidRDefault="00A04B03" w:rsidP="00A04B03">
      <w:pPr>
        <w:shd w:val="clear" w:color="auto" w:fill="FFFFFF"/>
        <w:tabs>
          <w:tab w:val="left" w:pos="1541"/>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Проезды, как правило, должны выходить на второстепенные улицы и оборудоваться шлагбаумами или воротами.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r w:rsidRPr="00A04B03">
        <w:rPr>
          <w:rFonts w:ascii="Times New Roman" w:eastAsia="Times New Roman" w:hAnsi="Times New Roman" w:cs="Times New Roman"/>
          <w:b/>
          <w:sz w:val="24"/>
          <w:szCs w:val="24"/>
          <w:lang w:eastAsia="ar-SA"/>
        </w:rPr>
        <w:t>7.2. Световые вывески, реклама и витрины</w:t>
      </w:r>
      <w:r w:rsidRPr="00A04B03">
        <w:rPr>
          <w:rFonts w:ascii="Times New Roman" w:eastAsia="Times New Roman" w:hAnsi="Times New Roman" w:cs="Times New Roman"/>
          <w:sz w:val="24"/>
          <w:szCs w:val="24"/>
          <w:lang w:eastAsia="ar-SA"/>
        </w:rPr>
        <w:t>.</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 xml:space="preserve">7.2.1. Установка всякого рода вывесок может быть разрешена только после согласования эскизов с </w:t>
      </w:r>
      <w:proofErr w:type="gramStart"/>
      <w:r w:rsidRPr="00A04B03">
        <w:rPr>
          <w:rFonts w:ascii="Times New Roman" w:eastAsia="Times New Roman" w:hAnsi="Times New Roman" w:cs="Times New Roman"/>
          <w:color w:val="000000"/>
          <w:sz w:val="24"/>
          <w:szCs w:val="24"/>
          <w:lang w:eastAsia="ar-SA"/>
        </w:rPr>
        <w:t>администрацией  сельского</w:t>
      </w:r>
      <w:proofErr w:type="gramEnd"/>
      <w:r w:rsidRPr="00A04B03">
        <w:rPr>
          <w:rFonts w:ascii="Times New Roman" w:eastAsia="Times New Roman" w:hAnsi="Times New Roman" w:cs="Times New Roman"/>
          <w:color w:val="000000"/>
          <w:sz w:val="24"/>
          <w:szCs w:val="24"/>
          <w:lang w:eastAsia="ar-SA"/>
        </w:rPr>
        <w:t xml:space="preserve"> поселения и главным архитектором района.</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A04B03">
        <w:rPr>
          <w:rFonts w:ascii="Times New Roman" w:eastAsia="Times New Roman" w:hAnsi="Times New Roman" w:cs="Times New Roman"/>
          <w:bCs/>
          <w:sz w:val="24"/>
          <w:szCs w:val="24"/>
          <w:lang w:eastAsia="ar-SA"/>
        </w:rPr>
        <w:t xml:space="preserve">своевременную </w:t>
      </w:r>
      <w:r w:rsidRPr="00A04B03">
        <w:rPr>
          <w:rFonts w:ascii="Times New Roman" w:eastAsia="Times New Roman" w:hAnsi="Times New Roman" w:cs="Times New Roman"/>
          <w:sz w:val="24"/>
          <w:szCs w:val="24"/>
          <w:lang w:eastAsia="ar-SA"/>
        </w:rPr>
        <w:t xml:space="preserve">замену перегоревших </w:t>
      </w:r>
      <w:proofErr w:type="spellStart"/>
      <w:r w:rsidRPr="00A04B03">
        <w:rPr>
          <w:rFonts w:ascii="Times New Roman" w:eastAsia="Times New Roman" w:hAnsi="Times New Roman" w:cs="Times New Roman"/>
          <w:sz w:val="24"/>
          <w:szCs w:val="24"/>
          <w:lang w:eastAsia="ar-SA"/>
        </w:rPr>
        <w:t>газосветовых</w:t>
      </w:r>
      <w:proofErr w:type="spellEnd"/>
      <w:r w:rsidRPr="00A04B03">
        <w:rPr>
          <w:rFonts w:ascii="Times New Roman" w:eastAsia="Times New Roman" w:hAnsi="Times New Roman" w:cs="Times New Roman"/>
          <w:sz w:val="24"/>
          <w:szCs w:val="24"/>
          <w:lang w:eastAsia="ar-SA"/>
        </w:rPr>
        <w:t xml:space="preserve"> трубок и электроламп.</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В случае неисправности отдельных знаков рекламы или вывески их </w:t>
      </w:r>
      <w:proofErr w:type="gramStart"/>
      <w:r w:rsidRPr="00A04B03">
        <w:rPr>
          <w:rFonts w:ascii="Times New Roman" w:eastAsia="Times New Roman" w:hAnsi="Times New Roman" w:cs="Times New Roman"/>
          <w:sz w:val="24"/>
          <w:szCs w:val="24"/>
          <w:lang w:eastAsia="ar-SA"/>
        </w:rPr>
        <w:t>необходимо  выключать</w:t>
      </w:r>
      <w:proofErr w:type="gramEnd"/>
      <w:r w:rsidRPr="00A04B03">
        <w:rPr>
          <w:rFonts w:ascii="Times New Roman" w:eastAsia="Times New Roman" w:hAnsi="Times New Roman" w:cs="Times New Roman"/>
          <w:sz w:val="24"/>
          <w:szCs w:val="24"/>
          <w:lang w:eastAsia="ar-SA"/>
        </w:rPr>
        <w:t xml:space="preserve"> полностью.</w:t>
      </w:r>
    </w:p>
    <w:p w:rsidR="00A04B03" w:rsidRPr="00A04B03" w:rsidRDefault="00A04B03" w:rsidP="00A04B03">
      <w:pPr>
        <w:shd w:val="clear" w:color="auto" w:fill="FFFFFF"/>
        <w:tabs>
          <w:tab w:val="left" w:pos="1663"/>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7.2.3. Витрины должны быть оборудованы специальными осветительными приборами.</w:t>
      </w:r>
    </w:p>
    <w:p w:rsidR="00A04B03" w:rsidRPr="00A04B03" w:rsidRDefault="00A04B03" w:rsidP="00A04B03">
      <w:pPr>
        <w:shd w:val="clear" w:color="auto" w:fill="FFFFFF"/>
        <w:tabs>
          <w:tab w:val="left" w:pos="148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7.2.4. Расклейка газет, афиш, плакатов, различного рода объявлений и </w:t>
      </w:r>
      <w:proofErr w:type="gramStart"/>
      <w:r w:rsidRPr="00A04B03">
        <w:rPr>
          <w:rFonts w:ascii="Times New Roman" w:eastAsia="Times New Roman" w:hAnsi="Times New Roman" w:cs="Times New Roman"/>
          <w:sz w:val="24"/>
          <w:szCs w:val="24"/>
          <w:lang w:eastAsia="ar-SA"/>
        </w:rPr>
        <w:t>реклам  может</w:t>
      </w:r>
      <w:proofErr w:type="gramEnd"/>
      <w:r w:rsidRPr="00A04B03">
        <w:rPr>
          <w:rFonts w:ascii="Times New Roman" w:eastAsia="Times New Roman" w:hAnsi="Times New Roman" w:cs="Times New Roman"/>
          <w:sz w:val="24"/>
          <w:szCs w:val="24"/>
          <w:lang w:eastAsia="ar-SA"/>
        </w:rPr>
        <w:t xml:space="preserve"> быть произведена только на специально установленных стендах.</w:t>
      </w:r>
    </w:p>
    <w:p w:rsidR="00A04B03" w:rsidRPr="00A04B03" w:rsidRDefault="00A04B03" w:rsidP="00A04B03">
      <w:pPr>
        <w:shd w:val="clear" w:color="auto" w:fill="FFFFFF"/>
        <w:tabs>
          <w:tab w:val="left" w:pos="1613"/>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A04B03" w:rsidRPr="00A04B03" w:rsidRDefault="00A04B03" w:rsidP="00A04B03">
      <w:pPr>
        <w:shd w:val="clear" w:color="auto" w:fill="FFFFFF"/>
        <w:tabs>
          <w:tab w:val="left" w:pos="1613"/>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A04B03" w:rsidRPr="00A04B03" w:rsidRDefault="00A04B03" w:rsidP="00A04B03">
      <w:pPr>
        <w:shd w:val="clear" w:color="auto" w:fill="FFFFFF"/>
        <w:tabs>
          <w:tab w:val="left" w:pos="1613"/>
        </w:tabs>
        <w:suppressAutoHyphens/>
        <w:spacing w:after="0" w:line="240" w:lineRule="auto"/>
        <w:ind w:firstLine="709"/>
        <w:jc w:val="both"/>
        <w:rPr>
          <w:rFonts w:ascii="Times New Roman" w:eastAsia="Times New Roman" w:hAnsi="Times New Roman" w:cs="Times New Roman"/>
          <w:color w:val="000000"/>
          <w:sz w:val="24"/>
          <w:szCs w:val="24"/>
          <w:lang w:eastAsia="ar-SA"/>
        </w:rPr>
      </w:pP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b/>
          <w:sz w:val="24"/>
          <w:szCs w:val="24"/>
          <w:lang w:eastAsia="ar-SA"/>
        </w:rPr>
        <w:t>7.3. Строительство, установка и содержание малых архитектурных форм</w:t>
      </w:r>
      <w:r w:rsidRPr="00A04B03">
        <w:rPr>
          <w:rFonts w:ascii="Times New Roman" w:eastAsia="Times New Roman" w:hAnsi="Times New Roman" w:cs="Times New Roman"/>
          <w:sz w:val="24"/>
          <w:szCs w:val="24"/>
          <w:lang w:eastAsia="ar-SA"/>
        </w:rPr>
        <w:t>.</w:t>
      </w:r>
    </w:p>
    <w:p w:rsidR="00A04B03" w:rsidRPr="00A04B03" w:rsidRDefault="00A04B03" w:rsidP="00A04B03">
      <w:pPr>
        <w:shd w:val="clear" w:color="auto" w:fill="FFFFFF"/>
        <w:tabs>
          <w:tab w:val="left" w:pos="1493"/>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7.3.1. Физические или юридические лица обязаны при содержании малых архитектурных форм производить их ремонт и окраску, </w:t>
      </w:r>
      <w:proofErr w:type="gramStart"/>
      <w:r w:rsidRPr="00A04B03">
        <w:rPr>
          <w:rFonts w:ascii="Times New Roman" w:eastAsia="Times New Roman" w:hAnsi="Times New Roman" w:cs="Times New Roman"/>
          <w:sz w:val="24"/>
          <w:szCs w:val="24"/>
          <w:lang w:eastAsia="ar-SA"/>
        </w:rPr>
        <w:t>согласовывая  цветовую</w:t>
      </w:r>
      <w:proofErr w:type="gramEnd"/>
      <w:r w:rsidRPr="00A04B03">
        <w:rPr>
          <w:rFonts w:ascii="Times New Roman" w:eastAsia="Times New Roman" w:hAnsi="Times New Roman" w:cs="Times New Roman"/>
          <w:sz w:val="24"/>
          <w:szCs w:val="24"/>
          <w:lang w:eastAsia="ar-SA"/>
        </w:rPr>
        <w:t xml:space="preserve"> гамму с администрацией муниципального образования.</w:t>
      </w:r>
    </w:p>
    <w:p w:rsidR="00A04B03" w:rsidRPr="00A04B03" w:rsidRDefault="00A04B03" w:rsidP="00A04B03">
      <w:pPr>
        <w:shd w:val="clear" w:color="auto" w:fill="FFFFFF"/>
        <w:tabs>
          <w:tab w:val="left" w:pos="1493"/>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p>
    <w:p w:rsidR="00A04B03" w:rsidRPr="00A04B03" w:rsidRDefault="00A04B03" w:rsidP="00A04B03">
      <w:pPr>
        <w:shd w:val="clear" w:color="auto" w:fill="FFFFFF"/>
        <w:tabs>
          <w:tab w:val="left" w:pos="1493"/>
        </w:tabs>
        <w:suppressAutoHyphens/>
        <w:spacing w:after="12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7.4. Ремонт и содержание зданий и сооружений.</w:t>
      </w:r>
    </w:p>
    <w:p w:rsidR="00A04B03" w:rsidRPr="00A04B03" w:rsidRDefault="00A04B03" w:rsidP="00A04B03">
      <w:pPr>
        <w:shd w:val="clear" w:color="auto" w:fill="FFFFFF"/>
        <w:suppressAutoHyphens/>
        <w:spacing w:after="120" w:line="240" w:lineRule="auto"/>
        <w:ind w:firstLine="709"/>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sz w:val="24"/>
          <w:szCs w:val="24"/>
          <w:lang w:eastAsia="ar-SA"/>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7.4.3.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w:t>
      </w:r>
      <w:proofErr w:type="gramStart"/>
      <w:r w:rsidRPr="00A04B03">
        <w:rPr>
          <w:rFonts w:ascii="Times New Roman" w:eastAsia="Times New Roman" w:hAnsi="Times New Roman" w:cs="Times New Roman"/>
          <w:sz w:val="24"/>
          <w:szCs w:val="24"/>
          <w:lang w:eastAsia="ar-SA"/>
        </w:rPr>
        <w:t>на главный фасад</w:t>
      </w:r>
      <w:proofErr w:type="gramEnd"/>
      <w:r w:rsidRPr="00A04B03">
        <w:rPr>
          <w:rFonts w:ascii="Times New Roman" w:eastAsia="Times New Roman" w:hAnsi="Times New Roman" w:cs="Times New Roman"/>
          <w:sz w:val="24"/>
          <w:szCs w:val="24"/>
          <w:lang w:eastAsia="ar-SA"/>
        </w:rPr>
        <w:t xml:space="preserve"> производится по согласованию с администрацией муниципального образования.</w:t>
      </w:r>
    </w:p>
    <w:p w:rsidR="00A04B03" w:rsidRPr="00A04B03" w:rsidRDefault="00A04B03" w:rsidP="00A04B03">
      <w:pPr>
        <w:shd w:val="clear" w:color="auto" w:fill="FFFFFF"/>
        <w:tabs>
          <w:tab w:val="left" w:pos="1512"/>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A04B03" w:rsidRPr="00A04B03" w:rsidRDefault="00A04B03" w:rsidP="00A04B03">
      <w:pPr>
        <w:shd w:val="clear" w:color="auto" w:fill="FFFFFF"/>
        <w:tabs>
          <w:tab w:val="left" w:pos="1375"/>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A04B03" w:rsidRPr="00A04B03" w:rsidRDefault="00A04B03" w:rsidP="00A04B03">
      <w:pPr>
        <w:shd w:val="clear" w:color="auto" w:fill="FFFFFF"/>
        <w:tabs>
          <w:tab w:val="left" w:pos="1267"/>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A04B03" w:rsidRPr="00A04B03" w:rsidRDefault="00A04B03" w:rsidP="00A04B03">
      <w:pPr>
        <w:shd w:val="clear" w:color="auto" w:fill="FFFFFF"/>
        <w:tabs>
          <w:tab w:val="left" w:pos="1267"/>
        </w:tabs>
        <w:suppressAutoHyphens/>
        <w:spacing w:after="0" w:line="240" w:lineRule="auto"/>
        <w:jc w:val="both"/>
        <w:rPr>
          <w:rFonts w:ascii="Times New Roman" w:eastAsia="Times New Roman" w:hAnsi="Times New Roman" w:cs="Times New Roman"/>
          <w:sz w:val="24"/>
          <w:szCs w:val="24"/>
          <w:lang w:eastAsia="ar-SA"/>
        </w:rPr>
      </w:pPr>
    </w:p>
    <w:p w:rsidR="00A04B03" w:rsidRPr="00A04B03" w:rsidRDefault="00A04B03" w:rsidP="00A04B03">
      <w:pPr>
        <w:shd w:val="clear" w:color="auto" w:fill="FFFFFF"/>
        <w:tabs>
          <w:tab w:val="left" w:pos="1267"/>
        </w:tabs>
        <w:suppressAutoHyphens/>
        <w:spacing w:after="0" w:line="240" w:lineRule="auto"/>
        <w:ind w:firstLine="709"/>
        <w:jc w:val="both"/>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РАЗДЕЛ </w:t>
      </w:r>
      <w:r w:rsidRPr="00A04B03">
        <w:rPr>
          <w:rFonts w:ascii="Times New Roman" w:eastAsia="Times New Roman" w:hAnsi="Times New Roman" w:cs="Times New Roman"/>
          <w:b/>
          <w:sz w:val="24"/>
          <w:szCs w:val="24"/>
          <w:lang w:val="en-US" w:eastAsia="ar-SA"/>
        </w:rPr>
        <w:t>V</w:t>
      </w:r>
      <w:r w:rsidRPr="00A04B03">
        <w:rPr>
          <w:rFonts w:ascii="Times New Roman" w:eastAsia="Times New Roman" w:hAnsi="Times New Roman" w:cs="Times New Roman"/>
          <w:b/>
          <w:sz w:val="24"/>
          <w:szCs w:val="24"/>
          <w:lang w:eastAsia="ar-SA"/>
        </w:rPr>
        <w:t>. ЭЛЕМЕНТЫ БЛАГОУСТРОЙСТВА ТЕРРИТОРИИ</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8. Работы по озеленению территорий и содержанию зеленых насаждений</w:t>
      </w:r>
    </w:p>
    <w:p w:rsidR="00A04B03" w:rsidRPr="00A04B03" w:rsidRDefault="00A04B03" w:rsidP="00A04B03">
      <w:pPr>
        <w:suppressAutoHyphens/>
        <w:autoSpaceDE w:val="0"/>
        <w:spacing w:after="0" w:line="240" w:lineRule="auto"/>
        <w:ind w:left="75"/>
        <w:jc w:val="both"/>
        <w:rPr>
          <w:rFonts w:ascii="Times New Roman" w:eastAsia="Times New Roman" w:hAnsi="Times New Roman" w:cs="Times New Roman"/>
          <w:color w:val="000000" w:themeColor="text1"/>
          <w:sz w:val="24"/>
          <w:szCs w:val="24"/>
          <w:lang w:eastAsia="ar-SA"/>
        </w:rPr>
      </w:pPr>
      <w:r w:rsidRPr="00A04B03">
        <w:rPr>
          <w:rFonts w:ascii="Times New Roman" w:eastAsia="Times New Roman" w:hAnsi="Times New Roman" w:cs="Times New Roman"/>
          <w:color w:val="000000" w:themeColor="text1"/>
          <w:sz w:val="24"/>
          <w:szCs w:val="24"/>
          <w:lang w:eastAsia="ar-SA"/>
        </w:rPr>
        <w:t xml:space="preserve">8.1 </w:t>
      </w:r>
      <w:proofErr w:type="gramStart"/>
      <w:r w:rsidRPr="00A04B03">
        <w:rPr>
          <w:rFonts w:ascii="Times New Roman" w:eastAsia="Times New Roman" w:hAnsi="Times New Roman" w:cs="Times New Roman"/>
          <w:color w:val="000000" w:themeColor="text1"/>
          <w:sz w:val="24"/>
          <w:szCs w:val="24"/>
          <w:lang w:eastAsia="ar-SA"/>
        </w:rPr>
        <w:t>В</w:t>
      </w:r>
      <w:proofErr w:type="gramEnd"/>
      <w:r w:rsidRPr="00A04B03">
        <w:rPr>
          <w:rFonts w:ascii="Times New Roman" w:eastAsia="Times New Roman" w:hAnsi="Times New Roman" w:cs="Times New Roman"/>
          <w:color w:val="000000" w:themeColor="text1"/>
          <w:sz w:val="24"/>
          <w:szCs w:val="24"/>
          <w:lang w:eastAsia="ar-SA"/>
        </w:rPr>
        <w:t xml:space="preserve"> целях создания комфортных условий для проживания и осуществления жизнедеятельности населения Крутоярского 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A04B03" w:rsidRPr="00A04B03" w:rsidRDefault="00A04B03" w:rsidP="00A04B03">
      <w:pPr>
        <w:suppressAutoHyphens/>
        <w:autoSpaceDE w:val="0"/>
        <w:spacing w:after="0" w:line="240" w:lineRule="auto"/>
        <w:jc w:val="both"/>
        <w:rPr>
          <w:rFonts w:ascii="Times New Roman" w:eastAsia="Times New Roman" w:hAnsi="Times New Roman" w:cs="Times New Roman"/>
          <w:color w:val="000000" w:themeColor="text1"/>
          <w:sz w:val="24"/>
          <w:szCs w:val="24"/>
          <w:lang w:eastAsia="ar-SA"/>
        </w:rPr>
      </w:pPr>
      <w:r w:rsidRPr="00A04B03">
        <w:rPr>
          <w:rFonts w:ascii="Times New Roman" w:eastAsia="Times New Roman" w:hAnsi="Times New Roman" w:cs="Times New Roman"/>
          <w:color w:val="000000" w:themeColor="text1"/>
          <w:sz w:val="24"/>
          <w:szCs w:val="24"/>
          <w:lang w:eastAsia="ar-SA"/>
        </w:rPr>
        <w:t>8.2 Мероприятия по благоустройству и озеленению территории Екатериновского 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Екатериновского муниципального образования, независимо от формы собственности, ведомственной принадлежности.</w:t>
      </w:r>
    </w:p>
    <w:p w:rsidR="00A04B03" w:rsidRPr="00A04B03" w:rsidRDefault="00A04B03" w:rsidP="00A04B03">
      <w:pPr>
        <w:shd w:val="clear" w:color="auto" w:fill="FFFFFF"/>
        <w:tabs>
          <w:tab w:val="left" w:pos="132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A04B03">
        <w:rPr>
          <w:rFonts w:ascii="Times New Roman" w:eastAsia="Times New Roman" w:hAnsi="Times New Roman" w:cs="Times New Roman"/>
          <w:color w:val="000000"/>
          <w:sz w:val="24"/>
          <w:szCs w:val="24"/>
          <w:lang w:eastAsia="ar-SA"/>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8.4. Лица, указанные в пунктах 8.1 и 8.2 настоящих Правил, обязаны: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проводить своевременный ремонт ограждений зеленых насаждений.</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8.5. На площадях зеленых насаждений запрещается:</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ходить и лежать на газонах и в молодых лесных посадках;</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ломать деревья, кустарники, сучья и ветви, срывать листья и цветы, сбивать и собирать плоды;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разбивать палатки и разводить костры;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засорять газоны, цветники, дорожки и водоемы;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портить скульптуры, скамейки, ограды;</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ездить на велосипедах, мотоциклах, лошадях, тракторах и автомашинах;</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мыть автотранспортные средства, стирать белье, а также купать животных в водоемах, расположенных на территории зеленых насаждений;</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парковать автотранспортные средства на газонах;</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пасти скот;</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производить строительные и ремонтные работы без ограждений насаждений щитами, гарантирующими защиту их от повреждений;</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обнажать корни деревьев на расстоянии ближе 1,5 м от ствола и засыпать шейки деревьев землей или строительным мусором;</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складировать на территории зеленых насаждений материалы, а также устраивать </w:t>
      </w:r>
      <w:r w:rsidRPr="00A04B03">
        <w:rPr>
          <w:rFonts w:ascii="Times New Roman" w:eastAsia="Times New Roman" w:hAnsi="Times New Roman" w:cs="Times New Roman"/>
          <w:sz w:val="24"/>
          <w:szCs w:val="24"/>
          <w:lang w:eastAsia="ar-SA"/>
        </w:rPr>
        <w:br/>
        <w:t>на прилегающих территориях склады материалов, способствующие распространению вредителей зеленых насаждений;</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устраивать свалки мусора, снега и льда, сбрасывать снег с крыш на </w:t>
      </w:r>
      <w:r w:rsidRPr="00A04B03">
        <w:rPr>
          <w:rFonts w:ascii="Times New Roman" w:eastAsia="Times New Roman" w:hAnsi="Times New Roman" w:cs="Times New Roman"/>
          <w:bCs/>
          <w:sz w:val="24"/>
          <w:szCs w:val="24"/>
          <w:lang w:eastAsia="ar-SA"/>
        </w:rPr>
        <w:t xml:space="preserve">участках, </w:t>
      </w:r>
      <w:r w:rsidRPr="00A04B03">
        <w:rPr>
          <w:rFonts w:ascii="Times New Roman" w:eastAsia="Times New Roman" w:hAnsi="Times New Roman" w:cs="Times New Roman"/>
          <w:sz w:val="24"/>
          <w:szCs w:val="24"/>
          <w:lang w:eastAsia="ar-SA"/>
        </w:rPr>
        <w:t>имеющих зеленые насаждения, без принятия мер, обеспечивающих сохранность деревьев и кустарников;</w:t>
      </w:r>
    </w:p>
    <w:p w:rsidR="00A04B03" w:rsidRPr="00A04B03" w:rsidRDefault="00A04B03" w:rsidP="00A04B03">
      <w:pPr>
        <w:shd w:val="clear" w:color="auto" w:fill="FFFFFF"/>
        <w:tabs>
          <w:tab w:val="left" w:pos="1114"/>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добывать растительную землю, песок и производить другие раскопки;</w:t>
      </w:r>
    </w:p>
    <w:p w:rsidR="00A04B03" w:rsidRPr="00A04B03" w:rsidRDefault="00A04B03" w:rsidP="00A04B03">
      <w:pPr>
        <w:shd w:val="clear" w:color="auto" w:fill="FFFFFF"/>
        <w:tabs>
          <w:tab w:val="left" w:pos="10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выгуливать и отпускать с поводка собак в парках, лесопарках, скверах </w:t>
      </w:r>
      <w:r w:rsidRPr="00A04B03">
        <w:rPr>
          <w:rFonts w:ascii="Times New Roman" w:eastAsia="Times New Roman" w:hAnsi="Times New Roman" w:cs="Times New Roman"/>
          <w:iCs/>
          <w:sz w:val="24"/>
          <w:szCs w:val="24"/>
          <w:lang w:eastAsia="ar-SA"/>
        </w:rPr>
        <w:t xml:space="preserve">и </w:t>
      </w:r>
      <w:r w:rsidRPr="00A04B03">
        <w:rPr>
          <w:rFonts w:ascii="Times New Roman" w:eastAsia="Times New Roman" w:hAnsi="Times New Roman" w:cs="Times New Roman"/>
          <w:sz w:val="24"/>
          <w:szCs w:val="24"/>
          <w:lang w:eastAsia="ar-SA"/>
        </w:rPr>
        <w:t>иных территориях зеленых насаждений;</w:t>
      </w:r>
    </w:p>
    <w:p w:rsidR="00A04B03" w:rsidRPr="00A04B03" w:rsidRDefault="00A04B03" w:rsidP="00A04B03">
      <w:pPr>
        <w:shd w:val="clear" w:color="auto" w:fill="FFFFFF"/>
        <w:tabs>
          <w:tab w:val="left" w:pos="10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сжигать листву и </w:t>
      </w:r>
      <w:r w:rsidRPr="00A04B03">
        <w:rPr>
          <w:rFonts w:ascii="Times New Roman" w:eastAsia="Times New Roman" w:hAnsi="Times New Roman" w:cs="Times New Roman"/>
          <w:bCs/>
          <w:sz w:val="24"/>
          <w:szCs w:val="24"/>
          <w:lang w:eastAsia="ar-SA"/>
        </w:rPr>
        <w:t xml:space="preserve">мусор </w:t>
      </w:r>
      <w:r w:rsidRPr="00A04B03">
        <w:rPr>
          <w:rFonts w:ascii="Times New Roman" w:eastAsia="Times New Roman" w:hAnsi="Times New Roman" w:cs="Times New Roman"/>
          <w:sz w:val="24"/>
          <w:szCs w:val="24"/>
          <w:lang w:eastAsia="ar-SA"/>
        </w:rPr>
        <w:t>на территориях общего пользования муниципального образования.</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r w:rsidRPr="00A04B03">
        <w:rPr>
          <w:rFonts w:ascii="Times New Roman" w:eastAsia="Times New Roman" w:hAnsi="Times New Roman" w:cs="Times New Roman"/>
          <w:iCs/>
          <w:sz w:val="24"/>
          <w:szCs w:val="24"/>
          <w:lang w:eastAsia="ar-SA"/>
        </w:rPr>
        <w:t>8.6. Запрещается с</w:t>
      </w:r>
      <w:r w:rsidRPr="00A04B03">
        <w:rPr>
          <w:rFonts w:ascii="Times New Roman" w:eastAsia="Times New Roman" w:hAnsi="Times New Roman" w:cs="Times New Roman"/>
          <w:sz w:val="24"/>
          <w:szCs w:val="24"/>
          <w:lang w:eastAsia="ar-SA"/>
        </w:rPr>
        <w:t>амовольная вырубка деревьев и кустарников.</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iCs/>
          <w:sz w:val="24"/>
          <w:szCs w:val="24"/>
          <w:lang w:eastAsia="ar-SA"/>
        </w:rPr>
        <w:t xml:space="preserve">8.7. </w:t>
      </w:r>
      <w:r w:rsidRPr="00A04B03">
        <w:rPr>
          <w:rFonts w:ascii="Times New Roman" w:eastAsia="Times New Roman" w:hAnsi="Times New Roman" w:cs="Times New Roman"/>
          <w:sz w:val="24"/>
          <w:szCs w:val="24"/>
          <w:lang w:eastAsia="ar-SA"/>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A04B03">
        <w:rPr>
          <w:rFonts w:ascii="Times New Roman" w:eastAsia="Times New Roman" w:hAnsi="Times New Roman" w:cs="Times New Roman"/>
          <w:sz w:val="24"/>
          <w:szCs w:val="24"/>
          <w:lang w:eastAsia="ar-SA"/>
        </w:rPr>
        <w:br/>
        <w:t>по письменному разрешению администрации муниципального образования.</w:t>
      </w:r>
    </w:p>
    <w:p w:rsidR="00A04B03" w:rsidRPr="00A04B03" w:rsidRDefault="00A04B03" w:rsidP="00A04B03">
      <w:pPr>
        <w:shd w:val="clear" w:color="auto" w:fill="FFFFFF"/>
        <w:tabs>
          <w:tab w:val="left" w:pos="1291"/>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A04B03" w:rsidRPr="00A04B03" w:rsidRDefault="00A04B03" w:rsidP="00A04B03">
      <w:pPr>
        <w:shd w:val="clear" w:color="auto" w:fill="FFFFFF"/>
        <w:tabs>
          <w:tab w:val="left" w:pos="11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8.9. Выдачу разрешения на снос деревьев и кустарников следует производить после оплаты восстановительной стоимости.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Если указанные насаждения подлежат пересадке, выдачу разрешения следует производить без уплаты восстановительной стоимости.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xml:space="preserve">Размер восстановительной стоимости зеленых насаждений и место посадок </w:t>
      </w:r>
      <w:r w:rsidRPr="00A04B03">
        <w:rPr>
          <w:rFonts w:ascii="Times New Roman" w:eastAsia="Times New Roman" w:hAnsi="Times New Roman" w:cs="Times New Roman"/>
          <w:bCs/>
          <w:sz w:val="24"/>
          <w:szCs w:val="24"/>
          <w:lang w:eastAsia="ar-SA"/>
        </w:rPr>
        <w:t xml:space="preserve">определяются </w:t>
      </w:r>
      <w:r w:rsidRPr="00A04B03">
        <w:rPr>
          <w:rFonts w:ascii="Times New Roman" w:eastAsia="Times New Roman" w:hAnsi="Times New Roman" w:cs="Times New Roman"/>
          <w:sz w:val="24"/>
          <w:szCs w:val="24"/>
          <w:lang w:eastAsia="ar-SA"/>
        </w:rPr>
        <w:t>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Восстановительная стоимость зеленых насаждений зачисляется в бюджет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8.10. За всякое повреждение или самовольную вырубку зеленых насаждений, а также за непринятие мер охраны и халатное отношение </w:t>
      </w:r>
      <w:r w:rsidRPr="00A04B03">
        <w:rPr>
          <w:rFonts w:ascii="Times New Roman" w:eastAsia="Times New Roman" w:hAnsi="Times New Roman" w:cs="Times New Roman"/>
          <w:sz w:val="24"/>
          <w:szCs w:val="24"/>
          <w:lang w:eastAsia="ar-SA"/>
        </w:rPr>
        <w:br/>
        <w:t xml:space="preserve">к зеленым насаждениям с виновных взимается восстановительная стоимость поврежденных или </w:t>
      </w:r>
      <w:r w:rsidRPr="00A04B03">
        <w:rPr>
          <w:rFonts w:ascii="Times New Roman" w:eastAsia="Times New Roman" w:hAnsi="Times New Roman" w:cs="Times New Roman"/>
          <w:bCs/>
          <w:sz w:val="24"/>
          <w:szCs w:val="24"/>
          <w:lang w:eastAsia="ar-SA"/>
        </w:rPr>
        <w:t xml:space="preserve">уничтоженных </w:t>
      </w:r>
      <w:r w:rsidRPr="00A04B03">
        <w:rPr>
          <w:rFonts w:ascii="Times New Roman" w:eastAsia="Times New Roman" w:hAnsi="Times New Roman" w:cs="Times New Roman"/>
          <w:sz w:val="24"/>
          <w:szCs w:val="24"/>
          <w:lang w:eastAsia="ar-SA"/>
        </w:rPr>
        <w:t>насаждений.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8.12. За незаконную вырубку или повреждение деревьев на территории муниципального образования виновные лица обязаны возместить убытки.</w:t>
      </w:r>
    </w:p>
    <w:p w:rsidR="00A04B03" w:rsidRPr="00A04B03" w:rsidRDefault="00A04B03" w:rsidP="00A04B03">
      <w:pPr>
        <w:shd w:val="clear" w:color="auto" w:fill="FFFFFF"/>
        <w:tabs>
          <w:tab w:val="left" w:pos="13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A04B03" w:rsidRPr="00A04B03" w:rsidRDefault="00A04B03" w:rsidP="00A04B03">
      <w:pPr>
        <w:shd w:val="clear" w:color="auto" w:fill="FFFFFF"/>
        <w:tabs>
          <w:tab w:val="left" w:pos="149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8.14. Разрешение на вырубку сухостоя выдается администрацией муниципального образования.</w:t>
      </w:r>
    </w:p>
    <w:p w:rsidR="00A04B03" w:rsidRPr="00A04B03" w:rsidRDefault="00A04B03" w:rsidP="00A04B03">
      <w:pPr>
        <w:shd w:val="clear" w:color="auto" w:fill="FFFFFF"/>
        <w:tabs>
          <w:tab w:val="left" w:pos="149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Вывоз порубочных остатков после </w:t>
      </w:r>
      <w:proofErr w:type="gramStart"/>
      <w:r w:rsidRPr="00A04B03">
        <w:rPr>
          <w:rFonts w:ascii="Times New Roman" w:eastAsia="Times New Roman" w:hAnsi="Times New Roman" w:cs="Times New Roman"/>
          <w:sz w:val="24"/>
          <w:szCs w:val="24"/>
          <w:lang w:eastAsia="ar-SA"/>
        </w:rPr>
        <w:t>сноса  и</w:t>
      </w:r>
      <w:proofErr w:type="gramEnd"/>
      <w:r w:rsidRPr="00A04B03">
        <w:rPr>
          <w:rFonts w:ascii="Times New Roman" w:eastAsia="Times New Roman" w:hAnsi="Times New Roman" w:cs="Times New Roman"/>
          <w:sz w:val="24"/>
          <w:szCs w:val="24"/>
          <w:lang w:eastAsia="ar-SA"/>
        </w:rPr>
        <w:t xml:space="preserve">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
    <w:p w:rsidR="00A04B03" w:rsidRPr="00A04B03" w:rsidRDefault="00A04B03" w:rsidP="00A04B03">
      <w:pPr>
        <w:shd w:val="clear" w:color="auto" w:fill="FFFFFF"/>
        <w:tabs>
          <w:tab w:val="left" w:pos="149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9. Содержание и эксплуатация дорог</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9.1. С целью сохранения дорожных покрытий на территории муниципального образования запрещается:</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подвоз груза волоком;</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сбрасывание при </w:t>
      </w:r>
      <w:r w:rsidRPr="00A04B03">
        <w:rPr>
          <w:rFonts w:ascii="Times New Roman" w:eastAsia="Times New Roman" w:hAnsi="Times New Roman" w:cs="Times New Roman"/>
          <w:bCs/>
          <w:sz w:val="24"/>
          <w:szCs w:val="24"/>
          <w:lang w:eastAsia="ar-SA"/>
        </w:rPr>
        <w:t xml:space="preserve">погрузочно-разгрузочных </w:t>
      </w:r>
      <w:r w:rsidRPr="00A04B03">
        <w:rPr>
          <w:rFonts w:ascii="Times New Roman" w:eastAsia="Times New Roman" w:hAnsi="Times New Roman" w:cs="Times New Roman"/>
          <w:sz w:val="24"/>
          <w:szCs w:val="24"/>
          <w:lang w:eastAsia="ar-SA"/>
        </w:rPr>
        <w:t>работах на улицах рельсов, бревен, железных балок, труб, кирпича, других тяжелых предметов и складирование их;</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 xml:space="preserve">- перегон без разрешения администрации сельского поселения по улицам населенных пунктов, имеющим твердое покрытие, машин </w:t>
      </w:r>
      <w:r w:rsidRPr="00A04B03">
        <w:rPr>
          <w:rFonts w:ascii="Times New Roman" w:eastAsia="Times New Roman" w:hAnsi="Times New Roman" w:cs="Times New Roman"/>
          <w:color w:val="000000"/>
          <w:sz w:val="24"/>
          <w:szCs w:val="24"/>
          <w:lang w:eastAsia="ar-SA"/>
        </w:rPr>
        <w:br/>
        <w:t>на гусеничном ходу;</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движение и стоянка большегрузного транспорта на внутриквартальных пешеходных дорожках, тротуарах.</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9.3.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
    <w:p w:rsidR="00A04B03" w:rsidRPr="00A04B03" w:rsidRDefault="00A04B03" w:rsidP="00A04B03">
      <w:pPr>
        <w:shd w:val="clear" w:color="auto" w:fill="FFFFFF"/>
        <w:tabs>
          <w:tab w:val="left" w:pos="145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w:t>
      </w:r>
      <w:r w:rsidRPr="00A04B03">
        <w:rPr>
          <w:rFonts w:ascii="Times New Roman" w:eastAsia="Times New Roman" w:hAnsi="Times New Roman" w:cs="Times New Roman"/>
          <w:sz w:val="24"/>
          <w:szCs w:val="24"/>
          <w:lang w:eastAsia="ar-SA"/>
        </w:rPr>
        <w:lastRenderedPageBreak/>
        <w:t>специализированные организации по договорам с администрацией муниципального образования.</w:t>
      </w:r>
    </w:p>
    <w:p w:rsidR="00A04B03" w:rsidRPr="00A04B03" w:rsidRDefault="00A04B03" w:rsidP="00A04B03">
      <w:pPr>
        <w:shd w:val="clear" w:color="auto" w:fill="FFFFFF"/>
        <w:tabs>
          <w:tab w:val="left" w:pos="1066"/>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Крышки люков, колодцев, расположенных на проезжей части улиц и тротуаров, </w:t>
      </w:r>
      <w:r w:rsidRPr="00A04B03">
        <w:rPr>
          <w:rFonts w:ascii="Times New Roman" w:eastAsia="Times New Roman" w:hAnsi="Times New Roman" w:cs="Times New Roman"/>
          <w:sz w:val="24"/>
          <w:szCs w:val="24"/>
          <w:lang w:eastAsia="ar-SA"/>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10. Освещение территории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A04B03">
        <w:rPr>
          <w:rFonts w:ascii="Times New Roman" w:eastAsia="Times New Roman" w:hAnsi="Times New Roman" w:cs="Times New Roman"/>
          <w:color w:val="000000"/>
          <w:sz w:val="24"/>
          <w:szCs w:val="24"/>
          <w:lang w:eastAsia="ar-SA"/>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Обязанность по освещению данных объектов возлагается на их собственников или уполномоченных собственником лиц.</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10.2. Освещение территории муниципального образования осуществляется </w:t>
      </w:r>
      <w:proofErr w:type="spellStart"/>
      <w:r w:rsidRPr="00A04B03">
        <w:rPr>
          <w:rFonts w:ascii="Times New Roman" w:eastAsia="Times New Roman" w:hAnsi="Times New Roman" w:cs="Times New Roman"/>
          <w:sz w:val="24"/>
          <w:szCs w:val="24"/>
          <w:lang w:eastAsia="ar-SA"/>
        </w:rPr>
        <w:t>энергоснабжающими</w:t>
      </w:r>
      <w:proofErr w:type="spellEnd"/>
      <w:r w:rsidRPr="00A04B03">
        <w:rPr>
          <w:rFonts w:ascii="Times New Roman" w:eastAsia="Times New Roman" w:hAnsi="Times New Roman" w:cs="Times New Roman"/>
          <w:sz w:val="24"/>
          <w:szCs w:val="24"/>
          <w:lang w:eastAsia="ar-SA"/>
        </w:rPr>
        <w:t xml:space="preserve"> организациями по договорам с физическими </w:t>
      </w:r>
      <w:r w:rsidRPr="00A04B03">
        <w:rPr>
          <w:rFonts w:ascii="Times New Roman" w:eastAsia="Times New Roman" w:hAnsi="Times New Roman" w:cs="Times New Roman"/>
          <w:sz w:val="24"/>
          <w:szCs w:val="24"/>
          <w:lang w:eastAsia="ar-SA"/>
        </w:rPr>
        <w:br/>
        <w:t>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11. Проведение работ при строительстве, ремонте, реконструкции коммуникаций</w:t>
      </w:r>
    </w:p>
    <w:p w:rsidR="00A04B03" w:rsidRPr="00A04B03" w:rsidRDefault="00A04B03" w:rsidP="00A04B03">
      <w:pPr>
        <w:shd w:val="clear" w:color="auto" w:fill="FFFFFF"/>
        <w:tabs>
          <w:tab w:val="left" w:pos="1267"/>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A04B03">
        <w:rPr>
          <w:rFonts w:ascii="Times New Roman" w:eastAsia="Times New Roman" w:hAnsi="Times New Roman" w:cs="Times New Roman"/>
          <w:bCs/>
          <w:sz w:val="24"/>
          <w:szCs w:val="24"/>
          <w:lang w:eastAsia="ar-SA"/>
        </w:rPr>
        <w:t xml:space="preserve">разрешения в </w:t>
      </w:r>
      <w:r w:rsidRPr="00A04B03">
        <w:rPr>
          <w:rFonts w:ascii="Times New Roman" w:eastAsia="Times New Roman" w:hAnsi="Times New Roman" w:cs="Times New Roman"/>
          <w:sz w:val="24"/>
          <w:szCs w:val="24"/>
          <w:lang w:eastAsia="ar-SA"/>
        </w:rPr>
        <w:t>3-дневный срок.</w:t>
      </w:r>
    </w:p>
    <w:p w:rsidR="00A04B03" w:rsidRPr="00A04B03" w:rsidRDefault="00A04B03" w:rsidP="00A04B03">
      <w:pPr>
        <w:shd w:val="clear" w:color="auto" w:fill="FFFFFF"/>
        <w:tabs>
          <w:tab w:val="left" w:pos="146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11.2. 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p>
    <w:p w:rsidR="00A04B03" w:rsidRPr="00A04B03" w:rsidRDefault="00A04B03" w:rsidP="00A04B03">
      <w:pPr>
        <w:shd w:val="clear" w:color="auto" w:fill="FFFFFF"/>
        <w:tabs>
          <w:tab w:val="left" w:pos="146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проекта проведения работ, согласованного с заинтересованными службами, отвечающими за сохранность инженерных коммуникаций;</w:t>
      </w:r>
    </w:p>
    <w:p w:rsidR="00A04B03" w:rsidRPr="00A04B03" w:rsidRDefault="00A04B03" w:rsidP="00A04B03">
      <w:pPr>
        <w:shd w:val="clear" w:color="auto" w:fill="FFFFFF"/>
        <w:tabs>
          <w:tab w:val="left" w:pos="146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схемы движения транспорта и пешеходов, согласованной с государственной инспекцией по безопасности дорожного движения;</w:t>
      </w:r>
    </w:p>
    <w:p w:rsidR="00A04B03" w:rsidRPr="00A04B03" w:rsidRDefault="00A04B03" w:rsidP="00A04B03">
      <w:pPr>
        <w:shd w:val="clear" w:color="auto" w:fill="FFFFFF"/>
        <w:tabs>
          <w:tab w:val="left" w:pos="146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условий производства работ, согласованных с местной администрацией муниципального образования;</w:t>
      </w:r>
    </w:p>
    <w:p w:rsidR="00A04B03" w:rsidRPr="00A04B03" w:rsidRDefault="00A04B03" w:rsidP="00A04B03">
      <w:pPr>
        <w:shd w:val="clear" w:color="auto" w:fill="FFFFFF"/>
        <w:tabs>
          <w:tab w:val="left" w:pos="1469"/>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календарного графика производства работ, а также соглашения с собственником </w:t>
      </w:r>
      <w:r w:rsidRPr="00A04B03">
        <w:rPr>
          <w:rFonts w:ascii="Times New Roman" w:eastAsia="Times New Roman" w:hAnsi="Times New Roman" w:cs="Times New Roman"/>
          <w:sz w:val="24"/>
          <w:szCs w:val="24"/>
          <w:lang w:eastAsia="ar-SA"/>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p>
    <w:p w:rsidR="00A04B03" w:rsidRPr="00A04B03" w:rsidRDefault="00A04B03" w:rsidP="00A04B03">
      <w:pPr>
        <w:shd w:val="clear" w:color="auto" w:fill="FFFFFF"/>
        <w:tabs>
          <w:tab w:val="left" w:pos="1188"/>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xml:space="preserve">11.3.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proofErr w:type="gramStart"/>
      <w:r w:rsidRPr="00A04B03">
        <w:rPr>
          <w:rFonts w:ascii="Times New Roman" w:eastAsia="Times New Roman" w:hAnsi="Times New Roman" w:cs="Times New Roman"/>
          <w:color w:val="000000"/>
          <w:sz w:val="24"/>
          <w:szCs w:val="24"/>
          <w:lang w:eastAsia="ar-SA"/>
        </w:rPr>
        <w:t>до 1 декабря</w:t>
      </w:r>
      <w:proofErr w:type="gramEnd"/>
      <w:r w:rsidRPr="00A04B03">
        <w:rPr>
          <w:rFonts w:ascii="Times New Roman" w:eastAsia="Times New Roman" w:hAnsi="Times New Roman" w:cs="Times New Roman"/>
          <w:sz w:val="24"/>
          <w:szCs w:val="24"/>
          <w:lang w:eastAsia="ar-SA"/>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11.4.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A04B03">
        <w:rPr>
          <w:rFonts w:ascii="Times New Roman" w:eastAsia="Times New Roman" w:hAnsi="Times New Roman" w:cs="Times New Roman"/>
          <w:bCs/>
          <w:sz w:val="24"/>
          <w:szCs w:val="24"/>
          <w:lang w:eastAsia="ar-SA"/>
        </w:rPr>
        <w:t xml:space="preserve">прокладке </w:t>
      </w:r>
      <w:r w:rsidRPr="00A04B03">
        <w:rPr>
          <w:rFonts w:ascii="Times New Roman" w:eastAsia="Times New Roman" w:hAnsi="Times New Roman" w:cs="Times New Roman"/>
          <w:sz w:val="24"/>
          <w:szCs w:val="24"/>
          <w:lang w:eastAsia="ar-SA"/>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p>
    <w:p w:rsidR="00A04B03" w:rsidRPr="00A04B03" w:rsidRDefault="00A04B03" w:rsidP="00A04B03">
      <w:pPr>
        <w:shd w:val="clear" w:color="auto" w:fill="FFFFFF"/>
        <w:suppressAutoHyphens/>
        <w:spacing w:after="0" w:line="240" w:lineRule="auto"/>
        <w:ind w:firstLine="709"/>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11.5. До начала производства работ по разрытию необходимо:</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11.5.1. Установить дорожные знаки в соответствии с согласованной схемой;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11.5.2. Оградить место производства работ, на ограждениях вывесить табличку </w:t>
      </w:r>
      <w:r w:rsidRPr="00A04B03">
        <w:rPr>
          <w:rFonts w:ascii="Times New Roman" w:eastAsia="Times New Roman" w:hAnsi="Times New Roman" w:cs="Times New Roman"/>
          <w:sz w:val="24"/>
          <w:szCs w:val="24"/>
          <w:lang w:eastAsia="ar-SA"/>
        </w:rPr>
        <w:br/>
        <w:t>с наименованием организации, производящей работы, фамилией ответственного за производство работ лица, номером телефона организации.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Ограждение должно быть сплошным и надежным, предотвращающим попадание посторонних на стройплощадку.</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На направлениях массовых пешеходных потоков через траншеи следует устраивать мостки </w:t>
      </w:r>
      <w:r w:rsidRPr="00A04B03">
        <w:rPr>
          <w:rFonts w:ascii="Times New Roman" w:eastAsia="Times New Roman" w:hAnsi="Times New Roman" w:cs="Times New Roman"/>
          <w:bCs/>
          <w:sz w:val="24"/>
          <w:szCs w:val="24"/>
          <w:lang w:eastAsia="ar-SA"/>
        </w:rPr>
        <w:t xml:space="preserve">на расстоянии </w:t>
      </w:r>
      <w:r w:rsidRPr="00A04B03">
        <w:rPr>
          <w:rFonts w:ascii="Times New Roman" w:eastAsia="Times New Roman" w:hAnsi="Times New Roman" w:cs="Times New Roman"/>
          <w:sz w:val="24"/>
          <w:szCs w:val="24"/>
          <w:lang w:eastAsia="ar-SA"/>
        </w:rPr>
        <w:t>не менее чем 200 метров друг от друга.</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11.6.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11.7. В разрешении должны быть установлены сроки и условия производства работ.</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Особые условия подлежат неукоснительному соблюдению строительной организацией, производящей земляные работы.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A04B03">
        <w:rPr>
          <w:rFonts w:ascii="Times New Roman" w:eastAsia="Times New Roman" w:hAnsi="Times New Roman" w:cs="Times New Roman"/>
          <w:sz w:val="24"/>
          <w:szCs w:val="24"/>
          <w:lang w:eastAsia="ar-SA"/>
        </w:rPr>
        <w:t>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 основе.</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Бордюр разбирается, складируется на месте производства работ для дальнейшей установки.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При производстве работ на улицах, застроенных территориях грунт надлежит немедленно вывозить.</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При необходимости строительная организация может обеспечивать планировку грунта на отвале.</w:t>
      </w:r>
    </w:p>
    <w:p w:rsidR="00A04B03" w:rsidRPr="00A04B03" w:rsidRDefault="00A04B03" w:rsidP="00A04B03">
      <w:pPr>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11.11. Траншеи под проезжей частью и тротуарами необходимо засыпать песком и песчаным фунтом с послойным уплотнением и поливкой водой.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Траншеи на газонах должны быть засыпаны местным грунтом с уплотнением, восстановлением плодородного слоя и посевом травы.</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sz w:val="24"/>
          <w:szCs w:val="24"/>
          <w:lang w:eastAsia="ar-SA"/>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A04B03">
        <w:rPr>
          <w:rFonts w:ascii="Times New Roman" w:eastAsia="Times New Roman" w:hAnsi="Times New Roman" w:cs="Times New Roman"/>
          <w:color w:val="000000"/>
          <w:sz w:val="24"/>
          <w:szCs w:val="24"/>
          <w:lang w:eastAsia="ar-SA"/>
        </w:rPr>
        <w:t>геодезическую съемку.</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11.14.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A04B03">
        <w:rPr>
          <w:rFonts w:ascii="Times New Roman" w:eastAsia="Times New Roman" w:hAnsi="Times New Roman" w:cs="Times New Roman"/>
          <w:bCs/>
          <w:sz w:val="24"/>
          <w:szCs w:val="24"/>
          <w:lang w:eastAsia="ar-SA"/>
        </w:rPr>
        <w:t xml:space="preserve">ремонтно-восстановительные </w:t>
      </w:r>
      <w:r w:rsidRPr="00A04B03">
        <w:rPr>
          <w:rFonts w:ascii="Times New Roman" w:eastAsia="Times New Roman" w:hAnsi="Times New Roman" w:cs="Times New Roman"/>
          <w:sz w:val="24"/>
          <w:szCs w:val="24"/>
          <w:lang w:eastAsia="ar-SA"/>
        </w:rPr>
        <w:t xml:space="preserve">работы, но в их результате появившиеся в течение 2 лет после проведения </w:t>
      </w:r>
      <w:r w:rsidRPr="00A04B03">
        <w:rPr>
          <w:rFonts w:ascii="Times New Roman" w:eastAsia="Times New Roman" w:hAnsi="Times New Roman" w:cs="Times New Roman"/>
          <w:bCs/>
          <w:sz w:val="24"/>
          <w:szCs w:val="24"/>
          <w:lang w:eastAsia="ar-SA"/>
        </w:rPr>
        <w:t xml:space="preserve">ремонтно-восстановительных </w:t>
      </w:r>
      <w:r w:rsidRPr="00A04B03">
        <w:rPr>
          <w:rFonts w:ascii="Times New Roman" w:eastAsia="Times New Roman" w:hAnsi="Times New Roman" w:cs="Times New Roman"/>
          <w:sz w:val="24"/>
          <w:szCs w:val="24"/>
          <w:lang w:eastAsia="ar-SA"/>
        </w:rPr>
        <w:t xml:space="preserve">работ, должны быть устранены организациями, </w:t>
      </w:r>
      <w:r w:rsidRPr="00A04B03">
        <w:rPr>
          <w:rFonts w:ascii="Times New Roman" w:eastAsia="Times New Roman" w:hAnsi="Times New Roman" w:cs="Times New Roman"/>
          <w:bCs/>
          <w:sz w:val="24"/>
          <w:szCs w:val="24"/>
          <w:lang w:eastAsia="ar-SA"/>
        </w:rPr>
        <w:t xml:space="preserve">получившим </w:t>
      </w:r>
      <w:r w:rsidRPr="00A04B03">
        <w:rPr>
          <w:rFonts w:ascii="Times New Roman" w:eastAsia="Times New Roman" w:hAnsi="Times New Roman" w:cs="Times New Roman"/>
          <w:sz w:val="24"/>
          <w:szCs w:val="24"/>
          <w:lang w:eastAsia="ar-SA"/>
        </w:rPr>
        <w:t>разрешение на производство работ, в течение суток.</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Наледи, образовавшиеся из-за аварий на </w:t>
      </w:r>
      <w:r w:rsidRPr="00A04B03">
        <w:rPr>
          <w:rFonts w:ascii="Times New Roman" w:eastAsia="Times New Roman" w:hAnsi="Times New Roman" w:cs="Times New Roman"/>
          <w:bCs/>
          <w:sz w:val="24"/>
          <w:szCs w:val="24"/>
          <w:lang w:eastAsia="ar-SA"/>
        </w:rPr>
        <w:t xml:space="preserve">подземных </w:t>
      </w:r>
      <w:r w:rsidRPr="00A04B03">
        <w:rPr>
          <w:rFonts w:ascii="Times New Roman" w:eastAsia="Times New Roman" w:hAnsi="Times New Roman" w:cs="Times New Roman"/>
          <w:sz w:val="24"/>
          <w:szCs w:val="24"/>
          <w:lang w:eastAsia="ar-SA"/>
        </w:rPr>
        <w:t xml:space="preserve">коммуникациях, должны быть </w:t>
      </w:r>
      <w:r w:rsidRPr="00A04B03">
        <w:rPr>
          <w:rFonts w:ascii="Times New Roman" w:eastAsia="Times New Roman" w:hAnsi="Times New Roman" w:cs="Times New Roman"/>
          <w:bCs/>
          <w:sz w:val="24"/>
          <w:szCs w:val="24"/>
          <w:lang w:eastAsia="ar-SA"/>
        </w:rPr>
        <w:t xml:space="preserve">ликвидированы </w:t>
      </w:r>
      <w:r w:rsidRPr="00A04B03">
        <w:rPr>
          <w:rFonts w:ascii="Times New Roman" w:eastAsia="Times New Roman" w:hAnsi="Times New Roman" w:cs="Times New Roman"/>
          <w:sz w:val="24"/>
          <w:szCs w:val="24"/>
          <w:lang w:eastAsia="ar-SA"/>
        </w:rPr>
        <w:t xml:space="preserve">организациями - владельцами коммуникаций, либо на основании договора специализированными </w:t>
      </w:r>
      <w:r w:rsidRPr="00A04B03">
        <w:rPr>
          <w:rFonts w:ascii="Times New Roman" w:eastAsia="Times New Roman" w:hAnsi="Times New Roman" w:cs="Times New Roman"/>
          <w:bCs/>
          <w:sz w:val="24"/>
          <w:szCs w:val="24"/>
          <w:lang w:eastAsia="ar-SA"/>
        </w:rPr>
        <w:t xml:space="preserve">организациями </w:t>
      </w:r>
      <w:r w:rsidRPr="00A04B03">
        <w:rPr>
          <w:rFonts w:ascii="Times New Roman" w:eastAsia="Times New Roman" w:hAnsi="Times New Roman" w:cs="Times New Roman"/>
          <w:sz w:val="24"/>
          <w:szCs w:val="24"/>
          <w:lang w:eastAsia="ar-SA"/>
        </w:rPr>
        <w:t>за счет владельцев коммуникаций.</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A04B03" w:rsidRPr="00A04B03" w:rsidRDefault="00A04B03" w:rsidP="00A04B03">
      <w:pPr>
        <w:suppressAutoHyphens/>
        <w:spacing w:before="120" w:after="120" w:line="240" w:lineRule="auto"/>
        <w:jc w:val="center"/>
        <w:rPr>
          <w:rFonts w:ascii="Times New Roman" w:eastAsia="Times New Roman" w:hAnsi="Times New Roman" w:cs="Times New Roman"/>
          <w:b/>
          <w:color w:val="000000"/>
          <w:sz w:val="24"/>
          <w:szCs w:val="24"/>
          <w:lang w:eastAsia="ar-SA"/>
        </w:rPr>
      </w:pPr>
      <w:r w:rsidRPr="00A04B03">
        <w:rPr>
          <w:rFonts w:ascii="Times New Roman" w:eastAsia="Times New Roman" w:hAnsi="Times New Roman" w:cs="Times New Roman"/>
          <w:b/>
          <w:color w:val="000000"/>
          <w:sz w:val="24"/>
          <w:szCs w:val="24"/>
          <w:lang w:eastAsia="ar-SA"/>
        </w:rPr>
        <w:t>12. Особые требования к доступности жилой среды</w:t>
      </w:r>
    </w:p>
    <w:p w:rsidR="00A04B03" w:rsidRPr="00A04B03" w:rsidRDefault="00A04B03" w:rsidP="00A04B03">
      <w:pPr>
        <w:shd w:val="clear" w:color="auto" w:fill="FFFFFF"/>
        <w:tabs>
          <w:tab w:val="left" w:pos="0"/>
        </w:tabs>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A04B03">
        <w:rPr>
          <w:rFonts w:ascii="Times New Roman" w:eastAsia="Times New Roman" w:hAnsi="Times New Roman" w:cs="Times New Roman"/>
          <w:color w:val="000000"/>
          <w:sz w:val="24"/>
          <w:szCs w:val="24"/>
          <w:lang w:eastAsia="ar-SA"/>
        </w:rPr>
        <w:t xml:space="preserve">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w:t>
      </w:r>
      <w:r w:rsidRPr="00A04B03">
        <w:rPr>
          <w:rFonts w:ascii="Times New Roman" w:eastAsia="Times New Roman" w:hAnsi="Times New Roman" w:cs="Times New Roman"/>
          <w:color w:val="000000"/>
          <w:sz w:val="24"/>
          <w:szCs w:val="24"/>
          <w:lang w:eastAsia="ar-SA"/>
        </w:rPr>
        <w:br/>
        <w:t>и инвалидов.</w:t>
      </w:r>
    </w:p>
    <w:p w:rsidR="00A04B03" w:rsidRPr="00A04B03" w:rsidRDefault="00A04B03" w:rsidP="00A04B03">
      <w:pPr>
        <w:shd w:val="clear" w:color="auto" w:fill="FFFFFF"/>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color w:val="000000"/>
          <w:sz w:val="24"/>
          <w:szCs w:val="24"/>
          <w:lang w:eastAsia="ar-SA"/>
        </w:rPr>
        <w:t xml:space="preserve">12.2. Проектирование, строительство, установка технических средств </w:t>
      </w:r>
      <w:r w:rsidRPr="00A04B03">
        <w:rPr>
          <w:rFonts w:ascii="Times New Roman" w:eastAsia="Times New Roman" w:hAnsi="Times New Roman" w:cs="Times New Roman"/>
          <w:color w:val="000000"/>
          <w:sz w:val="24"/>
          <w:szCs w:val="24"/>
          <w:lang w:eastAsia="ar-SA"/>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A04B03">
        <w:rPr>
          <w:rFonts w:ascii="Times New Roman" w:eastAsia="Times New Roman" w:hAnsi="Times New Roman" w:cs="Times New Roman"/>
          <w:sz w:val="24"/>
          <w:szCs w:val="24"/>
          <w:lang w:eastAsia="ar-SA"/>
        </w:rPr>
        <w:t xml:space="preserve"> с утвержденной проектной документацией.</w:t>
      </w:r>
    </w:p>
    <w:p w:rsidR="00A04B03" w:rsidRPr="00A04B03" w:rsidRDefault="00A04B03" w:rsidP="00A04B03">
      <w:pPr>
        <w:shd w:val="clear" w:color="auto" w:fill="FFFFFF"/>
        <w:suppressAutoHyphens/>
        <w:spacing w:before="120"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13. Праздничное оформление территории</w:t>
      </w:r>
    </w:p>
    <w:p w:rsidR="00A04B03" w:rsidRPr="00A04B03" w:rsidRDefault="00A04B03" w:rsidP="00A04B03">
      <w:pPr>
        <w:shd w:val="clear" w:color="auto" w:fill="FFFFFF"/>
        <w:tabs>
          <w:tab w:val="left" w:pos="16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Оформление зданий, сооружений осуществляется их владельцами </w:t>
      </w:r>
      <w:r w:rsidRPr="00A04B03">
        <w:rPr>
          <w:rFonts w:ascii="Times New Roman" w:eastAsia="Times New Roman" w:hAnsi="Times New Roman" w:cs="Times New Roman"/>
          <w:sz w:val="24"/>
          <w:szCs w:val="24"/>
          <w:lang w:eastAsia="ar-SA"/>
        </w:rPr>
        <w:br/>
        <w:t>в рамках концепции праздничного оформления территории муниципального образования.</w:t>
      </w:r>
    </w:p>
    <w:p w:rsidR="00A04B03" w:rsidRPr="00A04B03" w:rsidRDefault="00A04B03" w:rsidP="00A04B03">
      <w:pPr>
        <w:shd w:val="clear" w:color="auto" w:fill="FFFFFF"/>
        <w:tabs>
          <w:tab w:val="left" w:pos="1382"/>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13.2. Работы, связанные с проведением сельских торжественных </w:t>
      </w:r>
      <w:r w:rsidRPr="00A04B03">
        <w:rPr>
          <w:rFonts w:ascii="Times New Roman" w:eastAsia="Times New Roman" w:hAnsi="Times New Roman" w:cs="Times New Roman"/>
          <w:sz w:val="24"/>
          <w:szCs w:val="24"/>
          <w:lang w:eastAsia="ar-SA"/>
        </w:rPr>
        <w:br/>
        <w:t>и праздничных мероприятий, осуществляются организациями самостоятельно за счет собственных средств.</w:t>
      </w:r>
    </w:p>
    <w:p w:rsidR="00A04B03" w:rsidRPr="00A04B03" w:rsidRDefault="00A04B03" w:rsidP="00A04B03">
      <w:pPr>
        <w:shd w:val="clear" w:color="auto" w:fill="FFFFFF"/>
        <w:tabs>
          <w:tab w:val="left" w:pos="1205"/>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13.3. Праздничное оформление должно включать в себя:</w:t>
      </w:r>
      <w:r w:rsidRPr="00A04B03">
        <w:rPr>
          <w:rFonts w:ascii="Times New Roman" w:eastAsia="Times New Roman" w:hAnsi="Times New Roman" w:cs="Times New Roman"/>
          <w:color w:val="FF0000"/>
          <w:sz w:val="24"/>
          <w:szCs w:val="24"/>
          <w:lang w:eastAsia="ar-SA"/>
        </w:rPr>
        <w:t xml:space="preserve"> </w:t>
      </w:r>
      <w:r w:rsidRPr="00A04B03">
        <w:rPr>
          <w:rFonts w:ascii="Times New Roman" w:eastAsia="Times New Roman" w:hAnsi="Times New Roman" w:cs="Times New Roman"/>
          <w:color w:val="000000"/>
          <w:sz w:val="24"/>
          <w:szCs w:val="24"/>
          <w:lang w:eastAsia="ar-SA"/>
        </w:rPr>
        <w:t>вывеску</w:t>
      </w:r>
      <w:r w:rsidRPr="00A04B03">
        <w:rPr>
          <w:rFonts w:ascii="Times New Roman" w:eastAsia="Times New Roman" w:hAnsi="Times New Roman" w:cs="Times New Roman"/>
          <w:sz w:val="24"/>
          <w:szCs w:val="24"/>
          <w:lang w:eastAsia="ar-SA"/>
        </w:rPr>
        <w:t xml:space="preserve"> флагов, лозунгов, гирлянд, панно, установку декоративных элементов </w:t>
      </w:r>
      <w:r w:rsidRPr="00A04B03">
        <w:rPr>
          <w:rFonts w:ascii="Times New Roman" w:eastAsia="Times New Roman" w:hAnsi="Times New Roman" w:cs="Times New Roman"/>
          <w:bCs/>
          <w:sz w:val="24"/>
          <w:szCs w:val="24"/>
          <w:lang w:eastAsia="ar-SA"/>
        </w:rPr>
        <w:t xml:space="preserve">и композиций, </w:t>
      </w:r>
      <w:r w:rsidRPr="00A04B03">
        <w:rPr>
          <w:rFonts w:ascii="Times New Roman" w:eastAsia="Times New Roman" w:hAnsi="Times New Roman" w:cs="Times New Roman"/>
          <w:sz w:val="24"/>
          <w:szCs w:val="24"/>
          <w:lang w:eastAsia="ar-SA"/>
        </w:rPr>
        <w:t>стендов, киосков, трибун, эстрад, а также устройство праздничных иллюминаций.</w:t>
      </w:r>
    </w:p>
    <w:p w:rsidR="00A04B03" w:rsidRPr="00A04B03" w:rsidRDefault="00A04B03" w:rsidP="00A04B03">
      <w:pPr>
        <w:shd w:val="clear" w:color="auto" w:fill="FFFFFF"/>
        <w:tabs>
          <w:tab w:val="left" w:pos="1426"/>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13.4.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A04B03" w:rsidRPr="00A04B03" w:rsidRDefault="00A04B03" w:rsidP="00A04B03">
      <w:pPr>
        <w:shd w:val="clear" w:color="auto" w:fill="FFFFFF"/>
        <w:tabs>
          <w:tab w:val="left" w:pos="157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A04B03" w:rsidRPr="00A04B03" w:rsidRDefault="00A04B03" w:rsidP="00A04B03">
      <w:pPr>
        <w:shd w:val="clear" w:color="auto" w:fill="FFFFFF"/>
        <w:tabs>
          <w:tab w:val="left" w:pos="1570"/>
        </w:tabs>
        <w:suppressAutoHyphens/>
        <w:spacing w:after="0" w:line="240" w:lineRule="auto"/>
        <w:ind w:firstLine="709"/>
        <w:jc w:val="both"/>
        <w:rPr>
          <w:rFonts w:ascii="Times New Roman" w:eastAsia="Times New Roman" w:hAnsi="Times New Roman" w:cs="Times New Roman"/>
          <w:sz w:val="24"/>
          <w:szCs w:val="24"/>
          <w:lang w:eastAsia="ar-SA"/>
        </w:rPr>
      </w:pPr>
    </w:p>
    <w:p w:rsidR="00A04B03" w:rsidRPr="00A04B03" w:rsidRDefault="00A04B03" w:rsidP="00A04B03">
      <w:pPr>
        <w:suppressAutoHyphens/>
        <w:spacing w:before="120" w:after="120" w:line="240" w:lineRule="auto"/>
        <w:jc w:val="center"/>
        <w:rPr>
          <w:rFonts w:ascii="Times New Roman" w:eastAsia="Times New Roman" w:hAnsi="Times New Roman" w:cs="Times New Roman"/>
          <w:b/>
          <w:caps/>
          <w:sz w:val="24"/>
          <w:szCs w:val="24"/>
          <w:lang w:eastAsia="ar-SA"/>
        </w:rPr>
      </w:pPr>
      <w:r w:rsidRPr="00A04B03">
        <w:rPr>
          <w:rFonts w:ascii="Times New Roman" w:eastAsia="Times New Roman" w:hAnsi="Times New Roman" w:cs="Times New Roman"/>
          <w:b/>
          <w:caps/>
          <w:sz w:val="24"/>
          <w:szCs w:val="24"/>
          <w:lang w:eastAsia="ar-SA"/>
        </w:rPr>
        <w:t xml:space="preserve">РАЗДЕЛ </w:t>
      </w:r>
      <w:r w:rsidRPr="00A04B03">
        <w:rPr>
          <w:rFonts w:ascii="Times New Roman" w:eastAsia="Times New Roman" w:hAnsi="Times New Roman" w:cs="Times New Roman"/>
          <w:b/>
          <w:caps/>
          <w:sz w:val="24"/>
          <w:szCs w:val="24"/>
          <w:lang w:val="en-US" w:eastAsia="ar-SA"/>
        </w:rPr>
        <w:t>V</w:t>
      </w:r>
      <w:r w:rsidRPr="00A04B03">
        <w:rPr>
          <w:rFonts w:ascii="Times New Roman" w:eastAsia="Times New Roman" w:hAnsi="Times New Roman" w:cs="Times New Roman"/>
          <w:b/>
          <w:caps/>
          <w:sz w:val="24"/>
          <w:szCs w:val="24"/>
          <w:lang w:eastAsia="ar-SA"/>
        </w:rPr>
        <w:t>. Контроль за соблюдением норм и правил благоустройства</w:t>
      </w:r>
    </w:p>
    <w:p w:rsidR="00A04B03" w:rsidRPr="00A04B03" w:rsidRDefault="00A04B03" w:rsidP="00A04B03">
      <w:pPr>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Calibri" w:hAnsi="Times New Roman" w:cs="Times New Roman"/>
          <w:color w:val="111111"/>
          <w:sz w:val="24"/>
          <w:szCs w:val="24"/>
        </w:rPr>
        <w:t xml:space="preserve">14.1.Уполномоченные органы и должностные лица </w:t>
      </w:r>
      <w:proofErr w:type="gramStart"/>
      <w:r w:rsidRPr="00A04B03">
        <w:rPr>
          <w:rFonts w:ascii="Times New Roman" w:eastAsia="Calibri" w:hAnsi="Times New Roman" w:cs="Times New Roman"/>
          <w:color w:val="111111"/>
          <w:sz w:val="24"/>
          <w:szCs w:val="24"/>
        </w:rPr>
        <w:t>администрации  Екатериновского</w:t>
      </w:r>
      <w:proofErr w:type="gramEnd"/>
      <w:r w:rsidRPr="00A04B03">
        <w:rPr>
          <w:rFonts w:ascii="Times New Roman" w:eastAsia="Calibri" w:hAnsi="Times New Roman" w:cs="Times New Roman"/>
          <w:color w:val="111111"/>
          <w:sz w:val="24"/>
          <w:szCs w:val="24"/>
        </w:rPr>
        <w:t xml:space="preserve"> муниципального района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и юридическими лицами настоящих Правил.</w:t>
      </w:r>
    </w:p>
    <w:p w:rsidR="00A04B03" w:rsidRPr="00A04B03" w:rsidRDefault="00A04B03" w:rsidP="00A04B03">
      <w:pPr>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14.2. Лица, указанные в пункте 14.1. настоящих Правил благоустройства, за ненадлежащее выполнение своих обязанностей по контролю осуществления благоустройства территории несут ответственность в соответствии с действующим законодательством Российской Федерации, законодательством субъекта Российской Федерации и органов местного самоуправления.</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p w:rsidR="00A04B03" w:rsidRPr="00A04B03" w:rsidRDefault="00A04B03" w:rsidP="00A04B03">
      <w:pPr>
        <w:tabs>
          <w:tab w:val="left" w:pos="8662"/>
        </w:tabs>
        <w:suppressAutoHyphens/>
        <w:autoSpaceDN w:val="0"/>
        <w:spacing w:after="0" w:line="240" w:lineRule="auto"/>
        <w:ind w:right="-22"/>
        <w:jc w:val="center"/>
        <w:textAlignment w:val="baseline"/>
        <w:rPr>
          <w:rFonts w:ascii="Times New Roman" w:eastAsia="Calibri" w:hAnsi="Times New Roman" w:cs="Times New Roman"/>
          <w:b/>
          <w:caps/>
          <w:color w:val="111111"/>
          <w:kern w:val="3"/>
          <w:sz w:val="24"/>
          <w:szCs w:val="24"/>
          <w:lang w:bidi="hi-IN"/>
        </w:rPr>
      </w:pPr>
      <w:r w:rsidRPr="00A04B03">
        <w:rPr>
          <w:rFonts w:ascii="Times New Roman" w:eastAsia="Calibri" w:hAnsi="Times New Roman" w:cs="Times New Roman"/>
          <w:b/>
          <w:caps/>
          <w:color w:val="111111"/>
          <w:kern w:val="3"/>
          <w:sz w:val="24"/>
          <w:szCs w:val="24"/>
          <w:lang w:bidi="hi-IN"/>
        </w:rPr>
        <w:t xml:space="preserve">Раздел </w:t>
      </w:r>
      <w:r w:rsidRPr="00A04B03">
        <w:rPr>
          <w:rFonts w:ascii="Times New Roman" w:eastAsia="Calibri" w:hAnsi="Times New Roman" w:cs="Times New Roman"/>
          <w:b/>
          <w:caps/>
          <w:color w:val="111111"/>
          <w:kern w:val="3"/>
          <w:sz w:val="24"/>
          <w:szCs w:val="24"/>
          <w:lang w:val="en-US" w:bidi="hi-IN"/>
        </w:rPr>
        <w:t>VI</w:t>
      </w:r>
      <w:r w:rsidRPr="00A04B03">
        <w:rPr>
          <w:rFonts w:ascii="Times New Roman" w:eastAsia="Calibri" w:hAnsi="Times New Roman" w:cs="Times New Roman"/>
          <w:b/>
          <w:caps/>
          <w:color w:val="111111"/>
          <w:kern w:val="3"/>
          <w:sz w:val="24"/>
          <w:szCs w:val="24"/>
          <w:lang w:bidi="hi-IN"/>
        </w:rPr>
        <w:t>. Ответственность за нарушение настоящих Правил</w:t>
      </w:r>
    </w:p>
    <w:p w:rsidR="00A04B03" w:rsidRPr="00A04B03" w:rsidRDefault="00A04B03" w:rsidP="00A04B03">
      <w:pPr>
        <w:tabs>
          <w:tab w:val="left" w:pos="8662"/>
        </w:tabs>
        <w:suppressAutoHyphens/>
        <w:autoSpaceDN w:val="0"/>
        <w:spacing w:after="0" w:line="240" w:lineRule="auto"/>
        <w:ind w:right="-22"/>
        <w:jc w:val="center"/>
        <w:textAlignment w:val="baseline"/>
        <w:rPr>
          <w:rFonts w:ascii="Times New Roman" w:eastAsia="SimSun" w:hAnsi="Times New Roman" w:cs="Times New Roman"/>
          <w:b/>
          <w:caps/>
          <w:kern w:val="3"/>
          <w:sz w:val="24"/>
          <w:szCs w:val="24"/>
          <w:lang w:eastAsia="zh-CN" w:bidi="hi-IN"/>
        </w:rPr>
      </w:pP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Calibri" w:hAnsi="Times New Roman" w:cs="Times New Roman"/>
          <w:color w:val="111111"/>
          <w:sz w:val="24"/>
          <w:szCs w:val="24"/>
        </w:rPr>
        <w:t xml:space="preserve">       15. Лица, допустившие нарушения настоящих Правил, привлекаются к административной ответственности в соответствии с законодательством Российской Федерации и Саратовской области.</w:t>
      </w:r>
    </w:p>
    <w:p w:rsidR="00A04B03" w:rsidRPr="00A04B03" w:rsidRDefault="00A04B03" w:rsidP="00A04B03">
      <w:pPr>
        <w:shd w:val="clear" w:color="auto" w:fill="FFFFFF"/>
        <w:suppressAutoHyphens/>
        <w:spacing w:after="0" w:line="240" w:lineRule="auto"/>
        <w:jc w:val="center"/>
        <w:rPr>
          <w:rFonts w:ascii="Times New Roman" w:eastAsia="Times New Roman" w:hAnsi="Times New Roman" w:cs="Times New Roman"/>
          <w:b/>
          <w:sz w:val="24"/>
          <w:szCs w:val="24"/>
          <w:lang w:eastAsia="ar-SA"/>
        </w:rPr>
      </w:pPr>
    </w:p>
    <w:p w:rsidR="00A04B03" w:rsidRPr="00A04B03" w:rsidRDefault="00A04B03" w:rsidP="00A04B03">
      <w:pPr>
        <w:shd w:val="clear" w:color="auto" w:fill="FFFFFF"/>
        <w:suppressAutoHyphens/>
        <w:spacing w:after="0" w:line="240" w:lineRule="auto"/>
        <w:jc w:val="center"/>
        <w:rPr>
          <w:rFonts w:ascii="Times New Roman" w:eastAsia="Times New Roman" w:hAnsi="Times New Roman" w:cs="Times New Roman"/>
          <w:b/>
          <w:sz w:val="24"/>
          <w:szCs w:val="24"/>
          <w:lang w:eastAsia="ar-SA"/>
        </w:rPr>
      </w:pPr>
    </w:p>
    <w:p w:rsidR="00A04B03" w:rsidRPr="00A04B03" w:rsidRDefault="00A04B03" w:rsidP="00A04B03">
      <w:pPr>
        <w:shd w:val="clear" w:color="auto" w:fill="FFFFFF"/>
        <w:suppressAutoHyphens/>
        <w:spacing w:after="0" w:line="240" w:lineRule="auto"/>
        <w:jc w:val="center"/>
        <w:rPr>
          <w:rFonts w:ascii="Times New Roman" w:eastAsia="Times New Roman" w:hAnsi="Times New Roman" w:cs="Times New Roman"/>
          <w:b/>
          <w:sz w:val="24"/>
          <w:szCs w:val="24"/>
          <w:lang w:eastAsia="ar-SA"/>
        </w:rPr>
      </w:pPr>
    </w:p>
    <w:p w:rsidR="00A04B03" w:rsidRPr="00A04B03" w:rsidRDefault="00A04B03" w:rsidP="00A04B03">
      <w:pPr>
        <w:shd w:val="clear" w:color="auto" w:fill="FFFFFF"/>
        <w:suppressAutoHyphens/>
        <w:spacing w:after="0" w:line="240" w:lineRule="auto"/>
        <w:jc w:val="center"/>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Приложение 2</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к решению Совета депутатов</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Крутоярского муниципального образования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от   25 </w:t>
      </w:r>
      <w:proofErr w:type="gramStart"/>
      <w:r w:rsidRPr="00A04B03">
        <w:rPr>
          <w:rFonts w:ascii="Times New Roman" w:eastAsia="Times New Roman" w:hAnsi="Times New Roman" w:cs="Times New Roman"/>
          <w:sz w:val="24"/>
          <w:szCs w:val="24"/>
          <w:lang w:eastAsia="ar-SA"/>
        </w:rPr>
        <w:t>января  2019</w:t>
      </w:r>
      <w:proofErr w:type="gramEnd"/>
      <w:r w:rsidRPr="00A04B03">
        <w:rPr>
          <w:rFonts w:ascii="Times New Roman" w:eastAsia="Times New Roman" w:hAnsi="Times New Roman" w:cs="Times New Roman"/>
          <w:sz w:val="24"/>
          <w:szCs w:val="24"/>
          <w:lang w:eastAsia="ar-SA"/>
        </w:rPr>
        <w:t xml:space="preserve"> года  № 23 </w:t>
      </w:r>
    </w:p>
    <w:p w:rsidR="00A04B03" w:rsidRPr="00A04B03" w:rsidRDefault="00A04B03" w:rsidP="00A04B03">
      <w:pPr>
        <w:suppressAutoHyphens/>
        <w:spacing w:after="0" w:line="240" w:lineRule="auto"/>
        <w:jc w:val="right"/>
        <w:rPr>
          <w:rFonts w:ascii="Times New Roman" w:eastAsia="Times New Roman" w:hAnsi="Times New Roman" w:cs="Times New Roman"/>
          <w:b/>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p>
    <w:p w:rsidR="00A04B03" w:rsidRPr="00A04B03" w:rsidRDefault="00A04B03" w:rsidP="00A04B03">
      <w:pPr>
        <w:shd w:val="clear" w:color="auto" w:fill="FFFFFF"/>
        <w:suppressAutoHyphens/>
        <w:spacing w:after="0" w:line="240" w:lineRule="auto"/>
        <w:jc w:val="center"/>
        <w:rPr>
          <w:rFonts w:ascii="Times New Roman" w:eastAsia="Times New Roman" w:hAnsi="Times New Roman" w:cs="Times New Roman"/>
          <w:b/>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bCs/>
          <w:sz w:val="24"/>
          <w:szCs w:val="24"/>
          <w:lang w:eastAsia="ar-SA"/>
        </w:rPr>
      </w:pPr>
      <w:r w:rsidRPr="00A04B03">
        <w:rPr>
          <w:rFonts w:ascii="Times New Roman" w:eastAsia="Arial" w:hAnsi="Times New Roman" w:cs="Times New Roman"/>
          <w:b/>
          <w:bCs/>
          <w:sz w:val="24"/>
          <w:szCs w:val="24"/>
          <w:lang w:eastAsia="ar-SA"/>
        </w:rPr>
        <w:t>ПРАВИЛА</w:t>
      </w:r>
    </w:p>
    <w:p w:rsidR="00A04B03" w:rsidRPr="00A04B03" w:rsidRDefault="00A04B03" w:rsidP="00A04B03">
      <w:pPr>
        <w:suppressAutoHyphens/>
        <w:autoSpaceDE w:val="0"/>
        <w:spacing w:after="0" w:line="240" w:lineRule="auto"/>
        <w:jc w:val="center"/>
        <w:rPr>
          <w:rFonts w:ascii="Times New Roman" w:eastAsia="Arial" w:hAnsi="Times New Roman" w:cs="Times New Roman"/>
          <w:b/>
          <w:bCs/>
          <w:sz w:val="24"/>
          <w:szCs w:val="24"/>
          <w:lang w:eastAsia="ar-SA"/>
        </w:rPr>
      </w:pPr>
      <w:r w:rsidRPr="00A04B03">
        <w:rPr>
          <w:rFonts w:ascii="Times New Roman" w:eastAsia="Arial" w:hAnsi="Times New Roman" w:cs="Times New Roman"/>
          <w:b/>
          <w:bCs/>
          <w:sz w:val="24"/>
          <w:szCs w:val="24"/>
          <w:lang w:eastAsia="ar-SA"/>
        </w:rPr>
        <w:t>СОДЕРЖАНИЯ ДОМАШНИХ ЖИВОТНЫХ (СОБАК, КОШЕК),</w:t>
      </w:r>
    </w:p>
    <w:p w:rsidR="00A04B03" w:rsidRPr="00A04B03" w:rsidRDefault="00A04B03" w:rsidP="00A04B03">
      <w:pPr>
        <w:suppressAutoHyphens/>
        <w:autoSpaceDE w:val="0"/>
        <w:spacing w:after="0" w:line="240" w:lineRule="auto"/>
        <w:jc w:val="center"/>
        <w:rPr>
          <w:rFonts w:ascii="Times New Roman" w:eastAsia="Arial" w:hAnsi="Times New Roman" w:cs="Times New Roman"/>
          <w:b/>
          <w:bCs/>
          <w:sz w:val="24"/>
          <w:szCs w:val="24"/>
          <w:lang w:eastAsia="ar-SA"/>
        </w:rPr>
      </w:pPr>
      <w:r w:rsidRPr="00A04B03">
        <w:rPr>
          <w:rFonts w:ascii="Times New Roman" w:eastAsia="Arial" w:hAnsi="Times New Roman" w:cs="Times New Roman"/>
          <w:b/>
          <w:bCs/>
          <w:sz w:val="24"/>
          <w:szCs w:val="24"/>
          <w:lang w:eastAsia="ar-SA"/>
        </w:rPr>
        <w:t>СКОТА И ПТИЦЫ НА ТЕРРИТОРИИ КРУТОЯРСКОГО МУНИЦИПАЛЬНОГО ОБРАЗОВАНИЯ</w:t>
      </w:r>
    </w:p>
    <w:p w:rsidR="00A04B03" w:rsidRPr="00A04B03" w:rsidRDefault="00A04B03" w:rsidP="00A04B03">
      <w:pPr>
        <w:suppressAutoHyphens/>
        <w:autoSpaceDE w:val="0"/>
        <w:spacing w:after="0" w:line="240" w:lineRule="auto"/>
        <w:jc w:val="center"/>
        <w:rPr>
          <w:rFonts w:ascii="Times New Roman" w:eastAsia="Arial" w:hAnsi="Times New Roman" w:cs="Times New Roman"/>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1. Общие положения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1.1. Настоящие "Правила содержания домашних животных (собак, кошек), скота и птицы на территории Крутоярского муниципального образования" (далее - Правила):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 устанавливают единые и </w:t>
      </w:r>
      <w:proofErr w:type="gramStart"/>
      <w:r w:rsidRPr="00A04B03">
        <w:rPr>
          <w:rFonts w:ascii="Times New Roman" w:eastAsia="Arial" w:hAnsi="Times New Roman" w:cs="Times New Roman"/>
          <w:sz w:val="24"/>
          <w:szCs w:val="24"/>
          <w:lang w:eastAsia="ar-SA"/>
        </w:rPr>
        <w:t>обязательные к исполнению нормы</w:t>
      </w:r>
      <w:proofErr w:type="gramEnd"/>
      <w:r w:rsidRPr="00A04B03">
        <w:rPr>
          <w:rFonts w:ascii="Times New Roman" w:eastAsia="Arial" w:hAnsi="Times New Roman" w:cs="Times New Roman"/>
          <w:sz w:val="24"/>
          <w:szCs w:val="24"/>
          <w:lang w:eastAsia="ar-SA"/>
        </w:rPr>
        <w:t xml:space="preserve"> и требования в сфере гуманного обращения с домашними животными, скотом и птицей;</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lastRenderedPageBreak/>
        <w:t>-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определяют права, обязанности и ответственность владельцев домашних животных (собак и кошек), скота и птицы.</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1.2. Правила разработаны на основании действующих законов Российской Федерации и Ростовской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1.3.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2. Требования, предъявляемые к содержанию собак и кошек</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2.2. Общие требования к содержанию животных:</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обеспечение тишины и покоя в жилых помещениях, а также во дворе и на улице при выгуле собак с 23 часов вечера до 7 часов утра;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кроме оставленных владельцами на непродолжительное время на привязи);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исключение возможности скопления безнадзорных животных на территории поселения.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2.3. Запрещается: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содержать животных в клетках, будках, вольерах и </w:t>
      </w:r>
      <w:proofErr w:type="gramStart"/>
      <w:r w:rsidRPr="00A04B03">
        <w:rPr>
          <w:rFonts w:ascii="Times New Roman" w:eastAsia="Arial" w:hAnsi="Times New Roman" w:cs="Times New Roman"/>
          <w:sz w:val="24"/>
          <w:szCs w:val="24"/>
          <w:lang w:eastAsia="ar-SA"/>
        </w:rPr>
        <w:t>других сооружений</w:t>
      </w:r>
      <w:proofErr w:type="gramEnd"/>
      <w:r w:rsidRPr="00A04B03">
        <w:rPr>
          <w:rFonts w:ascii="Times New Roman" w:eastAsia="Arial" w:hAnsi="Times New Roman" w:cs="Times New Roman"/>
          <w:sz w:val="24"/>
          <w:szCs w:val="24"/>
          <w:lang w:eastAsia="ar-SA"/>
        </w:rPr>
        <w:t xml:space="preserve"> не соответствующих размерам животного;</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натравливать собак на людей или животных;</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выпускать животных для самостоятельного выгуливания;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разводить, содержать и отлавливать собак и кошек с целью использования шкур, мяса, другого сырья животного происхождения;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купать собак в водных объектах в местах массового купания людей;</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w:t>
      </w:r>
      <w:r w:rsidRPr="00A04B03">
        <w:rPr>
          <w:rFonts w:ascii="Times New Roman" w:eastAsia="Arial" w:hAnsi="Times New Roman" w:cs="Times New Roman"/>
          <w:sz w:val="24"/>
          <w:szCs w:val="24"/>
          <w:lang w:eastAsia="ar-SA"/>
        </w:rPr>
        <w:lastRenderedPageBreak/>
        <w:t xml:space="preserve">службы только при </w:t>
      </w:r>
      <w:proofErr w:type="gramStart"/>
      <w:r w:rsidRPr="00A04B03">
        <w:rPr>
          <w:rFonts w:ascii="Times New Roman" w:eastAsia="Arial" w:hAnsi="Times New Roman" w:cs="Times New Roman"/>
          <w:sz w:val="24"/>
          <w:szCs w:val="24"/>
          <w:lang w:eastAsia="ar-SA"/>
        </w:rPr>
        <w:t>наличии  при</w:t>
      </w:r>
      <w:proofErr w:type="gramEnd"/>
      <w:r w:rsidRPr="00A04B03">
        <w:rPr>
          <w:rFonts w:ascii="Times New Roman" w:eastAsia="Arial" w:hAnsi="Times New Roman" w:cs="Times New Roman"/>
          <w:sz w:val="24"/>
          <w:szCs w:val="24"/>
          <w:lang w:eastAsia="ar-SA"/>
        </w:rPr>
        <w:t xml:space="preserve">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
    <w:p w:rsidR="00A04B03" w:rsidRPr="00A04B03" w:rsidRDefault="00A04B03" w:rsidP="00A04B03">
      <w:pPr>
        <w:shd w:val="clear" w:color="auto" w:fill="FFFFFF"/>
        <w:tabs>
          <w:tab w:val="left" w:pos="0"/>
        </w:tabs>
        <w:suppressAutoHyphens/>
        <w:spacing w:after="0" w:line="240" w:lineRule="auto"/>
        <w:ind w:firstLine="720"/>
        <w:jc w:val="both"/>
        <w:rPr>
          <w:rFonts w:ascii="Times New Roman" w:eastAsia="Times New Roman" w:hAnsi="Times New Roman" w:cs="Times New Roman"/>
          <w:i/>
          <w:color w:val="FF0000"/>
          <w:sz w:val="24"/>
          <w:szCs w:val="24"/>
          <w:lang w:eastAsia="ar-SA"/>
        </w:rPr>
      </w:pPr>
      <w:r w:rsidRPr="00A04B03">
        <w:rPr>
          <w:rFonts w:ascii="Times New Roman" w:eastAsia="Times New Roman" w:hAnsi="Times New Roman" w:cs="Times New Roman"/>
          <w:sz w:val="24"/>
          <w:szCs w:val="24"/>
          <w:lang w:eastAsia="ar-SA"/>
        </w:rPr>
        <w:t xml:space="preserve"> -  содержание домашних животных на балконах, лоджиях, в местах общего пользования многоквартирных жилых домов</w:t>
      </w:r>
      <w:r w:rsidRPr="00A04B03">
        <w:rPr>
          <w:rFonts w:ascii="Times New Roman" w:eastAsia="Times New Roman" w:hAnsi="Times New Roman" w:cs="Times New Roman"/>
          <w:i/>
          <w:color w:val="FF0000"/>
          <w:sz w:val="24"/>
          <w:szCs w:val="24"/>
          <w:lang w:eastAsia="ar-SA"/>
        </w:rPr>
        <w:t>.</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2.5. Содержание животных хозяйствующими субъектами: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содержание животных хозяйствующими субъектами допускается в случае обеспечения постоянного ухода за животными;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запрещается содержание животных в организациях, учреждениях, на предприятиях при отсутствии специально оборудованных для этих целей помещений (мест);</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с целью пресечения бесконтрольного размножения животных хозяйствующему субъекту рекомендуется стерилизовать животных;</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содержание животных предприятием должно соответствовать нормам безопасности людей, находящихся на данной и прилегающей территории;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при входе, въезде на территорию предприятия должна висеть предупреждающая табличка об охране территории собаками.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2.6. Порядок выгула собак:</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выводить собак из изолированных территорий в общие дворы, на улицу необходимо на коротком поводке (крупных собак - на поводке и в наморднике);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в местах массового скопления людей собаки в сопровождении владельца должны находиться на поводке </w:t>
      </w:r>
      <w:proofErr w:type="gramStart"/>
      <w:r w:rsidRPr="00A04B03">
        <w:rPr>
          <w:rFonts w:ascii="Times New Roman" w:eastAsia="Arial" w:hAnsi="Times New Roman" w:cs="Times New Roman"/>
          <w:sz w:val="24"/>
          <w:szCs w:val="24"/>
          <w:lang w:eastAsia="ar-SA"/>
        </w:rPr>
        <w:t>и  в</w:t>
      </w:r>
      <w:proofErr w:type="gramEnd"/>
      <w:r w:rsidRPr="00A04B03">
        <w:rPr>
          <w:rFonts w:ascii="Times New Roman" w:eastAsia="Arial" w:hAnsi="Times New Roman" w:cs="Times New Roman"/>
          <w:sz w:val="24"/>
          <w:szCs w:val="24"/>
          <w:lang w:eastAsia="ar-SA"/>
        </w:rPr>
        <w:t xml:space="preserve"> наморднике;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спускать собаку с поводка можно только в малолюдных местах с соблюдением настоящих Правил. </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на детских площадках, стадионах, на территории дошкольных, школьных и иных образовательных учреждений свободный выгул собак запрещен. </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p>
    <w:p w:rsidR="00A04B03" w:rsidRPr="00A04B03" w:rsidRDefault="00A04B03" w:rsidP="00A04B03">
      <w:pPr>
        <w:numPr>
          <w:ilvl w:val="0"/>
          <w:numId w:val="1"/>
        </w:numPr>
        <w:tabs>
          <w:tab w:val="left" w:pos="435"/>
        </w:tabs>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Права и обязанности владельцев собак и кошек</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3.1. Владельцы животных имеют право:</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3.1.3. Перевозить животных в общественном транспорте с соблюдением установленного порядка.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 Владельцы животных обязаны:</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lastRenderedPageBreak/>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3.2.6. Не допускать выбрасывания трупов животных.</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4. Требования, предъявляемые к содержанию скота и птицы</w:t>
      </w:r>
    </w:p>
    <w:p w:rsidR="00A04B03" w:rsidRPr="00A04B03" w:rsidRDefault="00A04B03" w:rsidP="00A04B03">
      <w:pPr>
        <w:shd w:val="clear" w:color="auto" w:fill="FFFFFF"/>
        <w:tabs>
          <w:tab w:val="left" w:pos="1346"/>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A04B03">
        <w:rPr>
          <w:rFonts w:ascii="Times New Roman" w:eastAsia="Times New Roman" w:hAnsi="Times New Roman" w:cs="Times New Roman"/>
          <w:bCs/>
          <w:sz w:val="24"/>
          <w:szCs w:val="24"/>
          <w:lang w:eastAsia="ar-SA"/>
        </w:rPr>
        <w:t>тишину</w:t>
      </w:r>
      <w:r w:rsidRPr="00A04B03">
        <w:rPr>
          <w:rFonts w:ascii="Times New Roman" w:eastAsia="Times New Roman" w:hAnsi="Times New Roman" w:cs="Times New Roman"/>
          <w:b/>
          <w:bCs/>
          <w:sz w:val="24"/>
          <w:szCs w:val="24"/>
          <w:lang w:eastAsia="ar-SA"/>
        </w:rPr>
        <w:t xml:space="preserve"> </w:t>
      </w:r>
      <w:r w:rsidRPr="00A04B03">
        <w:rPr>
          <w:rFonts w:ascii="Times New Roman" w:eastAsia="Times New Roman" w:hAnsi="Times New Roman" w:cs="Times New Roman"/>
          <w:sz w:val="24"/>
          <w:szCs w:val="24"/>
          <w:lang w:eastAsia="ar-SA"/>
        </w:rPr>
        <w:t>для окружающих в соответствии с санитарными нормами, соблюдать действующие санитарно-гигиенические и ветеринарные правила.</w:t>
      </w:r>
    </w:p>
    <w:p w:rsidR="00A04B03" w:rsidRPr="00A04B03" w:rsidRDefault="00A04B03" w:rsidP="00A04B03">
      <w:pPr>
        <w:shd w:val="clear" w:color="auto" w:fill="FFFFFF"/>
        <w:tabs>
          <w:tab w:val="left" w:pos="1346"/>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A04B03" w:rsidRPr="00A04B03" w:rsidRDefault="00A04B03" w:rsidP="00A04B03">
      <w:pPr>
        <w:suppressAutoHyphens/>
        <w:autoSpaceDE w:val="0"/>
        <w:spacing w:after="0" w:line="240" w:lineRule="auto"/>
        <w:jc w:val="both"/>
        <w:rPr>
          <w:rFonts w:ascii="Times New Roman" w:eastAsia="Arial" w:hAnsi="Times New Roman" w:cs="Times New Roman"/>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1080"/>
        <w:gridCol w:w="1215"/>
        <w:gridCol w:w="1215"/>
        <w:gridCol w:w="1215"/>
        <w:gridCol w:w="1350"/>
        <w:gridCol w:w="1215"/>
        <w:gridCol w:w="1215"/>
        <w:gridCol w:w="1149"/>
      </w:tblGrid>
      <w:tr w:rsidR="00A04B03" w:rsidRPr="00A04B03" w:rsidTr="00481E52">
        <w:trPr>
          <w:cantSplit/>
          <w:trHeight w:hRule="exact" w:val="332"/>
        </w:trPr>
        <w:tc>
          <w:tcPr>
            <w:tcW w:w="1080" w:type="dxa"/>
            <w:vMerge w:val="restart"/>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Расстояние</w:t>
            </w:r>
          </w:p>
        </w:tc>
        <w:tc>
          <w:tcPr>
            <w:tcW w:w="8574" w:type="dxa"/>
            <w:gridSpan w:val="7"/>
            <w:tcBorders>
              <w:top w:val="single" w:sz="4" w:space="0" w:color="000000"/>
              <w:left w:val="single" w:sz="4" w:space="0" w:color="000000"/>
              <w:bottom w:val="single" w:sz="4" w:space="0" w:color="000000"/>
              <w:right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Поголовье (шт.)</w:t>
            </w:r>
          </w:p>
        </w:tc>
      </w:tr>
      <w:tr w:rsidR="00A04B03" w:rsidRPr="00A04B03" w:rsidTr="00481E52">
        <w:trPr>
          <w:cantSplit/>
        </w:trPr>
        <w:tc>
          <w:tcPr>
            <w:tcW w:w="1080" w:type="dxa"/>
            <w:vMerge/>
            <w:tcBorders>
              <w:top w:val="single" w:sz="4" w:space="0" w:color="000000"/>
              <w:left w:val="single" w:sz="4" w:space="0" w:color="000000"/>
              <w:bottom w:val="single" w:sz="4" w:space="0" w:color="000000"/>
            </w:tcBorders>
            <w:vAlign w:val="center"/>
          </w:tcPr>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tc>
        <w:tc>
          <w:tcPr>
            <w:tcW w:w="1215"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Свиньи</w:t>
            </w:r>
          </w:p>
        </w:tc>
        <w:tc>
          <w:tcPr>
            <w:tcW w:w="1215"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proofErr w:type="gramStart"/>
            <w:r w:rsidRPr="00A04B03">
              <w:rPr>
                <w:rFonts w:ascii="Times New Roman" w:eastAsia="Arial" w:hAnsi="Times New Roman" w:cs="Times New Roman"/>
                <w:sz w:val="24"/>
                <w:szCs w:val="24"/>
                <w:lang w:eastAsia="ar-SA"/>
              </w:rPr>
              <w:t>Коровы,</w:t>
            </w:r>
            <w:r w:rsidRPr="00A04B03">
              <w:rPr>
                <w:rFonts w:ascii="Times New Roman" w:eastAsia="Arial" w:hAnsi="Times New Roman" w:cs="Times New Roman"/>
                <w:sz w:val="24"/>
                <w:szCs w:val="24"/>
                <w:lang w:eastAsia="ar-SA"/>
              </w:rPr>
              <w:br/>
              <w:t>бычки</w:t>
            </w:r>
            <w:proofErr w:type="gramEnd"/>
          </w:p>
        </w:tc>
        <w:tc>
          <w:tcPr>
            <w:tcW w:w="1215"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Овцы, </w:t>
            </w:r>
            <w:r w:rsidRPr="00A04B03">
              <w:rPr>
                <w:rFonts w:ascii="Times New Roman" w:eastAsia="Arial" w:hAnsi="Times New Roman" w:cs="Times New Roman"/>
                <w:sz w:val="24"/>
                <w:szCs w:val="24"/>
                <w:lang w:eastAsia="ar-SA"/>
              </w:rPr>
              <w:br/>
              <w:t>козы</w:t>
            </w:r>
          </w:p>
        </w:tc>
        <w:tc>
          <w:tcPr>
            <w:tcW w:w="1350"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Кролики-</w:t>
            </w:r>
            <w:r w:rsidRPr="00A04B03">
              <w:rPr>
                <w:rFonts w:ascii="Times New Roman" w:eastAsia="Arial" w:hAnsi="Times New Roman" w:cs="Times New Roman"/>
                <w:sz w:val="24"/>
                <w:szCs w:val="24"/>
                <w:lang w:eastAsia="ar-SA"/>
              </w:rPr>
              <w:br/>
              <w:t>матки</w:t>
            </w:r>
          </w:p>
        </w:tc>
        <w:tc>
          <w:tcPr>
            <w:tcW w:w="1215"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Птица</w:t>
            </w:r>
          </w:p>
        </w:tc>
        <w:tc>
          <w:tcPr>
            <w:tcW w:w="1215" w:type="dxa"/>
            <w:tcBorders>
              <w:top w:val="single" w:sz="4" w:space="0" w:color="000000"/>
              <w:left w:val="single" w:sz="4" w:space="0" w:color="000000"/>
              <w:bottom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Лошади</w:t>
            </w:r>
          </w:p>
        </w:tc>
        <w:tc>
          <w:tcPr>
            <w:tcW w:w="1149" w:type="dxa"/>
            <w:tcBorders>
              <w:top w:val="single" w:sz="4" w:space="0" w:color="000000"/>
              <w:left w:val="single" w:sz="4" w:space="0" w:color="000000"/>
              <w:bottom w:val="single" w:sz="4" w:space="0" w:color="000000"/>
              <w:right w:val="single" w:sz="4" w:space="0" w:color="000000"/>
            </w:tcBorders>
            <w:vAlign w:val="center"/>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Нутрии </w:t>
            </w:r>
            <w:r w:rsidRPr="00A04B03">
              <w:rPr>
                <w:rFonts w:ascii="Times New Roman" w:eastAsia="Arial" w:hAnsi="Times New Roman" w:cs="Times New Roman"/>
                <w:sz w:val="24"/>
                <w:szCs w:val="24"/>
                <w:lang w:eastAsia="ar-SA"/>
              </w:rPr>
              <w:br/>
            </w:r>
          </w:p>
        </w:tc>
      </w:tr>
      <w:tr w:rsidR="00A04B03" w:rsidRPr="00A04B03" w:rsidTr="00481E52">
        <w:trPr>
          <w:trHeight w:val="240"/>
        </w:trPr>
        <w:tc>
          <w:tcPr>
            <w:tcW w:w="108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10 м</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ind w:left="255"/>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10</w:t>
            </w:r>
          </w:p>
        </w:tc>
        <w:tc>
          <w:tcPr>
            <w:tcW w:w="135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10</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30</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5</w:t>
            </w:r>
          </w:p>
        </w:tc>
        <w:tc>
          <w:tcPr>
            <w:tcW w:w="1149" w:type="dxa"/>
            <w:tcBorders>
              <w:top w:val="single" w:sz="4" w:space="0" w:color="000000"/>
              <w:left w:val="single" w:sz="4" w:space="0" w:color="000000"/>
              <w:bottom w:val="single" w:sz="4" w:space="0" w:color="000000"/>
              <w:right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5</w:t>
            </w:r>
          </w:p>
        </w:tc>
      </w:tr>
      <w:tr w:rsidR="00A04B03" w:rsidRPr="00A04B03" w:rsidTr="00481E52">
        <w:trPr>
          <w:trHeight w:val="240"/>
        </w:trPr>
        <w:tc>
          <w:tcPr>
            <w:tcW w:w="108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20 м</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ind w:left="255"/>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8</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8</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15</w:t>
            </w:r>
          </w:p>
        </w:tc>
        <w:tc>
          <w:tcPr>
            <w:tcW w:w="135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20</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45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8</w:t>
            </w:r>
          </w:p>
        </w:tc>
        <w:tc>
          <w:tcPr>
            <w:tcW w:w="1149" w:type="dxa"/>
            <w:tcBorders>
              <w:top w:val="single" w:sz="4" w:space="0" w:color="000000"/>
              <w:left w:val="single" w:sz="4" w:space="0" w:color="000000"/>
              <w:bottom w:val="single" w:sz="4" w:space="0" w:color="000000"/>
              <w:right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8</w:t>
            </w:r>
          </w:p>
        </w:tc>
      </w:tr>
      <w:tr w:rsidR="00A04B03" w:rsidRPr="00A04B03" w:rsidTr="00481E52">
        <w:trPr>
          <w:trHeight w:val="240"/>
        </w:trPr>
        <w:tc>
          <w:tcPr>
            <w:tcW w:w="108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30 м</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ind w:left="255"/>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10 до 15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10</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до 15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20</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до 25</w:t>
            </w:r>
          </w:p>
        </w:tc>
        <w:tc>
          <w:tcPr>
            <w:tcW w:w="135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30</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60</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до 75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10</w:t>
            </w:r>
          </w:p>
        </w:tc>
        <w:tc>
          <w:tcPr>
            <w:tcW w:w="1149" w:type="dxa"/>
            <w:tcBorders>
              <w:top w:val="single" w:sz="4" w:space="0" w:color="000000"/>
              <w:left w:val="single" w:sz="4" w:space="0" w:color="000000"/>
              <w:bottom w:val="single" w:sz="4" w:space="0" w:color="000000"/>
              <w:right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10</w:t>
            </w:r>
          </w:p>
        </w:tc>
      </w:tr>
      <w:tr w:rsidR="00A04B03" w:rsidRPr="00A04B03" w:rsidTr="00481E52">
        <w:trPr>
          <w:trHeight w:val="240"/>
        </w:trPr>
        <w:tc>
          <w:tcPr>
            <w:tcW w:w="108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40 м</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ind w:left="255"/>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15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15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25</w:t>
            </w:r>
          </w:p>
        </w:tc>
        <w:tc>
          <w:tcPr>
            <w:tcW w:w="1350"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40</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от 75</w:t>
            </w:r>
          </w:p>
        </w:tc>
        <w:tc>
          <w:tcPr>
            <w:tcW w:w="1215" w:type="dxa"/>
            <w:tcBorders>
              <w:top w:val="single" w:sz="4" w:space="0" w:color="000000"/>
              <w:left w:val="single" w:sz="4" w:space="0" w:color="000000"/>
              <w:bottom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15</w:t>
            </w:r>
          </w:p>
        </w:tc>
        <w:tc>
          <w:tcPr>
            <w:tcW w:w="1149" w:type="dxa"/>
            <w:tcBorders>
              <w:top w:val="single" w:sz="4" w:space="0" w:color="000000"/>
              <w:left w:val="single" w:sz="4" w:space="0" w:color="000000"/>
              <w:bottom w:val="single" w:sz="4" w:space="0" w:color="000000"/>
              <w:right w:val="single" w:sz="4" w:space="0" w:color="000000"/>
            </w:tcBorders>
          </w:tcPr>
          <w:p w:rsidR="00A04B03" w:rsidRPr="00A04B03" w:rsidRDefault="00A04B03" w:rsidP="00A04B03">
            <w:pPr>
              <w:suppressAutoHyphens/>
              <w:autoSpaceDE w:val="0"/>
              <w:snapToGrid w:val="0"/>
              <w:spacing w:after="0" w:line="240" w:lineRule="auto"/>
              <w:jc w:val="center"/>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до 15</w:t>
            </w:r>
          </w:p>
        </w:tc>
      </w:tr>
    </w:tbl>
    <w:p w:rsidR="00A04B03" w:rsidRPr="00A04B03" w:rsidRDefault="00A04B03" w:rsidP="00A04B03">
      <w:pPr>
        <w:suppressAutoHyphens/>
        <w:autoSpaceDE w:val="0"/>
        <w:spacing w:after="0" w:line="240" w:lineRule="auto"/>
        <w:jc w:val="both"/>
        <w:rPr>
          <w:rFonts w:ascii="Times New Roman" w:eastAsia="Arial" w:hAnsi="Times New Roman" w:cs="Times New Roman"/>
          <w:sz w:val="24"/>
          <w:szCs w:val="24"/>
          <w:lang w:eastAsia="ar-SA"/>
        </w:rPr>
      </w:pP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4.3. Согласно Приказа Минсельхоза РФ от 27.03.2006 № 90 «Об утверждении Правил по борьбе с гриппом птиц» владельцы птиц </w:t>
      </w:r>
      <w:r w:rsidRPr="00A04B03">
        <w:rPr>
          <w:rFonts w:ascii="Times New Roman" w:eastAsia="Times New Roman" w:hAnsi="Times New Roman" w:cs="Times New Roman"/>
          <w:b/>
          <w:sz w:val="24"/>
          <w:szCs w:val="24"/>
          <w:lang w:eastAsia="ar-SA"/>
        </w:rPr>
        <w:t>обязаны</w:t>
      </w: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осуществлять хозяйственные и ветеринарные мероприятия, обеспечивающие предупреждение возникновения заболевания птиц;</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предоставлять специалистам в области ветеринарии по их требованию птиц для осмотра:</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выполнять указания специалистов в области ветеринарии о проведении мероприятий по профилактике и борьбе с гриппом птиц;</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обеспечивать проведение ограничительных мероприятий по предупреждению заболевания гриппом птиц;</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lastRenderedPageBreak/>
        <w:t>- извещать специалистов в области ветеринарии о всех случаях внезапного падежа или одновременно массового заболевания птиц, а также об их необычайном поведении;</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до прибытия специалистов принять меры по изоляции птиц, подозреваемых в заболевании.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w:t>
      </w:r>
      <w:proofErr w:type="spellStart"/>
      <w:r w:rsidRPr="00A04B03">
        <w:rPr>
          <w:rFonts w:ascii="Times New Roman" w:eastAsia="Times New Roman" w:hAnsi="Times New Roman" w:cs="Times New Roman"/>
          <w:sz w:val="24"/>
          <w:szCs w:val="24"/>
          <w:lang w:eastAsia="ar-SA"/>
        </w:rPr>
        <w:t>мол.завод</w:t>
      </w:r>
      <w:proofErr w:type="spellEnd"/>
      <w:r w:rsidRPr="00A04B03">
        <w:rPr>
          <w:rFonts w:ascii="Times New Roman" w:eastAsia="Times New Roman" w:hAnsi="Times New Roman" w:cs="Times New Roman"/>
          <w:sz w:val="24"/>
          <w:szCs w:val="24"/>
          <w:lang w:eastAsia="ar-SA"/>
        </w:rPr>
        <w:t xml:space="preserve">. Продажу, закупку, сдачу на убой, перемещение животных, реализацию животноводческой продукции производить только с ведома </w:t>
      </w:r>
      <w:proofErr w:type="spellStart"/>
      <w:r w:rsidRPr="00A04B03">
        <w:rPr>
          <w:rFonts w:ascii="Times New Roman" w:eastAsia="Times New Roman" w:hAnsi="Times New Roman" w:cs="Times New Roman"/>
          <w:sz w:val="24"/>
          <w:szCs w:val="24"/>
          <w:lang w:eastAsia="ar-SA"/>
        </w:rPr>
        <w:t>вет.специалистов</w:t>
      </w:r>
      <w:proofErr w:type="spellEnd"/>
      <w:r w:rsidRPr="00A04B03">
        <w:rPr>
          <w:rFonts w:ascii="Times New Roman" w:eastAsia="Times New Roman" w:hAnsi="Times New Roman" w:cs="Times New Roman"/>
          <w:sz w:val="24"/>
          <w:szCs w:val="24"/>
          <w:lang w:eastAsia="ar-SA"/>
        </w:rPr>
        <w:t xml:space="preserve"> районной станции по борьбе с болезнями животных.</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4.6 Согласно Постановления Правительства РФ от 23.10.1993 № 1090 (</w:t>
      </w:r>
      <w:proofErr w:type="spellStart"/>
      <w:r w:rsidRPr="00A04B03">
        <w:rPr>
          <w:rFonts w:ascii="Times New Roman" w:eastAsia="Times New Roman" w:hAnsi="Times New Roman" w:cs="Times New Roman"/>
          <w:sz w:val="24"/>
          <w:szCs w:val="24"/>
          <w:lang w:eastAsia="ar-SA"/>
        </w:rPr>
        <w:t>ред.от</w:t>
      </w:r>
      <w:proofErr w:type="spellEnd"/>
      <w:r w:rsidRPr="00A04B03">
        <w:rPr>
          <w:rFonts w:ascii="Times New Roman" w:eastAsia="Times New Roman" w:hAnsi="Times New Roman" w:cs="Times New Roman"/>
          <w:sz w:val="24"/>
          <w:szCs w:val="24"/>
          <w:lang w:eastAsia="ar-SA"/>
        </w:rPr>
        <w:t xml:space="preserve"> 10.05.2010) «О правилах дорожного движения»</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A04B03" w:rsidRPr="00A04B03" w:rsidRDefault="00A04B03" w:rsidP="00A04B03">
      <w:pPr>
        <w:suppressAutoHyphens/>
        <w:autoSpaceDE w:val="0"/>
        <w:spacing w:after="0" w:line="240" w:lineRule="auto"/>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 xml:space="preserve">       4.7.Выпас сельскохозяйственных животных осуществляется на специально отведенных Администрацией Крутоярского муниципального образования местах выпаса под наблюдением владельца или уполномоченного им лица.</w:t>
      </w:r>
    </w:p>
    <w:p w:rsidR="00A04B03" w:rsidRPr="00A04B03" w:rsidRDefault="00A04B03" w:rsidP="00A04B03">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A04B03">
        <w:rPr>
          <w:rFonts w:ascii="Times New Roman" w:eastAsia="Times New Roman" w:hAnsi="Times New Roman" w:cs="Times New Roman"/>
          <w:color w:val="000000"/>
          <w:sz w:val="24"/>
          <w:szCs w:val="24"/>
          <w:shd w:val="clear" w:color="auto" w:fill="FFFFFF"/>
          <w:lang w:eastAsia="ar-SA"/>
        </w:rPr>
        <w:t xml:space="preserve">       Места прогона скота на пастбища согласовываются с администрацией Крутоярского муниципального образования. Прогон скота на пастбище через село Крутояр производится согласно маршрута:</w:t>
      </w:r>
    </w:p>
    <w:p w:rsidR="00A04B03" w:rsidRPr="00A04B03" w:rsidRDefault="00A04B03" w:rsidP="00A04B03">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A04B03">
        <w:rPr>
          <w:rFonts w:ascii="Times New Roman" w:eastAsia="Times New Roman" w:hAnsi="Times New Roman" w:cs="Times New Roman"/>
          <w:color w:val="000000"/>
          <w:sz w:val="24"/>
          <w:szCs w:val="24"/>
          <w:shd w:val="clear" w:color="auto" w:fill="FFFFFF"/>
          <w:lang w:eastAsia="ar-SA"/>
        </w:rPr>
        <w:t>- по ул. Прудовая от дома № 1 до № 120;</w:t>
      </w:r>
    </w:p>
    <w:p w:rsidR="00A04B03" w:rsidRPr="00A04B03" w:rsidRDefault="00A04B03" w:rsidP="00A04B03">
      <w:pPr>
        <w:suppressAutoHyphens/>
        <w:spacing w:after="0" w:line="240" w:lineRule="auto"/>
        <w:rPr>
          <w:rFonts w:ascii="Times New Roman" w:eastAsia="Times New Roman" w:hAnsi="Times New Roman" w:cs="Times New Roman"/>
          <w:color w:val="000000"/>
          <w:sz w:val="24"/>
          <w:szCs w:val="24"/>
          <w:shd w:val="clear" w:color="auto" w:fill="FFFFFF"/>
          <w:lang w:eastAsia="ar-SA"/>
        </w:rPr>
      </w:pPr>
      <w:r w:rsidRPr="00A04B03">
        <w:rPr>
          <w:rFonts w:ascii="Times New Roman" w:eastAsia="Times New Roman" w:hAnsi="Times New Roman" w:cs="Times New Roman"/>
          <w:color w:val="000000"/>
          <w:sz w:val="24"/>
          <w:szCs w:val="24"/>
          <w:shd w:val="clear" w:color="auto" w:fill="FFFFFF"/>
          <w:lang w:eastAsia="ar-SA"/>
        </w:rPr>
        <w:t>- по ул. Школьная от дома № 1 до № 48.</w:t>
      </w:r>
    </w:p>
    <w:p w:rsidR="00A04B03" w:rsidRPr="00A04B03" w:rsidRDefault="00A04B03" w:rsidP="00A04B03">
      <w:pPr>
        <w:suppressAutoHyphens/>
        <w:spacing w:after="0" w:line="240" w:lineRule="auto"/>
        <w:jc w:val="both"/>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Cs/>
          <w:sz w:val="24"/>
          <w:szCs w:val="24"/>
          <w:lang w:eastAsia="ar-SA"/>
        </w:rPr>
        <w:t xml:space="preserve">        </w:t>
      </w:r>
      <w:r w:rsidRPr="00A04B03">
        <w:rPr>
          <w:rFonts w:ascii="Times New Roman" w:eastAsia="Times New Roman" w:hAnsi="Times New Roman" w:cs="Times New Roman"/>
          <w:sz w:val="24"/>
          <w:szCs w:val="24"/>
          <w:lang w:eastAsia="ar-SA"/>
        </w:rPr>
        <w:t xml:space="preserve">4.8. </w:t>
      </w:r>
      <w:r w:rsidRPr="00A04B03">
        <w:rPr>
          <w:rFonts w:ascii="Times New Roman" w:eastAsia="Times New Roman" w:hAnsi="Times New Roman" w:cs="Times New Roman"/>
          <w:b/>
          <w:sz w:val="24"/>
          <w:szCs w:val="24"/>
          <w:lang w:eastAsia="ar-SA"/>
        </w:rPr>
        <w:t>Запрещается:</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A04B03" w:rsidRPr="00A04B03" w:rsidRDefault="00A04B03" w:rsidP="00A04B03">
      <w:pPr>
        <w:shd w:val="clear" w:color="auto" w:fill="FFFFFF"/>
        <w:tabs>
          <w:tab w:val="left" w:pos="900"/>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w:t>
      </w:r>
      <w:r w:rsidRPr="00A04B03">
        <w:rPr>
          <w:rFonts w:ascii="Times New Roman" w:eastAsia="Times New Roman" w:hAnsi="Times New Roman" w:cs="Times New Roman"/>
          <w:sz w:val="24"/>
          <w:szCs w:val="24"/>
          <w:lang w:eastAsia="ar-SA"/>
        </w:rPr>
        <w:tab/>
        <w:t>передвижение сельскохозяйственных животных на территории поселения без сопровождающих лиц;</w:t>
      </w:r>
    </w:p>
    <w:p w:rsidR="00A04B03" w:rsidRPr="00A04B03" w:rsidRDefault="00A04B03" w:rsidP="00A04B03">
      <w:pPr>
        <w:shd w:val="clear" w:color="auto" w:fill="FFFFFF"/>
        <w:tabs>
          <w:tab w:val="left" w:pos="1346"/>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выпас животных и птицы в не предназначенных для этих целей местах. </w:t>
      </w:r>
    </w:p>
    <w:p w:rsidR="00A04B03" w:rsidRPr="00A04B03" w:rsidRDefault="00A04B03" w:rsidP="00A04B03">
      <w:pPr>
        <w:shd w:val="clear" w:color="auto" w:fill="FFFFFF"/>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оставлять на дороге животных без надзора.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5. Обязанности владельцев скота и птицы</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Владельцы скота и птицы обязаны:</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5.1.1. Поддерживать помещения, где содержится скот и птица, а также прилегающую территорию в чистоте.</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lastRenderedPageBreak/>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3) предоставлять специалистам в сфере ветеринарии по их требованию свиней для осмотра, немедленно извещать указанных специалистов о всех случаях внезапного падежа или одновременного массового заболевания свиней, а также об их необычном поведении;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4) до прибытия специалистов в сфере ветеринарии принять меры по изоляции свиней, подозреваемых в заболевании;</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6) выполнять указания специалистов в сфере ветеринарии о проведении мероприятий по профилактике африканской чумы свиней.</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5.2.2. На период угрозы возникновения африканской чумы свиней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 на территории Крутоярского муниципального образования.</w:t>
      </w:r>
    </w:p>
    <w:p w:rsidR="00A04B03" w:rsidRPr="00A04B03" w:rsidRDefault="00A04B03" w:rsidP="00A04B03">
      <w:pPr>
        <w:shd w:val="clear" w:color="auto" w:fill="FFFFFF"/>
        <w:suppressAutoHyphens/>
        <w:spacing w:before="120" w:after="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6. Отлов животных в муниципальном образовании</w:t>
      </w:r>
    </w:p>
    <w:p w:rsidR="00A04B03" w:rsidRPr="00A04B03" w:rsidRDefault="00A04B03" w:rsidP="00A04B03">
      <w:pPr>
        <w:shd w:val="clear" w:color="auto" w:fill="FFFFFF"/>
        <w:tabs>
          <w:tab w:val="left" w:pos="1490"/>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A04B03" w:rsidRPr="00A04B03" w:rsidRDefault="00A04B03" w:rsidP="00A04B03">
      <w:pPr>
        <w:shd w:val="clear" w:color="auto" w:fill="FFFFFF"/>
        <w:tabs>
          <w:tab w:val="left" w:pos="1490"/>
        </w:tabs>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6.2. Отлов бродячих животных осуществляется специализированными организациями по договорам с администрацией муниципального образования в пределах средств, предусмотренных в бюджете </w:t>
      </w:r>
      <w:r w:rsidRPr="00A04B03">
        <w:rPr>
          <w:rFonts w:ascii="Times New Roman" w:eastAsia="Times New Roman" w:hAnsi="Times New Roman" w:cs="Times New Roman"/>
          <w:bCs/>
          <w:sz w:val="24"/>
          <w:szCs w:val="24"/>
          <w:lang w:eastAsia="ar-SA"/>
        </w:rPr>
        <w:t xml:space="preserve">муниципального </w:t>
      </w:r>
      <w:r w:rsidRPr="00A04B03">
        <w:rPr>
          <w:rFonts w:ascii="Times New Roman" w:eastAsia="Times New Roman" w:hAnsi="Times New Roman" w:cs="Times New Roman"/>
          <w:sz w:val="24"/>
          <w:szCs w:val="24"/>
          <w:lang w:eastAsia="ar-SA"/>
        </w:rPr>
        <w:t>образования на эти цели.</w:t>
      </w: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p>
    <w:p w:rsidR="00A04B03" w:rsidRPr="00A04B03" w:rsidRDefault="00A04B03" w:rsidP="00A04B03">
      <w:pPr>
        <w:suppressAutoHyphens/>
        <w:autoSpaceDE w:val="0"/>
        <w:spacing w:after="0" w:line="240" w:lineRule="auto"/>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7. Ответственность владельцев домашних животных</w:t>
      </w:r>
    </w:p>
    <w:p w:rsidR="00A04B03" w:rsidRPr="00A04B03" w:rsidRDefault="00A04B03" w:rsidP="00A04B03">
      <w:pPr>
        <w:suppressAutoHyphens/>
        <w:autoSpaceDE w:val="0"/>
        <w:spacing w:after="0" w:line="240" w:lineRule="auto"/>
        <w:ind w:left="360"/>
        <w:jc w:val="center"/>
        <w:rPr>
          <w:rFonts w:ascii="Times New Roman" w:eastAsia="Arial" w:hAnsi="Times New Roman" w:cs="Times New Roman"/>
          <w:b/>
          <w:sz w:val="24"/>
          <w:szCs w:val="24"/>
          <w:lang w:eastAsia="ar-SA"/>
        </w:rPr>
      </w:pPr>
      <w:r w:rsidRPr="00A04B03">
        <w:rPr>
          <w:rFonts w:ascii="Times New Roman" w:eastAsia="Arial" w:hAnsi="Times New Roman" w:cs="Times New Roman"/>
          <w:b/>
          <w:sz w:val="24"/>
          <w:szCs w:val="24"/>
          <w:lang w:eastAsia="ar-SA"/>
        </w:rPr>
        <w:t>(собак, кошек), скота и птицы</w:t>
      </w:r>
    </w:p>
    <w:p w:rsidR="00A04B03" w:rsidRPr="00A04B03" w:rsidRDefault="00A04B03" w:rsidP="00A04B03">
      <w:pPr>
        <w:shd w:val="clear" w:color="auto" w:fill="FFFFFF"/>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A04B03">
        <w:rPr>
          <w:rFonts w:ascii="Times New Roman" w:eastAsia="Times New Roman" w:hAnsi="Times New Roman" w:cs="Times New Roman"/>
          <w:bCs/>
          <w:sz w:val="24"/>
          <w:szCs w:val="24"/>
          <w:lang w:eastAsia="ar-SA"/>
        </w:rPr>
        <w:t xml:space="preserve">тишину </w:t>
      </w:r>
      <w:r w:rsidRPr="00A04B03">
        <w:rPr>
          <w:rFonts w:ascii="Times New Roman" w:eastAsia="Times New Roman" w:hAnsi="Times New Roman" w:cs="Times New Roman"/>
          <w:sz w:val="24"/>
          <w:szCs w:val="24"/>
          <w:lang w:eastAsia="ar-SA"/>
        </w:rPr>
        <w:t>для окружающих в соответствии с санитарными нормами, соблюдать действующие санитарно-гигиенические и ветеринарные правила.</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A04B03" w:rsidRPr="00A04B03" w:rsidRDefault="00A04B03" w:rsidP="00A04B03">
      <w:pPr>
        <w:suppressAutoHyphens/>
        <w:autoSpaceDE w:val="0"/>
        <w:spacing w:after="0" w:line="240" w:lineRule="auto"/>
        <w:ind w:firstLine="540"/>
        <w:jc w:val="both"/>
        <w:rPr>
          <w:rFonts w:ascii="Times New Roman" w:eastAsia="Arial" w:hAnsi="Times New Roman" w:cs="Times New Roman"/>
          <w:sz w:val="24"/>
          <w:szCs w:val="24"/>
          <w:lang w:eastAsia="ar-SA"/>
        </w:rPr>
      </w:pPr>
      <w:r w:rsidRPr="00A04B03">
        <w:rPr>
          <w:rFonts w:ascii="Times New Roman" w:eastAsia="Arial" w:hAnsi="Times New Roman" w:cs="Times New Roman"/>
          <w:sz w:val="24"/>
          <w:szCs w:val="24"/>
          <w:lang w:eastAsia="ar-SA"/>
        </w:rPr>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A04B03" w:rsidRPr="00A04B03" w:rsidRDefault="00A04B03" w:rsidP="00A04B03">
      <w:pPr>
        <w:shd w:val="clear" w:color="auto" w:fill="FFFFFF"/>
        <w:tabs>
          <w:tab w:val="left" w:pos="1426"/>
        </w:tabs>
        <w:suppressAutoHyphens/>
        <w:spacing w:after="0" w:line="240" w:lineRule="auto"/>
        <w:ind w:firstLine="709"/>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A04B03">
        <w:rPr>
          <w:rFonts w:ascii="Times New Roman" w:eastAsia="Times New Roman" w:hAnsi="Times New Roman" w:cs="Times New Roman"/>
          <w:bCs/>
          <w:sz w:val="24"/>
          <w:szCs w:val="24"/>
          <w:lang w:eastAsia="ar-SA"/>
        </w:rPr>
        <w:t xml:space="preserve">муниципального </w:t>
      </w:r>
      <w:r w:rsidRPr="00A04B03">
        <w:rPr>
          <w:rFonts w:ascii="Times New Roman" w:eastAsia="Times New Roman" w:hAnsi="Times New Roman" w:cs="Times New Roman"/>
          <w:sz w:val="24"/>
          <w:szCs w:val="24"/>
          <w:lang w:eastAsia="ar-SA"/>
        </w:rPr>
        <w:t>образования.</w:t>
      </w:r>
    </w:p>
    <w:p w:rsidR="0097198B" w:rsidRDefault="00A04B03">
      <w:bookmarkStart w:id="0" w:name="_GoBack"/>
      <w:bookmarkEnd w:id="0"/>
    </w:p>
    <w:sectPr w:rsidR="00971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435"/>
        </w:tabs>
        <w:ind w:left="435"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03"/>
    <w:rsid w:val="005B5BF2"/>
    <w:rsid w:val="00A04B03"/>
    <w:rsid w:val="00C1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6A6B4-8DEF-48C6-97C3-4F6F6895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F16BEBA73989A32534DC733B9CDA661AB5C0A2FDEACAAE07F8B29DBF8C92A2D83FE31C62F328B64954952FbB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7F16BEBA73989A32534C27E2DF085631DBF98ACFEEEC9FD59A7E9C0E828b5N" TargetMode="External"/><Relationship Id="rId12" Type="http://schemas.openxmlformats.org/officeDocument/2006/relationships/hyperlink" Target="http://base.garant.ru/451304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7F16BEBA73989A32534C27E2DF085631DBC9CACF6E9C9FD59A7E9C0E828b5N" TargetMode="External"/><Relationship Id="rId11" Type="http://schemas.openxmlformats.org/officeDocument/2006/relationships/hyperlink" Target="http://base.garant.ru/45130442/" TargetMode="External"/><Relationship Id="rId5" Type="http://schemas.openxmlformats.org/officeDocument/2006/relationships/hyperlink" Target="consultantplus://offline/ref=C7F16BEBA73989A32534C27E2DF085631EB699AAF4BA9EFF08F2E72Cb5N" TargetMode="External"/><Relationship Id="rId10" Type="http://schemas.openxmlformats.org/officeDocument/2006/relationships/hyperlink" Target="http://base.garant.ru/45130442/" TargetMode="External"/><Relationship Id="rId4" Type="http://schemas.openxmlformats.org/officeDocument/2006/relationships/webSettings" Target="webSettings.xml"/><Relationship Id="rId9" Type="http://schemas.openxmlformats.org/officeDocument/2006/relationships/hyperlink" Target="http://base.garant.ru/4513044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10996</Words>
  <Characters>62681</Characters>
  <Application>Microsoft Office Word</Application>
  <DocSecurity>0</DocSecurity>
  <Lines>522</Lines>
  <Paragraphs>147</Paragraphs>
  <ScaleCrop>false</ScaleCrop>
  <Company/>
  <LinksUpToDate>false</LinksUpToDate>
  <CharactersWithSpaces>73530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2011-09-18T21:54:00Z</dcterms:created>
  <dcterms:modified xsi:type="dcterms:W3CDTF">2011-09-18T21:57:00Z</dcterms:modified>
</cp:coreProperties>
</file>