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1F" w:rsidRPr="00131701" w:rsidRDefault="00131701" w:rsidP="00131701">
      <w:pPr>
        <w:pStyle w:val="p1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</w:t>
      </w:r>
      <w:r w:rsidR="006A1E1F" w:rsidRPr="006A1E1F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A1E1F" w:rsidRPr="006A1E1F" w:rsidRDefault="006A1E1F" w:rsidP="006A1E1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6A1E1F"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Андреевского </w:t>
      </w:r>
      <w:r w:rsidRPr="006A1E1F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6A1E1F">
        <w:rPr>
          <w:color w:val="000000"/>
          <w:sz w:val="28"/>
          <w:szCs w:val="28"/>
        </w:rPr>
        <w:t xml:space="preserve">                                                            </w:t>
      </w:r>
      <w:r w:rsidRPr="006A1E1F"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 w:rsidRPr="006A1E1F">
        <w:rPr>
          <w:color w:val="000000"/>
          <w:sz w:val="28"/>
          <w:szCs w:val="28"/>
        </w:rPr>
        <w:t xml:space="preserve">                                                               </w:t>
      </w:r>
      <w:r w:rsidRPr="006A1E1F"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  </w:t>
      </w:r>
      <w:r w:rsidR="00131701">
        <w:rPr>
          <w:rStyle w:val="s1"/>
          <w:b/>
          <w:bCs/>
          <w:color w:val="000000"/>
          <w:sz w:val="28"/>
          <w:szCs w:val="28"/>
        </w:rPr>
        <w:t xml:space="preserve">тридцать восьмое </w:t>
      </w:r>
      <w:r w:rsidRPr="006A1E1F">
        <w:rPr>
          <w:rStyle w:val="s2"/>
          <w:b/>
          <w:bCs/>
          <w:color w:val="000000"/>
          <w:sz w:val="28"/>
          <w:szCs w:val="28"/>
        </w:rPr>
        <w:t xml:space="preserve">заседание  Совета депутатов                                                                             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                             </w:t>
      </w:r>
      <w:r w:rsidRPr="006A1E1F">
        <w:rPr>
          <w:rStyle w:val="s2"/>
          <w:b/>
          <w:bCs/>
          <w:color w:val="000000"/>
          <w:sz w:val="28"/>
          <w:szCs w:val="28"/>
        </w:rPr>
        <w:t>А</w:t>
      </w:r>
      <w:r>
        <w:rPr>
          <w:rStyle w:val="s2"/>
          <w:b/>
          <w:bCs/>
          <w:color w:val="000000"/>
          <w:sz w:val="28"/>
          <w:szCs w:val="28"/>
        </w:rPr>
        <w:t xml:space="preserve">ндреевского </w:t>
      </w:r>
      <w:r w:rsidRPr="006A1E1F">
        <w:rPr>
          <w:rStyle w:val="s2"/>
          <w:b/>
          <w:bCs/>
          <w:color w:val="000000"/>
          <w:sz w:val="28"/>
          <w:szCs w:val="28"/>
        </w:rPr>
        <w:t xml:space="preserve"> </w:t>
      </w:r>
      <w:r w:rsidRPr="006A1E1F">
        <w:rPr>
          <w:rStyle w:val="s1"/>
          <w:b/>
          <w:bCs/>
          <w:color w:val="000000"/>
          <w:sz w:val="28"/>
          <w:szCs w:val="28"/>
        </w:rPr>
        <w:t>муниципального образования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Pr="006A1E1F">
        <w:rPr>
          <w:rStyle w:val="s1"/>
          <w:b/>
          <w:bCs/>
          <w:color w:val="000000"/>
          <w:sz w:val="28"/>
          <w:szCs w:val="28"/>
        </w:rPr>
        <w:t xml:space="preserve">четвертого созыва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6A1E1F" w:rsidRPr="006A1E1F" w:rsidRDefault="006A1E1F" w:rsidP="006A1E1F">
      <w:pPr>
        <w:jc w:val="both"/>
        <w:rPr>
          <w:rFonts w:ascii="Times New Roman" w:hAnsi="Times New Roman"/>
          <w:b/>
          <w:sz w:val="28"/>
          <w:szCs w:val="28"/>
        </w:rPr>
      </w:pPr>
      <w:r w:rsidRPr="006A1E1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РЕШЕНИЕ </w:t>
      </w:r>
    </w:p>
    <w:p w:rsidR="006A1E1F" w:rsidRPr="006A1E1F" w:rsidRDefault="006A1E1F" w:rsidP="006A1E1F">
      <w:pPr>
        <w:jc w:val="both"/>
        <w:rPr>
          <w:rFonts w:ascii="Times New Roman" w:hAnsi="Times New Roman"/>
          <w:b/>
          <w:sz w:val="28"/>
          <w:szCs w:val="28"/>
        </w:rPr>
      </w:pPr>
      <w:r w:rsidRPr="006A1E1F">
        <w:rPr>
          <w:rFonts w:ascii="Times New Roman" w:hAnsi="Times New Roman"/>
          <w:b/>
          <w:sz w:val="28"/>
          <w:szCs w:val="28"/>
        </w:rPr>
        <w:t>от  «</w:t>
      </w:r>
      <w:r w:rsidR="00131701">
        <w:rPr>
          <w:rFonts w:ascii="Times New Roman" w:hAnsi="Times New Roman"/>
          <w:b/>
          <w:sz w:val="28"/>
          <w:szCs w:val="28"/>
        </w:rPr>
        <w:t xml:space="preserve">13 </w:t>
      </w:r>
      <w:r w:rsidRPr="006A1E1F">
        <w:rPr>
          <w:rFonts w:ascii="Times New Roman" w:hAnsi="Times New Roman"/>
          <w:b/>
          <w:sz w:val="28"/>
          <w:szCs w:val="28"/>
        </w:rPr>
        <w:t>»</w:t>
      </w:r>
      <w:r w:rsidR="00131701">
        <w:rPr>
          <w:rFonts w:ascii="Times New Roman" w:hAnsi="Times New Roman"/>
          <w:b/>
          <w:sz w:val="28"/>
          <w:szCs w:val="28"/>
        </w:rPr>
        <w:t xml:space="preserve"> мая </w:t>
      </w:r>
      <w:r w:rsidRPr="006A1E1F">
        <w:rPr>
          <w:rFonts w:ascii="Times New Roman" w:hAnsi="Times New Roman"/>
          <w:b/>
          <w:sz w:val="28"/>
          <w:szCs w:val="28"/>
        </w:rPr>
        <w:t xml:space="preserve">  2020 года                          № </w:t>
      </w:r>
      <w:r w:rsidR="00131701">
        <w:rPr>
          <w:rFonts w:ascii="Times New Roman" w:hAnsi="Times New Roman"/>
          <w:b/>
          <w:sz w:val="28"/>
          <w:szCs w:val="28"/>
        </w:rPr>
        <w:t>99</w:t>
      </w:r>
    </w:p>
    <w:p w:rsidR="006A1E1F" w:rsidRPr="006A1E1F" w:rsidRDefault="006A1E1F" w:rsidP="006A1E1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E1F">
        <w:rPr>
          <w:rFonts w:ascii="Times New Roman" w:hAnsi="Times New Roman"/>
          <w:b/>
          <w:sz w:val="28"/>
          <w:szCs w:val="28"/>
        </w:rPr>
        <w:t>Об утверждении Положения о порядке принятия                                                                            решения о создании, реорганизации и ликвидации                                                              муниципальных унитарных предприятий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proofErr w:type="gramStart"/>
      <w:r w:rsidRPr="006A1E1F">
        <w:rPr>
          <w:i w:val="0"/>
        </w:rPr>
        <w:t>В соответствии с Гражданским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14.11.2002 года №161-ФЗ « О государственных и муниципальных унитарных предприятиях», Федеральным законом от 27.12.2019 года № 485-ФЗ «О внесении изменений в ФЗ «О государственных и муниципальных унитарных предприятиях»»,  с Уставом А</w:t>
      </w:r>
      <w:r>
        <w:rPr>
          <w:i w:val="0"/>
        </w:rPr>
        <w:t xml:space="preserve">ндреевского </w:t>
      </w:r>
      <w:r w:rsidRPr="006A1E1F">
        <w:rPr>
          <w:i w:val="0"/>
        </w:rPr>
        <w:t xml:space="preserve"> муниципального образования  Совет депутатов А</w:t>
      </w:r>
      <w:r>
        <w:rPr>
          <w:i w:val="0"/>
        </w:rPr>
        <w:t>ндреевского</w:t>
      </w:r>
      <w:r w:rsidRPr="006A1E1F">
        <w:rPr>
          <w:i w:val="0"/>
        </w:rPr>
        <w:t xml:space="preserve"> муниципального</w:t>
      </w:r>
      <w:proofErr w:type="gramEnd"/>
      <w:r w:rsidRPr="006A1E1F">
        <w:rPr>
          <w:i w:val="0"/>
        </w:rPr>
        <w:t xml:space="preserve">  образования </w:t>
      </w:r>
    </w:p>
    <w:p w:rsidR="006A1E1F" w:rsidRPr="006A1E1F" w:rsidRDefault="006A1E1F" w:rsidP="006A1E1F">
      <w:pPr>
        <w:pStyle w:val="a3"/>
        <w:ind w:firstLine="680"/>
        <w:jc w:val="both"/>
        <w:rPr>
          <w:b/>
          <w:i w:val="0"/>
          <w:color w:val="5F5F5F"/>
        </w:rPr>
      </w:pPr>
      <w:proofErr w:type="gramStart"/>
      <w:r w:rsidRPr="006A1E1F">
        <w:rPr>
          <w:b/>
          <w:i w:val="0"/>
        </w:rPr>
        <w:t>Р</w:t>
      </w:r>
      <w:proofErr w:type="gramEnd"/>
      <w:r w:rsidRPr="006A1E1F">
        <w:rPr>
          <w:b/>
          <w:i w:val="0"/>
        </w:rPr>
        <w:t xml:space="preserve"> Е Ш И Л:  </w:t>
      </w:r>
    </w:p>
    <w:p w:rsidR="006A1E1F" w:rsidRPr="006A1E1F" w:rsidRDefault="006A1E1F" w:rsidP="006A1E1F">
      <w:pPr>
        <w:pStyle w:val="a3"/>
        <w:jc w:val="both"/>
        <w:rPr>
          <w:i w:val="0"/>
        </w:rPr>
      </w:pPr>
      <w:r w:rsidRPr="006A1E1F">
        <w:rPr>
          <w:b/>
          <w:i w:val="0"/>
        </w:rPr>
        <w:t xml:space="preserve">      1.</w:t>
      </w:r>
      <w:r w:rsidRPr="006A1E1F">
        <w:rPr>
          <w:i w:val="0"/>
        </w:rPr>
        <w:t xml:space="preserve">  Утвердить Положение о порядке  принятия решения о создании, реорганизации и ликвидации муниципальных унитарных предприятий (</w:t>
      </w:r>
      <w:proofErr w:type="gramStart"/>
      <w:r w:rsidRPr="006A1E1F">
        <w:rPr>
          <w:i w:val="0"/>
        </w:rPr>
        <w:t>согласно приложения</w:t>
      </w:r>
      <w:proofErr w:type="gramEnd"/>
      <w:r w:rsidRPr="006A1E1F">
        <w:rPr>
          <w:i w:val="0"/>
        </w:rPr>
        <w:t>).</w:t>
      </w:r>
    </w:p>
    <w:p w:rsidR="006A1E1F" w:rsidRPr="006A1E1F" w:rsidRDefault="006A1E1F" w:rsidP="006A1E1F">
      <w:pPr>
        <w:pStyle w:val="a6"/>
        <w:numPr>
          <w:ilvl w:val="0"/>
          <w:numId w:val="1"/>
        </w:numPr>
        <w:shd w:val="clear" w:color="auto" w:fill="FFFFFF"/>
        <w:spacing w:after="150" w:line="315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A1E1F">
        <w:rPr>
          <w:rFonts w:ascii="Times New Roman" w:hAnsi="Times New Roman"/>
          <w:i/>
          <w:sz w:val="28"/>
          <w:szCs w:val="28"/>
        </w:rPr>
        <w:t xml:space="preserve"> </w:t>
      </w:r>
      <w:r w:rsidRPr="006A1E1F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его официального опубликования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6A1E1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6A1E1F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>)</w:t>
      </w:r>
      <w:r w:rsidRPr="006A1E1F">
        <w:rPr>
          <w:rFonts w:ascii="Times New Roman" w:hAnsi="Times New Roman"/>
          <w:sz w:val="28"/>
          <w:szCs w:val="28"/>
        </w:rPr>
        <w:t xml:space="preserve">.    </w:t>
      </w:r>
    </w:p>
    <w:p w:rsidR="006A1E1F" w:rsidRPr="006A1E1F" w:rsidRDefault="006A1E1F" w:rsidP="006A1E1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A1E1F" w:rsidRPr="006A1E1F" w:rsidRDefault="006A1E1F" w:rsidP="006A1E1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A1E1F" w:rsidRPr="006A1E1F" w:rsidRDefault="006A1E1F" w:rsidP="006A1E1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6A1E1F">
        <w:rPr>
          <w:rFonts w:ascii="Times New Roman" w:hAnsi="Times New Roman"/>
          <w:b/>
          <w:sz w:val="28"/>
          <w:szCs w:val="28"/>
        </w:rPr>
        <w:t>Глава А</w:t>
      </w:r>
      <w:r>
        <w:rPr>
          <w:rFonts w:ascii="Times New Roman" w:hAnsi="Times New Roman"/>
          <w:b/>
          <w:sz w:val="28"/>
          <w:szCs w:val="28"/>
        </w:rPr>
        <w:t xml:space="preserve">ндреевского </w:t>
      </w:r>
    </w:p>
    <w:p w:rsidR="006A1E1F" w:rsidRPr="006A1E1F" w:rsidRDefault="006A1E1F" w:rsidP="006A1E1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6A1E1F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С.П.Жирнов</w:t>
      </w:r>
      <w:proofErr w:type="spellEnd"/>
    </w:p>
    <w:p w:rsidR="006A1E1F" w:rsidRPr="006A1E1F" w:rsidRDefault="006A1E1F" w:rsidP="006A1E1F">
      <w:pPr>
        <w:pStyle w:val="a3"/>
        <w:jc w:val="both"/>
        <w:rPr>
          <w:b/>
          <w:i w:val="0"/>
        </w:rPr>
      </w:pPr>
    </w:p>
    <w:p w:rsidR="006A1E1F" w:rsidRPr="006A1E1F" w:rsidRDefault="006A1E1F" w:rsidP="006A1E1F">
      <w:pPr>
        <w:pStyle w:val="a3"/>
        <w:jc w:val="both"/>
        <w:rPr>
          <w:b/>
          <w:i w:val="0"/>
        </w:rPr>
      </w:pPr>
    </w:p>
    <w:p w:rsidR="006A1E1F" w:rsidRPr="006A1E1F" w:rsidRDefault="006A1E1F" w:rsidP="006A1E1F">
      <w:pPr>
        <w:pStyle w:val="a3"/>
        <w:jc w:val="both"/>
        <w:rPr>
          <w:b/>
          <w:i w:val="0"/>
        </w:rPr>
      </w:pPr>
    </w:p>
    <w:p w:rsidR="006A1E1F" w:rsidRPr="006A1E1F" w:rsidRDefault="006A1E1F" w:rsidP="006A1E1F">
      <w:pPr>
        <w:pStyle w:val="a3"/>
        <w:jc w:val="both"/>
        <w:rPr>
          <w:b/>
          <w:i w:val="0"/>
        </w:rPr>
      </w:pPr>
    </w:p>
    <w:p w:rsidR="006A1E1F" w:rsidRPr="006A1E1F" w:rsidRDefault="006A1E1F" w:rsidP="006A1E1F">
      <w:pPr>
        <w:pStyle w:val="a3"/>
        <w:jc w:val="both"/>
        <w:rPr>
          <w:b/>
          <w:i w:val="0"/>
        </w:rPr>
      </w:pPr>
    </w:p>
    <w:p w:rsidR="006A1E1F" w:rsidRDefault="006A1E1F" w:rsidP="006A1E1F">
      <w:pPr>
        <w:pStyle w:val="a3"/>
        <w:jc w:val="both"/>
        <w:rPr>
          <w:b/>
          <w:i w:val="0"/>
        </w:rPr>
      </w:pPr>
    </w:p>
    <w:p w:rsidR="006A1E1F" w:rsidRDefault="006A1E1F" w:rsidP="006A1E1F">
      <w:pPr>
        <w:pStyle w:val="a3"/>
        <w:jc w:val="both"/>
        <w:rPr>
          <w:b/>
          <w:i w:val="0"/>
        </w:rPr>
      </w:pPr>
    </w:p>
    <w:p w:rsidR="00131701" w:rsidRDefault="00131701" w:rsidP="006A1E1F">
      <w:pPr>
        <w:pStyle w:val="a3"/>
        <w:jc w:val="right"/>
        <w:rPr>
          <w:i w:val="0"/>
          <w:sz w:val="22"/>
          <w:szCs w:val="22"/>
        </w:rPr>
      </w:pPr>
    </w:p>
    <w:p w:rsidR="00131701" w:rsidRDefault="00131701" w:rsidP="006A1E1F">
      <w:pPr>
        <w:pStyle w:val="a3"/>
        <w:jc w:val="right"/>
        <w:rPr>
          <w:i w:val="0"/>
          <w:sz w:val="22"/>
          <w:szCs w:val="22"/>
        </w:rPr>
      </w:pPr>
    </w:p>
    <w:p w:rsidR="00131701" w:rsidRDefault="00131701" w:rsidP="006A1E1F">
      <w:pPr>
        <w:pStyle w:val="a3"/>
        <w:jc w:val="right"/>
        <w:rPr>
          <w:i w:val="0"/>
          <w:sz w:val="22"/>
          <w:szCs w:val="22"/>
        </w:rPr>
      </w:pPr>
    </w:p>
    <w:p w:rsidR="00131701" w:rsidRDefault="00131701" w:rsidP="006A1E1F">
      <w:pPr>
        <w:pStyle w:val="a3"/>
        <w:jc w:val="right"/>
        <w:rPr>
          <w:i w:val="0"/>
          <w:sz w:val="22"/>
          <w:szCs w:val="22"/>
        </w:rPr>
      </w:pPr>
    </w:p>
    <w:p w:rsidR="006A1E1F" w:rsidRPr="006A1E1F" w:rsidRDefault="006A1E1F" w:rsidP="006A1E1F">
      <w:pPr>
        <w:pStyle w:val="a3"/>
        <w:jc w:val="right"/>
        <w:rPr>
          <w:i w:val="0"/>
          <w:sz w:val="22"/>
          <w:szCs w:val="22"/>
        </w:rPr>
      </w:pPr>
      <w:r w:rsidRPr="006A1E1F">
        <w:rPr>
          <w:i w:val="0"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</w:t>
      </w:r>
      <w:r>
        <w:rPr>
          <w:i w:val="0"/>
          <w:sz w:val="22"/>
          <w:szCs w:val="22"/>
        </w:rPr>
        <w:t xml:space="preserve">                     Андреевского </w:t>
      </w:r>
      <w:r w:rsidRPr="006A1E1F">
        <w:rPr>
          <w:i w:val="0"/>
          <w:sz w:val="22"/>
          <w:szCs w:val="22"/>
        </w:rPr>
        <w:t xml:space="preserve"> муниципального образования                                                                                                               от «</w:t>
      </w:r>
      <w:r w:rsidR="00131701">
        <w:rPr>
          <w:i w:val="0"/>
          <w:sz w:val="22"/>
          <w:szCs w:val="22"/>
        </w:rPr>
        <w:t xml:space="preserve">13 </w:t>
      </w:r>
      <w:r w:rsidRPr="006A1E1F">
        <w:rPr>
          <w:i w:val="0"/>
          <w:sz w:val="22"/>
          <w:szCs w:val="22"/>
        </w:rPr>
        <w:t xml:space="preserve">» </w:t>
      </w:r>
      <w:r w:rsidR="00131701">
        <w:rPr>
          <w:i w:val="0"/>
          <w:sz w:val="22"/>
          <w:szCs w:val="22"/>
        </w:rPr>
        <w:t xml:space="preserve">мая </w:t>
      </w:r>
      <w:r w:rsidRPr="006A1E1F">
        <w:rPr>
          <w:i w:val="0"/>
          <w:sz w:val="22"/>
          <w:szCs w:val="22"/>
        </w:rPr>
        <w:t xml:space="preserve"> 2020 г. № </w:t>
      </w:r>
      <w:r w:rsidR="00131701">
        <w:rPr>
          <w:i w:val="0"/>
          <w:sz w:val="22"/>
          <w:szCs w:val="22"/>
        </w:rPr>
        <w:t>99</w:t>
      </w:r>
    </w:p>
    <w:p w:rsidR="006A1E1F" w:rsidRPr="006A1E1F" w:rsidRDefault="006A1E1F" w:rsidP="006A1E1F">
      <w:pPr>
        <w:pStyle w:val="a3"/>
        <w:jc w:val="both"/>
        <w:rPr>
          <w:b/>
          <w:i w:val="0"/>
        </w:rPr>
      </w:pPr>
    </w:p>
    <w:p w:rsidR="006A1E1F" w:rsidRPr="006A1E1F" w:rsidRDefault="006A1E1F" w:rsidP="006A1E1F">
      <w:pPr>
        <w:pStyle w:val="a3"/>
        <w:jc w:val="center"/>
        <w:rPr>
          <w:b/>
          <w:i w:val="0"/>
        </w:rPr>
      </w:pPr>
      <w:proofErr w:type="gramStart"/>
      <w:r w:rsidRPr="006A1E1F">
        <w:rPr>
          <w:b/>
          <w:i w:val="0"/>
        </w:rPr>
        <w:t>П</w:t>
      </w:r>
      <w:proofErr w:type="gramEnd"/>
      <w:r w:rsidRPr="006A1E1F">
        <w:rPr>
          <w:b/>
          <w:i w:val="0"/>
        </w:rPr>
        <w:t xml:space="preserve"> О Л О Ж Е Н И Е</w:t>
      </w:r>
    </w:p>
    <w:p w:rsidR="006A1E1F" w:rsidRPr="006A1E1F" w:rsidRDefault="006A1E1F" w:rsidP="006A1E1F">
      <w:pPr>
        <w:pStyle w:val="a3"/>
        <w:jc w:val="center"/>
        <w:rPr>
          <w:b/>
          <w:i w:val="0"/>
        </w:rPr>
      </w:pPr>
      <w:r w:rsidRPr="006A1E1F">
        <w:rPr>
          <w:b/>
          <w:i w:val="0"/>
        </w:rPr>
        <w:t>о порядке принятия решений о создании, реорганизации и ликвидации муниципальных унитарных предприятий</w:t>
      </w:r>
    </w:p>
    <w:p w:rsidR="006A1E1F" w:rsidRPr="006A1E1F" w:rsidRDefault="006A1E1F" w:rsidP="006A1E1F">
      <w:pPr>
        <w:pStyle w:val="a3"/>
        <w:jc w:val="both"/>
        <w:rPr>
          <w:b/>
          <w:i w:val="0"/>
        </w:rPr>
      </w:pPr>
    </w:p>
    <w:p w:rsidR="006A1E1F" w:rsidRPr="006A1E1F" w:rsidRDefault="006A1E1F" w:rsidP="006A1E1F">
      <w:pPr>
        <w:pStyle w:val="a3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1. ОБЩИЕ ПОЛОЖЕНИЯ</w:t>
      </w:r>
    </w:p>
    <w:p w:rsidR="006A1E1F" w:rsidRPr="006A1E1F" w:rsidRDefault="006A1E1F" w:rsidP="006A1E1F">
      <w:pPr>
        <w:pStyle w:val="a3"/>
        <w:ind w:left="0"/>
        <w:jc w:val="both"/>
        <w:rPr>
          <w:b/>
          <w:bCs/>
          <w:i w:val="0"/>
        </w:rPr>
      </w:pPr>
    </w:p>
    <w:p w:rsidR="006A1E1F" w:rsidRPr="006A1E1F" w:rsidRDefault="006A1E1F" w:rsidP="006A1E1F">
      <w:pPr>
        <w:pStyle w:val="a3"/>
        <w:ind w:left="0" w:firstLine="680"/>
        <w:jc w:val="both"/>
        <w:rPr>
          <w:i w:val="0"/>
        </w:rPr>
      </w:pPr>
      <w:r w:rsidRPr="006A1E1F">
        <w:rPr>
          <w:b/>
          <w:bCs/>
          <w:i w:val="0"/>
        </w:rPr>
        <w:t>1.1</w:t>
      </w:r>
      <w:r w:rsidRPr="006A1E1F">
        <w:rPr>
          <w:i w:val="0"/>
        </w:rPr>
        <w:t xml:space="preserve">. Настоящее Положение о порядке принятия решений о создании, реорганизации и ликвидации муниципальных унитарных предприятий (далее - Положение) определяет порядок принятия решений о создании, реорганизации и ликвидации муниципальных унитарных предприятий.                                                                           .        </w:t>
      </w:r>
      <w:r w:rsidRPr="006A1E1F">
        <w:rPr>
          <w:b/>
          <w:bCs/>
          <w:i w:val="0"/>
        </w:rPr>
        <w:t>1.2.</w:t>
      </w:r>
      <w:r w:rsidRPr="006A1E1F">
        <w:rPr>
          <w:i w:val="0"/>
        </w:rPr>
        <w:t xml:space="preserve">  Муниципальные унитарные предприятия создаются в случаях, установленных Федеральным законодательством Российской Федерации.</w:t>
      </w:r>
    </w:p>
    <w:p w:rsidR="006A1E1F" w:rsidRPr="006A1E1F" w:rsidRDefault="006A1E1F" w:rsidP="006A1E1F">
      <w:pPr>
        <w:pStyle w:val="a3"/>
        <w:jc w:val="both"/>
        <w:rPr>
          <w:i w:val="0"/>
        </w:rPr>
      </w:pPr>
      <w:r w:rsidRPr="006A1E1F">
        <w:rPr>
          <w:b/>
          <w:bCs/>
          <w:i w:val="0"/>
        </w:rPr>
        <w:t xml:space="preserve">         1.3</w:t>
      </w:r>
      <w:r w:rsidRPr="006A1E1F">
        <w:rPr>
          <w:i w:val="0"/>
        </w:rPr>
        <w:t xml:space="preserve">.  Решение о создании, реорганизации и ликвидации муниципального унитарного предприятия принимается Главой </w:t>
      </w:r>
      <w:r>
        <w:rPr>
          <w:i w:val="0"/>
        </w:rPr>
        <w:t xml:space="preserve">Андреевского </w:t>
      </w:r>
      <w:r w:rsidRPr="006A1E1F">
        <w:rPr>
          <w:i w:val="0"/>
        </w:rPr>
        <w:t xml:space="preserve"> муниципального образования в виде распоряжения.</w:t>
      </w:r>
    </w:p>
    <w:p w:rsidR="006A1E1F" w:rsidRPr="006A1E1F" w:rsidRDefault="006A1E1F" w:rsidP="006A1E1F">
      <w:pPr>
        <w:pStyle w:val="a3"/>
        <w:jc w:val="both"/>
        <w:rPr>
          <w:i w:val="0"/>
        </w:rPr>
      </w:pPr>
      <w:r w:rsidRPr="006A1E1F">
        <w:rPr>
          <w:b/>
          <w:bCs/>
          <w:i w:val="0"/>
        </w:rPr>
        <w:t xml:space="preserve">         1.4. </w:t>
      </w:r>
      <w:r w:rsidRPr="006A1E1F">
        <w:rPr>
          <w:i w:val="0"/>
        </w:rPr>
        <w:t xml:space="preserve"> Оформление проекта распоряжения о создании, реорганизации и ликвидации муниципального унитарного  предприятия и необходимые документы, готовят специалисты  администрации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Екатериновского муниципального района. </w:t>
      </w:r>
    </w:p>
    <w:p w:rsidR="006A1E1F" w:rsidRDefault="006A1E1F" w:rsidP="006A1E1F">
      <w:pPr>
        <w:pStyle w:val="a3"/>
        <w:ind w:firstLine="680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1.5.</w:t>
      </w:r>
      <w:r w:rsidRPr="006A1E1F">
        <w:rPr>
          <w:i w:val="0"/>
        </w:rPr>
        <w:t xml:space="preserve"> Учредителем муниципального предприятия от имени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выступает администрация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</w:t>
      </w:r>
      <w:r w:rsidRPr="006A1E1F">
        <w:rPr>
          <w:b/>
          <w:bCs/>
          <w:i w:val="0"/>
        </w:rPr>
        <w:t xml:space="preserve"> </w:t>
      </w:r>
      <w:r w:rsidRPr="006A1E1F">
        <w:rPr>
          <w:bCs/>
          <w:i w:val="0"/>
        </w:rPr>
        <w:t>Екатериновского муниципального района</w:t>
      </w:r>
      <w:proofErr w:type="gramStart"/>
      <w:r w:rsidRPr="006A1E1F">
        <w:rPr>
          <w:bCs/>
          <w:i w:val="0"/>
        </w:rPr>
        <w:t xml:space="preserve"> .</w:t>
      </w:r>
      <w:proofErr w:type="gramEnd"/>
      <w:r w:rsidRPr="006A1E1F">
        <w:rPr>
          <w:b/>
          <w:bCs/>
          <w:i w:val="0"/>
        </w:rPr>
        <w:t xml:space="preserve">                                 </w:t>
      </w:r>
      <w:r w:rsidRPr="006A1E1F">
        <w:rPr>
          <w:bCs/>
          <w:i w:val="0"/>
        </w:rPr>
        <w:t xml:space="preserve">. </w:t>
      </w:r>
      <w:r w:rsidRPr="006A1E1F">
        <w:rPr>
          <w:b/>
          <w:bCs/>
          <w:i w:val="0"/>
        </w:rPr>
        <w:t xml:space="preserve">       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1.6</w:t>
      </w:r>
      <w:r w:rsidRPr="006A1E1F">
        <w:rPr>
          <w:i w:val="0"/>
        </w:rPr>
        <w:t xml:space="preserve">. Создание, реорганизация и ликвидация муниципального унитарного предприятия может осуществляться по инициативе должностных лиц администрации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Екатериновского муниципального района</w:t>
      </w:r>
      <w:proofErr w:type="gramStart"/>
      <w:r w:rsidRPr="006A1E1F">
        <w:rPr>
          <w:i w:val="0"/>
        </w:rPr>
        <w:t xml:space="preserve"> ,</w:t>
      </w:r>
      <w:proofErr w:type="gramEnd"/>
      <w:r w:rsidRPr="006A1E1F">
        <w:rPr>
          <w:i w:val="0"/>
        </w:rPr>
        <w:t xml:space="preserve"> юридических лиц и граждан. Целесообразность создания, реорганизации и ликвидации муниципального унитарного  предприятия определяется на основании предложений Главы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субъектов данной инициативы при наличии документов, предусмотренных пунктами 2.1, 3.2. настоящего Положения.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1.7</w:t>
      </w:r>
      <w:r w:rsidRPr="006A1E1F">
        <w:rPr>
          <w:i w:val="0"/>
        </w:rPr>
        <w:t xml:space="preserve">. Предложения о создании, реорганизации или ликвидации муниципальных унитарных предприятий подлежат рассмотрению Главой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 в соответствии с настоящим Положением в течение одного месяца со дня получения указанного предложения.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1.8</w:t>
      </w:r>
      <w:r w:rsidRPr="006A1E1F">
        <w:rPr>
          <w:i w:val="0"/>
        </w:rPr>
        <w:t xml:space="preserve">. По итогам рассмотрения предложения заявителей, но не позднее, чем по истечении срока, установленного пунктом 1.7. Положения, Глава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 принимает решение о создании, реорганизации или ликвидации муниципальных унитарных предприятий или об отказе в создании, реорганизации или ликвидации муниципальных предприятий.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1.9</w:t>
      </w:r>
      <w:r w:rsidRPr="006A1E1F">
        <w:rPr>
          <w:i w:val="0"/>
        </w:rPr>
        <w:t xml:space="preserve">. Решение об отказе в создании, реорганизации или ликвидации муниципальных  унитарных предприятий должно быть мотивированным и доводится до сведения заявителей  Главой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 в письменной форме в течение 7 (семи) дней со дня принятия указанного решения.</w:t>
      </w:r>
    </w:p>
    <w:p w:rsidR="006A1E1F" w:rsidRPr="006A1E1F" w:rsidRDefault="006A1E1F" w:rsidP="006A1E1F">
      <w:pPr>
        <w:pStyle w:val="a3"/>
        <w:jc w:val="both"/>
        <w:rPr>
          <w:i w:val="0"/>
        </w:rPr>
      </w:pPr>
    </w:p>
    <w:p w:rsidR="006A1E1F" w:rsidRPr="006A1E1F" w:rsidRDefault="006A1E1F" w:rsidP="006A1E1F">
      <w:pPr>
        <w:pStyle w:val="a3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2. СОЗДАНИЕ МУНИЦИПАЛЬНОГО УНИТАРНОГО ПРЕДПРИЯТИЯ</w:t>
      </w:r>
    </w:p>
    <w:p w:rsidR="006A1E1F" w:rsidRPr="006A1E1F" w:rsidRDefault="006A1E1F" w:rsidP="006A1E1F">
      <w:pPr>
        <w:pStyle w:val="a3"/>
        <w:jc w:val="both"/>
        <w:rPr>
          <w:i w:val="0"/>
        </w:rPr>
      </w:pP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2.1.</w:t>
      </w:r>
      <w:r w:rsidRPr="006A1E1F">
        <w:rPr>
          <w:i w:val="0"/>
        </w:rPr>
        <w:t xml:space="preserve"> Все предложения о создании муниципального унитарного предприятия представляются субъектами данной инициативы с обоснованием необходимости создания муниципального предприятия, проектом Устава, сведениями о предполагаемых источниках формирования уставного фонда.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2.2</w:t>
      </w:r>
      <w:r w:rsidRPr="006A1E1F">
        <w:rPr>
          <w:i w:val="0"/>
        </w:rPr>
        <w:t xml:space="preserve">. Администрация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рассматривает документы в течение 7 рабочих дней со дня их поступления, вносит предложения, замечания, а в случае их отсутствия согласовывает проект распоряжения в установленном порядке.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2.3</w:t>
      </w:r>
      <w:r w:rsidRPr="006A1E1F">
        <w:rPr>
          <w:i w:val="0"/>
        </w:rPr>
        <w:t>. Проект распоряжения о создании муниципального унитарного предприятия  должен включать в себя следующие положения: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-цели и предмет деятельности муниципального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-полное наименование; местонахождение муниципального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-размер уставного фонда и порядок его формирования;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 назначении руководителя муниципального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-об утверждении устава муниципального унитарного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-о лице, на которое возлагаются полномочия по регистрации муниципального предприятия. 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2.4</w:t>
      </w:r>
      <w:r w:rsidRPr="006A1E1F">
        <w:rPr>
          <w:i w:val="0"/>
        </w:rPr>
        <w:t>. К проекту распоряжения о создании муниципального унитарного предприятия прилагаются: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-социально-экономическое обоснование создания муниципального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-перечень имущества, предполагаемого к передаче муниципальному предприятию для закрепления на праве хозяйственного ведения (оперативного управления) при его учреждении, и его стоимость, определяемая в соответствии с законодательством об оценочной деятельности. 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2.5</w:t>
      </w:r>
      <w:r w:rsidRPr="006A1E1F">
        <w:rPr>
          <w:i w:val="0"/>
        </w:rPr>
        <w:t>. Социально-экономическое обоснование должно включать в себя: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-социальную значимость и необходимость создания муниципального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-экономическую обоснованность создания муниципального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-перечень уставных целей и задач муниципального предприятия; 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-перспективную оценку деятельности муниципального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-обоснование и источники расходов на создание муниципального предприятия.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 xml:space="preserve">2.6.  </w:t>
      </w:r>
      <w:r w:rsidRPr="006A1E1F">
        <w:rPr>
          <w:i w:val="0"/>
        </w:rPr>
        <w:t>Муниципальное унитарное предприятие считается созданным с момента его государственной регистрации.</w:t>
      </w:r>
    </w:p>
    <w:p w:rsidR="006A1E1F" w:rsidRPr="006A1E1F" w:rsidRDefault="006A1E1F" w:rsidP="006A1E1F">
      <w:pPr>
        <w:pStyle w:val="a3"/>
        <w:jc w:val="both"/>
        <w:rPr>
          <w:i w:val="0"/>
        </w:rPr>
      </w:pPr>
    </w:p>
    <w:p w:rsidR="006A1E1F" w:rsidRPr="006A1E1F" w:rsidRDefault="006A1E1F" w:rsidP="006A1E1F">
      <w:pPr>
        <w:pStyle w:val="a3"/>
        <w:jc w:val="both"/>
        <w:rPr>
          <w:i w:val="0"/>
        </w:rPr>
      </w:pPr>
      <w:r w:rsidRPr="006A1E1F">
        <w:rPr>
          <w:b/>
          <w:bCs/>
          <w:i w:val="0"/>
        </w:rPr>
        <w:t>3. ПОРЯДОК ПРИНЯТИЯ РЕШЕНИЙ О РЕОРГАНИЗАЦИИ</w:t>
      </w:r>
    </w:p>
    <w:p w:rsidR="006A1E1F" w:rsidRPr="006A1E1F" w:rsidRDefault="006A1E1F" w:rsidP="006A1E1F">
      <w:pPr>
        <w:pStyle w:val="a3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УНИТАРНЫХ ПРЕДПРИЯТИЙ</w:t>
      </w:r>
    </w:p>
    <w:p w:rsidR="006A1E1F" w:rsidRPr="006A1E1F" w:rsidRDefault="006A1E1F" w:rsidP="006A1E1F">
      <w:pPr>
        <w:pStyle w:val="a3"/>
        <w:jc w:val="both"/>
        <w:rPr>
          <w:i w:val="0"/>
        </w:rPr>
      </w:pP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 xml:space="preserve">3.1. </w:t>
      </w:r>
      <w:r w:rsidRPr="006A1E1F">
        <w:rPr>
          <w:i w:val="0"/>
        </w:rPr>
        <w:t>Реорганизация унитарных предприятий может осуществляться в форме: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-слияния двух или нескольких унитарных предприятий; 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-присоединения к унитарному предприятию одного или нескольких унитарных предприятий;     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-разделения унитарного предприятия на два или несколько унитарных предприятий;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-выделения из унитарного предприятия одного или нескольких унитарных предприятий.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3.2</w:t>
      </w:r>
      <w:r w:rsidRPr="006A1E1F">
        <w:rPr>
          <w:i w:val="0"/>
        </w:rPr>
        <w:t>. Все предложения о реорганизации муниципального предприятия представляются субъектами данной инициативы, указанными в пункте 1.6. настоящего Положения, вместе с технико-экономическим обоснованием реорганизации унитарного предприятия, предложениями по формированию уставного фонда.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3.3.</w:t>
      </w:r>
      <w:r w:rsidRPr="006A1E1F">
        <w:rPr>
          <w:i w:val="0"/>
        </w:rPr>
        <w:t xml:space="preserve"> Администрация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 рассматривает документы в течение 7 рабочих дней со дня их поступления, вносит предложения, замечания, а в случае их отсутствия согласовывает проект распоряжения в установленном порядке.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3.4.</w:t>
      </w:r>
      <w:r w:rsidRPr="006A1E1F">
        <w:rPr>
          <w:i w:val="0"/>
        </w:rPr>
        <w:t xml:space="preserve"> Проект распоряжения о реорганизации муниципального предприятия должен включать в себя: 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-форму реорганизации;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-ответственных лиц за проведение мероприятий, связанных с реорганизацией муниципального предприятия, в том числе ответственных за утверждение передаточного акта либо разделительного баланса реорганизуемого муниципального предприятия.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 xml:space="preserve">3.5. </w:t>
      </w:r>
      <w:r w:rsidRPr="006A1E1F">
        <w:rPr>
          <w:i w:val="0"/>
        </w:rPr>
        <w:t>К проекту распоряжения о реорганизации муниципального предприятия прилагаются: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-технико-экономическое обоснование реорганизации муниципального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-перечень имущества и обязательств, передаваемых создаваемому (создаваемым) при реорганизации муниципальному предприятию (муниципальным предприятиям).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3.6</w:t>
      </w:r>
      <w:r w:rsidRPr="006A1E1F">
        <w:rPr>
          <w:i w:val="0"/>
        </w:rPr>
        <w:t>.Реорганизация муниципального предприятия влечет за собой переход всех прав и обязанностей, принадлежащих предприятию, его правопреемнику. При реорганизации муниципального предприятия вносятся соответствующие изменения в устав муниципального предприятия, которые подлежат государственной регистрации в установленном порядке.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3.7</w:t>
      </w:r>
      <w:r w:rsidRPr="006A1E1F">
        <w:rPr>
          <w:i w:val="0"/>
        </w:rPr>
        <w:t>.Муниципальное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 (юридических лиц).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i w:val="0"/>
        </w:rPr>
        <w:t xml:space="preserve">При реорганизации муниципального предприятия в форме присоединения к нему другого муниципального предприятия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муниципального предприятия. </w:t>
      </w:r>
    </w:p>
    <w:p w:rsidR="006A1E1F" w:rsidRPr="006A1E1F" w:rsidRDefault="006A1E1F" w:rsidP="006A1E1F">
      <w:pPr>
        <w:pStyle w:val="a3"/>
        <w:jc w:val="both"/>
        <w:rPr>
          <w:i w:val="0"/>
        </w:rPr>
      </w:pPr>
      <w:r w:rsidRPr="006A1E1F">
        <w:rPr>
          <w:b/>
          <w:bCs/>
          <w:i w:val="0"/>
        </w:rPr>
        <w:t>4. ПОРЯДОК ПРИНЯТИЯ РЕШЕНИЙ О ЛИКВИДАЦИИ</w:t>
      </w:r>
    </w:p>
    <w:p w:rsidR="006A1E1F" w:rsidRPr="006A1E1F" w:rsidRDefault="006A1E1F" w:rsidP="006A1E1F">
      <w:pPr>
        <w:pStyle w:val="a3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УНИТАРНЫХ ПРЕДПРИЯТИЙ</w:t>
      </w:r>
    </w:p>
    <w:p w:rsidR="006A1E1F" w:rsidRPr="006A1E1F" w:rsidRDefault="006A1E1F" w:rsidP="006A1E1F">
      <w:pPr>
        <w:pStyle w:val="a3"/>
        <w:jc w:val="both"/>
        <w:rPr>
          <w:i w:val="0"/>
        </w:rPr>
      </w:pPr>
    </w:p>
    <w:p w:rsidR="006A1E1F" w:rsidRPr="006A1E1F" w:rsidRDefault="006A1E1F" w:rsidP="006A1E1F">
      <w:pPr>
        <w:pStyle w:val="a3"/>
        <w:ind w:left="0" w:firstLine="720"/>
        <w:jc w:val="both"/>
        <w:rPr>
          <w:i w:val="0"/>
        </w:rPr>
      </w:pPr>
      <w:r w:rsidRPr="006A1E1F">
        <w:rPr>
          <w:b/>
          <w:bCs/>
          <w:i w:val="0"/>
        </w:rPr>
        <w:t>4.1</w:t>
      </w:r>
      <w:r w:rsidRPr="006A1E1F">
        <w:rPr>
          <w:i w:val="0"/>
        </w:rPr>
        <w:t xml:space="preserve">.Муниципальное предприятие может быть ликвидировано;                                                      </w:t>
      </w:r>
      <w:r>
        <w:rPr>
          <w:i w:val="0"/>
        </w:rPr>
        <w:t xml:space="preserve">           </w:t>
      </w:r>
      <w:r w:rsidRPr="006A1E1F">
        <w:rPr>
          <w:i w:val="0"/>
        </w:rPr>
        <w:t xml:space="preserve">- по решению Главы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 путем принятия соответствующего распоряжения;                                                                                                         - по решению суда и иным основаниям, установленным законодательством Российской Федерации.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4.2</w:t>
      </w:r>
      <w:r w:rsidRPr="006A1E1F">
        <w:rPr>
          <w:i w:val="0"/>
        </w:rPr>
        <w:t xml:space="preserve">.Оформление и согласование проекта распоряжения о ликвидации муниципального предприятия осуществляется специалистами администрации </w:t>
      </w:r>
      <w:r>
        <w:rPr>
          <w:i w:val="0"/>
        </w:rPr>
        <w:t>Андреевского</w:t>
      </w:r>
      <w:r w:rsidRPr="006A1E1F">
        <w:rPr>
          <w:i w:val="0"/>
        </w:rPr>
        <w:t xml:space="preserve"> муниципального образования.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4.3.</w:t>
      </w:r>
      <w:r w:rsidRPr="006A1E1F">
        <w:rPr>
          <w:i w:val="0"/>
        </w:rPr>
        <w:t xml:space="preserve"> Проект распоряжения должен включать в себя положения: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 назначении ликвидатора (ликвидационной комиссии);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 порядке и сроках проведения ликвидации унитарного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-об утверждении промежуточного ликвидационного баланса унитарного предприятия, содержащего сведения, установленные требованиями законодательства; 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-об утверждении ликвидационного баланса унитарного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 расторжении договора подряда с ликвидатором по завершению процедуры ликвидации унитарного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-иные положения по ликвидации унитарного предприятия.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4.4.</w:t>
      </w:r>
      <w:r w:rsidRPr="006A1E1F">
        <w:rPr>
          <w:i w:val="0"/>
        </w:rPr>
        <w:t xml:space="preserve"> К проекту распоряжения о ликвидации муниципального предприятия  прилагаются следующие документы: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-представление на ликвидацию муниципального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-обоснование ликвидации унитарного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-бухгалтерский баланс унитарного предприятия;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-перечень дебиторской и кредиторской задолженности унитарного предприятия на текущую дату;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-протокол балансовой комиссии по рассмотрению итогов деятельности унитарного предприятия за отчетный финансовый год;</w:t>
      </w:r>
    </w:p>
    <w:p w:rsidR="006A1E1F" w:rsidRPr="006A1E1F" w:rsidRDefault="006A1E1F" w:rsidP="006A1E1F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-предложения об использовании оставшегося после удовлетворения требований кредиторов имущества ликвидируемой организации. 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4.5</w:t>
      </w:r>
      <w:r w:rsidRPr="006A1E1F">
        <w:rPr>
          <w:i w:val="0"/>
        </w:rPr>
        <w:t>.Ликвидация муниципального предприятия влечет за собой прекращение деятельности как юридического лица без перехода прав и обязанностей в порядке правопреемства к другим лицам</w:t>
      </w:r>
    </w:p>
    <w:p w:rsidR="006A1E1F" w:rsidRPr="006A1E1F" w:rsidRDefault="006A1E1F" w:rsidP="006A1E1F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4.6</w:t>
      </w:r>
      <w:r w:rsidRPr="006A1E1F">
        <w:rPr>
          <w:i w:val="0"/>
        </w:rPr>
        <w:t>.Муниципальное предприятие считается ликвидированным с момента внесения соответствующей записи об этом в Единый государственный реестр юридических лиц.</w:t>
      </w:r>
    </w:p>
    <w:p w:rsidR="006A1E1F" w:rsidRPr="006A1E1F" w:rsidRDefault="006A1E1F" w:rsidP="006A1E1F">
      <w:pPr>
        <w:pStyle w:val="a3"/>
        <w:jc w:val="both"/>
        <w:rPr>
          <w:i w:val="0"/>
        </w:rPr>
      </w:pPr>
      <w:r w:rsidRPr="006A1E1F">
        <w:rPr>
          <w:i w:val="0"/>
        </w:rPr>
        <w:t xml:space="preserve"> </w:t>
      </w:r>
    </w:p>
    <w:p w:rsidR="006A1E1F" w:rsidRPr="006A1E1F" w:rsidRDefault="006A1E1F" w:rsidP="006A1E1F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B4187" w:rsidRPr="006A1E1F" w:rsidRDefault="00EB4187" w:rsidP="006A1E1F">
      <w:pPr>
        <w:jc w:val="both"/>
        <w:rPr>
          <w:rFonts w:ascii="Times New Roman" w:hAnsi="Times New Roman"/>
          <w:sz w:val="28"/>
          <w:szCs w:val="28"/>
        </w:rPr>
      </w:pPr>
    </w:p>
    <w:sectPr w:rsidR="00EB4187" w:rsidRPr="006A1E1F" w:rsidSect="001317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0F16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/>
        <w:b/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1E1F"/>
    <w:rsid w:val="00131701"/>
    <w:rsid w:val="006A1E1F"/>
    <w:rsid w:val="00955A3F"/>
    <w:rsid w:val="00EB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A1E1F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6A1E1F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5">
    <w:name w:val="No Spacing"/>
    <w:qFormat/>
    <w:rsid w:val="006A1E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A1E1F"/>
    <w:pPr>
      <w:ind w:left="720"/>
      <w:contextualSpacing/>
    </w:pPr>
  </w:style>
  <w:style w:type="paragraph" w:customStyle="1" w:styleId="ConsPlusNormal">
    <w:name w:val="ConsPlusNormal"/>
    <w:next w:val="a"/>
    <w:rsid w:val="006A1E1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ja-JP"/>
    </w:rPr>
  </w:style>
  <w:style w:type="paragraph" w:customStyle="1" w:styleId="p1">
    <w:name w:val="p1"/>
    <w:basedOn w:val="a"/>
    <w:rsid w:val="006A1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6A1E1F"/>
  </w:style>
  <w:style w:type="character" w:customStyle="1" w:styleId="s2">
    <w:name w:val="s2"/>
    <w:basedOn w:val="a0"/>
    <w:rsid w:val="006A1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1791</Words>
  <Characters>10215</Characters>
  <Application>Microsoft Office Word</Application>
  <DocSecurity>0</DocSecurity>
  <Lines>85</Lines>
  <Paragraphs>23</Paragraphs>
  <ScaleCrop>false</ScaleCrop>
  <Company>MultiDVD Team</Company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2020-03-05T07:55:00Z</dcterms:created>
  <dcterms:modified xsi:type="dcterms:W3CDTF">2020-05-25T05:19:00Z</dcterms:modified>
</cp:coreProperties>
</file>