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3C" w:rsidRDefault="008F123C" w:rsidP="008F1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123C" w:rsidRPr="00057157" w:rsidRDefault="008F123C" w:rsidP="008F123C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КОЛЕНОВС</w:t>
      </w:r>
      <w:r w:rsidRPr="00057157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8F123C" w:rsidRPr="00057157" w:rsidRDefault="008F123C" w:rsidP="008F12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F123C" w:rsidRPr="00057157" w:rsidRDefault="008F123C" w:rsidP="008F12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F123C" w:rsidRDefault="00A4281B" w:rsidP="008F1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 w:rsidR="008F123C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 ПЯТОГО СОЗЫВА</w:t>
      </w:r>
    </w:p>
    <w:p w:rsidR="008F123C" w:rsidRPr="00057157" w:rsidRDefault="008F123C" w:rsidP="008F1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F123C" w:rsidRDefault="00B74B99" w:rsidP="00A42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81B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8F123C" w:rsidRPr="00A4281B">
        <w:rPr>
          <w:rFonts w:ascii="Times New Roman" w:hAnsi="Times New Roman" w:cs="Times New Roman"/>
          <w:b/>
          <w:sz w:val="28"/>
          <w:szCs w:val="28"/>
          <w:u w:val="single"/>
        </w:rPr>
        <w:t xml:space="preserve">т </w:t>
      </w:r>
      <w:r w:rsidRPr="00A4281B">
        <w:rPr>
          <w:rFonts w:ascii="Times New Roman" w:hAnsi="Times New Roman" w:cs="Times New Roman"/>
          <w:b/>
          <w:sz w:val="28"/>
          <w:szCs w:val="28"/>
          <w:u w:val="single"/>
        </w:rPr>
        <w:t>18 октября</w:t>
      </w:r>
      <w:r w:rsidR="008F123C" w:rsidRPr="00A4281B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2023года    № </w:t>
      </w:r>
      <w:r w:rsidRPr="00A4281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A4281B" w:rsidRDefault="00A4281B" w:rsidP="00A42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281B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A4281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A4281B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A4281B" w:rsidRPr="00A4281B" w:rsidRDefault="00A4281B" w:rsidP="00A428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123C" w:rsidRDefault="008F123C" w:rsidP="008F123C">
      <w:pPr>
        <w:pStyle w:val="a7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  <w:r w:rsidRPr="00057157">
        <w:rPr>
          <w:b/>
          <w:szCs w:val="28"/>
        </w:rPr>
        <w:t xml:space="preserve">в  </w:t>
      </w:r>
      <w:r>
        <w:rPr>
          <w:b/>
          <w:szCs w:val="28"/>
        </w:rPr>
        <w:t xml:space="preserve">решение Совета депутатов </w:t>
      </w:r>
    </w:p>
    <w:p w:rsidR="008F123C" w:rsidRDefault="008F123C" w:rsidP="008F123C">
      <w:pPr>
        <w:pStyle w:val="a7"/>
        <w:tabs>
          <w:tab w:val="left" w:pos="708"/>
        </w:tabs>
        <w:rPr>
          <w:b/>
          <w:szCs w:val="28"/>
        </w:rPr>
      </w:pPr>
      <w:proofErr w:type="spellStart"/>
      <w:r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муниципального образования от 06 июня</w:t>
      </w:r>
    </w:p>
    <w:p w:rsidR="008F123C" w:rsidRDefault="008F123C" w:rsidP="008F123C">
      <w:pPr>
        <w:pStyle w:val="a7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2018 года № 170 </w:t>
      </w:r>
      <w:r w:rsidRPr="00057157">
        <w:rPr>
          <w:b/>
          <w:szCs w:val="28"/>
        </w:rPr>
        <w:t>«</w:t>
      </w:r>
      <w:r>
        <w:rPr>
          <w:b/>
          <w:szCs w:val="28"/>
        </w:rPr>
        <w:t xml:space="preserve">Об   утверждении   Положения </w:t>
      </w:r>
      <w:proofErr w:type="gramStart"/>
      <w:r>
        <w:rPr>
          <w:b/>
          <w:szCs w:val="28"/>
        </w:rPr>
        <w:t>об</w:t>
      </w:r>
      <w:proofErr w:type="gramEnd"/>
    </w:p>
    <w:p w:rsidR="008F123C" w:rsidRDefault="008F123C" w:rsidP="008F123C">
      <w:pPr>
        <w:pStyle w:val="a7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оплате труда инспектора ВУР  администрации</w:t>
      </w:r>
    </w:p>
    <w:p w:rsidR="008F123C" w:rsidRDefault="008F123C" w:rsidP="008F123C">
      <w:pPr>
        <w:pStyle w:val="a7"/>
        <w:tabs>
          <w:tab w:val="left" w:pos="708"/>
        </w:tabs>
        <w:rPr>
          <w:b/>
          <w:szCs w:val="28"/>
        </w:rPr>
      </w:pPr>
      <w:proofErr w:type="spellStart"/>
      <w:r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  муниципального образования»</w:t>
      </w:r>
    </w:p>
    <w:p w:rsidR="008F123C" w:rsidRDefault="008F123C" w:rsidP="008F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F123C" w:rsidRDefault="008F123C" w:rsidP="008F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F123C" w:rsidRDefault="008F123C" w:rsidP="008F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основании Федерального закона от 6 октября 2003 года № 131-ФЗ «Об общих принципах организации местного самоуправления в Росси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йской Федерации», Устава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Коленовс</w:t>
      </w:r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зования,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Коленовск</w:t>
      </w:r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муниципального образования</w:t>
      </w:r>
    </w:p>
    <w:p w:rsidR="00E15713" w:rsidRDefault="00E15713" w:rsidP="008F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F123C" w:rsidRPr="0083713C" w:rsidRDefault="008F123C" w:rsidP="008F12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3713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РЕШИЛ:</w:t>
      </w:r>
    </w:p>
    <w:p w:rsidR="008F123C" w:rsidRDefault="008F123C" w:rsidP="008F123C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 </w:t>
      </w:r>
      <w:r w:rsidRPr="00057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83713C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83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83713C">
        <w:rPr>
          <w:rFonts w:ascii="Times New Roman" w:hAnsi="Times New Roman" w:cs="Times New Roman"/>
          <w:sz w:val="28"/>
          <w:szCs w:val="28"/>
        </w:rPr>
        <w:t xml:space="preserve"> июня 20</w:t>
      </w:r>
      <w:r>
        <w:rPr>
          <w:rFonts w:ascii="Times New Roman" w:hAnsi="Times New Roman" w:cs="Times New Roman"/>
          <w:sz w:val="28"/>
          <w:szCs w:val="28"/>
        </w:rPr>
        <w:t>18 года №170</w:t>
      </w:r>
      <w:r w:rsidRPr="0083713C">
        <w:rPr>
          <w:rFonts w:ascii="Times New Roman" w:hAnsi="Times New Roman" w:cs="Times New Roman"/>
          <w:sz w:val="28"/>
          <w:szCs w:val="28"/>
        </w:rPr>
        <w:t xml:space="preserve"> «</w:t>
      </w:r>
      <w:r w:rsidRPr="00C91C3E">
        <w:rPr>
          <w:rFonts w:ascii="Times New Roman" w:hAnsi="Times New Roman" w:cs="Times New Roman"/>
          <w:sz w:val="28"/>
          <w:szCs w:val="28"/>
        </w:rPr>
        <w:t>Об   утверждении   Положения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C3E">
        <w:rPr>
          <w:rFonts w:ascii="Times New Roman" w:hAnsi="Times New Roman" w:cs="Times New Roman"/>
          <w:sz w:val="28"/>
          <w:szCs w:val="28"/>
        </w:rPr>
        <w:t>оплате труда инспектора ВУР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C91C3E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C91C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F123C" w:rsidRDefault="008F123C" w:rsidP="008F123C">
      <w:pPr>
        <w:tabs>
          <w:tab w:val="left" w:pos="324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часть 2 пункт 2.</w:t>
      </w:r>
      <w:r w:rsidR="00E157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изложить в следующей редакции: </w:t>
      </w:r>
    </w:p>
    <w:p w:rsidR="00E15713" w:rsidRPr="00BE46A8" w:rsidRDefault="00E15713" w:rsidP="00E1571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Pr="00181193">
        <w:rPr>
          <w:rFonts w:ascii="Times New Roman" w:hAnsi="Times New Roman"/>
          <w:sz w:val="28"/>
          <w:szCs w:val="28"/>
        </w:rPr>
        <w:t xml:space="preserve">Должностной  оклад </w:t>
      </w:r>
      <w:r w:rsidRPr="00181193">
        <w:rPr>
          <w:rFonts w:ascii="Times New Roman" w:hAnsi="Times New Roman" w:cs="Times New Roman"/>
          <w:sz w:val="28"/>
          <w:szCs w:val="28"/>
        </w:rPr>
        <w:t>инспектора ВУР</w:t>
      </w:r>
      <w:r w:rsidRPr="00181193">
        <w:rPr>
          <w:rFonts w:ascii="Times New Roman" w:hAnsi="Times New Roman"/>
          <w:sz w:val="28"/>
          <w:szCs w:val="28"/>
        </w:rPr>
        <w:t xml:space="preserve">   устанавливается в размере </w:t>
      </w:r>
      <w:r>
        <w:rPr>
          <w:rFonts w:ascii="Times New Roman" w:hAnsi="Times New Roman"/>
          <w:sz w:val="28"/>
          <w:szCs w:val="28"/>
        </w:rPr>
        <w:t>0,4 ставки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оклада  </w:t>
      </w:r>
      <w:r w:rsidRPr="00181193">
        <w:rPr>
          <w:rFonts w:ascii="Times New Roman" w:hAnsi="Times New Roman"/>
          <w:sz w:val="28"/>
          <w:szCs w:val="28"/>
        </w:rPr>
        <w:t>согласно приложения № 1 к настоящему Положению</w:t>
      </w:r>
      <w:proofErr w:type="gramStart"/>
      <w:r w:rsidRPr="001811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8F123C" w:rsidRPr="00BE46A8" w:rsidRDefault="008F123C" w:rsidP="008F123C">
      <w:pPr>
        <w:pStyle w:val="a5"/>
        <w:tabs>
          <w:tab w:val="center" w:pos="4677"/>
        </w:tabs>
        <w:ind w:firstLine="0"/>
        <w:rPr>
          <w:bCs/>
          <w:szCs w:val="28"/>
        </w:rPr>
      </w:pPr>
      <w:r w:rsidRPr="00AA73D5">
        <w:rPr>
          <w:szCs w:val="28"/>
        </w:rPr>
        <w:tab/>
      </w:r>
      <w:r w:rsidRPr="00BE46A8">
        <w:rPr>
          <w:bCs/>
          <w:szCs w:val="28"/>
        </w:rPr>
        <w:t xml:space="preserve"> РАЗМЕРЫ</w:t>
      </w:r>
    </w:p>
    <w:p w:rsidR="008F123C" w:rsidRPr="004907C0" w:rsidRDefault="008F123C" w:rsidP="008F123C">
      <w:pPr>
        <w:ind w:left="1005"/>
        <w:jc w:val="center"/>
        <w:rPr>
          <w:rFonts w:ascii="Times New Roman" w:hAnsi="Times New Roman" w:cs="Times New Roman"/>
          <w:sz w:val="28"/>
          <w:szCs w:val="28"/>
        </w:rPr>
      </w:pPr>
      <w:r w:rsidRPr="004907C0">
        <w:rPr>
          <w:rFonts w:ascii="Times New Roman" w:hAnsi="Times New Roman" w:cs="Times New Roman"/>
          <w:sz w:val="28"/>
          <w:szCs w:val="28"/>
        </w:rPr>
        <w:t xml:space="preserve">Должностного оклада  инспектора ВУР в администрации </w:t>
      </w:r>
      <w:proofErr w:type="spellStart"/>
      <w:r w:rsidR="00E15713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C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</w:p>
    <w:p w:rsidR="008F123C" w:rsidRPr="00BE46A8" w:rsidRDefault="008F123C" w:rsidP="008F123C">
      <w:pPr>
        <w:pStyle w:val="a5"/>
        <w:ind w:firstLine="0"/>
        <w:jc w:val="center"/>
        <w:rPr>
          <w:bCs/>
          <w:szCs w:val="28"/>
        </w:rPr>
      </w:pP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8F123C" w:rsidRPr="00BE46A8" w:rsidTr="007D41D9">
        <w:tc>
          <w:tcPr>
            <w:tcW w:w="5353" w:type="dxa"/>
          </w:tcPr>
          <w:p w:rsidR="008F123C" w:rsidRPr="00BE46A8" w:rsidRDefault="008F123C" w:rsidP="007D41D9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Наименование должностей</w:t>
            </w:r>
          </w:p>
        </w:tc>
        <w:tc>
          <w:tcPr>
            <w:tcW w:w="4218" w:type="dxa"/>
          </w:tcPr>
          <w:p w:rsidR="008F123C" w:rsidRPr="00BE46A8" w:rsidRDefault="008F123C" w:rsidP="007D41D9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Размер должностного оклада (руб./ мес.)</w:t>
            </w:r>
          </w:p>
        </w:tc>
      </w:tr>
      <w:tr w:rsidR="008F123C" w:rsidRPr="00BE46A8" w:rsidTr="007D41D9">
        <w:tc>
          <w:tcPr>
            <w:tcW w:w="5353" w:type="dxa"/>
          </w:tcPr>
          <w:p w:rsidR="008F123C" w:rsidRPr="00BE46A8" w:rsidRDefault="008F123C" w:rsidP="007D41D9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Инспектор ВУР</w:t>
            </w:r>
            <w:r w:rsidR="00E15713">
              <w:rPr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8F123C" w:rsidRPr="00BE46A8" w:rsidRDefault="008F123C" w:rsidP="007D41D9">
            <w:pPr>
              <w:pStyle w:val="a5"/>
              <w:tabs>
                <w:tab w:val="left" w:pos="1365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</w:t>
            </w:r>
            <w:r w:rsidR="00E15713">
              <w:rPr>
                <w:szCs w:val="28"/>
              </w:rPr>
              <w:t>1151-00</w:t>
            </w:r>
          </w:p>
        </w:tc>
      </w:tr>
    </w:tbl>
    <w:p w:rsidR="008F123C" w:rsidRDefault="008F123C" w:rsidP="008F123C">
      <w:pPr>
        <w:rPr>
          <w:rFonts w:ascii="Times New Roman" w:hAnsi="Times New Roman" w:cs="Times New Roman"/>
          <w:sz w:val="28"/>
          <w:szCs w:val="28"/>
        </w:rPr>
      </w:pPr>
    </w:p>
    <w:p w:rsidR="008F123C" w:rsidRPr="00BE46A8" w:rsidRDefault="008F123C" w:rsidP="008F12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BE46A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и распространяется на правоотношения, возникшие с 1 </w:t>
      </w:r>
      <w:r>
        <w:rPr>
          <w:rFonts w:ascii="Times New Roman" w:hAnsi="Times New Roman"/>
          <w:sz w:val="28"/>
          <w:szCs w:val="28"/>
        </w:rPr>
        <w:t>октября  202</w:t>
      </w:r>
      <w:r w:rsidR="00E15713">
        <w:rPr>
          <w:rFonts w:ascii="Times New Roman" w:hAnsi="Times New Roman"/>
          <w:sz w:val="28"/>
          <w:szCs w:val="28"/>
        </w:rPr>
        <w:t>3</w:t>
      </w:r>
      <w:r w:rsidRPr="00BE46A8">
        <w:rPr>
          <w:rFonts w:ascii="Times New Roman" w:hAnsi="Times New Roman"/>
          <w:sz w:val="28"/>
          <w:szCs w:val="28"/>
        </w:rPr>
        <w:t xml:space="preserve"> года.</w:t>
      </w:r>
    </w:p>
    <w:p w:rsidR="008F123C" w:rsidRDefault="008F123C" w:rsidP="008F123C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</w:t>
      </w:r>
      <w:r w:rsidR="00E15713">
        <w:rPr>
          <w:rFonts w:ascii="Times New Roman" w:hAnsi="Times New Roman"/>
          <w:sz w:val="28"/>
          <w:szCs w:val="28"/>
        </w:rPr>
        <w:t xml:space="preserve">сайте </w:t>
      </w:r>
      <w:r w:rsidRPr="00BE46A8">
        <w:rPr>
          <w:rFonts w:ascii="Times New Roman" w:hAnsi="Times New Roman"/>
          <w:sz w:val="28"/>
          <w:szCs w:val="28"/>
        </w:rPr>
        <w:t>в сети Интернет.</w:t>
      </w:r>
    </w:p>
    <w:p w:rsidR="00E15713" w:rsidRDefault="00E15713" w:rsidP="008F123C">
      <w:pPr>
        <w:pStyle w:val="a3"/>
        <w:rPr>
          <w:rFonts w:ascii="Times New Roman" w:hAnsi="Times New Roman"/>
          <w:sz w:val="28"/>
          <w:szCs w:val="28"/>
        </w:rPr>
      </w:pPr>
    </w:p>
    <w:p w:rsidR="00E15713" w:rsidRDefault="00E15713" w:rsidP="008F123C">
      <w:pPr>
        <w:pStyle w:val="a3"/>
        <w:rPr>
          <w:rFonts w:ascii="Times New Roman" w:hAnsi="Times New Roman"/>
          <w:sz w:val="28"/>
          <w:szCs w:val="28"/>
        </w:rPr>
      </w:pPr>
    </w:p>
    <w:p w:rsidR="00E15713" w:rsidRDefault="00E15713" w:rsidP="008F123C">
      <w:pPr>
        <w:pStyle w:val="a3"/>
        <w:rPr>
          <w:rFonts w:ascii="Times New Roman" w:hAnsi="Times New Roman"/>
          <w:sz w:val="28"/>
          <w:szCs w:val="28"/>
        </w:rPr>
      </w:pPr>
    </w:p>
    <w:p w:rsidR="00E15713" w:rsidRDefault="00E15713" w:rsidP="008F12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Глава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</w:p>
    <w:p w:rsidR="00E15713" w:rsidRPr="00BE46A8" w:rsidRDefault="00E15713" w:rsidP="008F12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образования: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Ю.Б.Тишов</w:t>
      </w:r>
      <w:proofErr w:type="spellEnd"/>
    </w:p>
    <w:p w:rsidR="008F123C" w:rsidRDefault="008F123C" w:rsidP="008F123C">
      <w:pPr>
        <w:rPr>
          <w:rFonts w:ascii="Times New Roman" w:hAnsi="Times New Roman" w:cs="Times New Roman"/>
          <w:sz w:val="28"/>
          <w:szCs w:val="28"/>
        </w:rPr>
      </w:pPr>
    </w:p>
    <w:p w:rsidR="008F123C" w:rsidRPr="004320C9" w:rsidRDefault="00E15713" w:rsidP="008F123C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F123C" w:rsidRDefault="008F123C" w:rsidP="008F1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123C" w:rsidRDefault="008F123C" w:rsidP="008F123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10868" w:rsidRDefault="00D10868">
      <w:pPr>
        <w:rPr>
          <w:rFonts w:ascii="Times New Roman" w:hAnsi="Times New Roman" w:cs="Times New Roman"/>
          <w:sz w:val="28"/>
          <w:szCs w:val="28"/>
        </w:rPr>
      </w:pPr>
    </w:p>
    <w:p w:rsidR="00E15713" w:rsidRDefault="00E15713"/>
    <w:sectPr w:rsidR="00E15713" w:rsidSect="00D1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23C"/>
    <w:rsid w:val="0010183A"/>
    <w:rsid w:val="00274B82"/>
    <w:rsid w:val="008F123C"/>
    <w:rsid w:val="00A4281B"/>
    <w:rsid w:val="00B74B99"/>
    <w:rsid w:val="00D10868"/>
    <w:rsid w:val="00E1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123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F12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8F123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F1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nhideWhenUsed/>
    <w:rsid w:val="008F12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8F12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2023-10-30T05:07:00Z</cp:lastPrinted>
  <dcterms:created xsi:type="dcterms:W3CDTF">2023-10-17T07:17:00Z</dcterms:created>
  <dcterms:modified xsi:type="dcterms:W3CDTF">2023-10-30T05:08:00Z</dcterms:modified>
</cp:coreProperties>
</file>