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EB" w:rsidRDefault="003B2AEB" w:rsidP="003B2A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второго созыва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Default="003B2AEB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5C1C">
        <w:rPr>
          <w:rFonts w:ascii="Times New Roman" w:hAnsi="Times New Roman"/>
          <w:b/>
          <w:sz w:val="28"/>
          <w:szCs w:val="28"/>
        </w:rPr>
        <w:t xml:space="preserve">от  </w:t>
      </w:r>
      <w:r w:rsidR="005A1405" w:rsidRPr="002C5C1C">
        <w:rPr>
          <w:rFonts w:ascii="Times New Roman" w:hAnsi="Times New Roman"/>
          <w:b/>
          <w:sz w:val="28"/>
          <w:szCs w:val="28"/>
        </w:rPr>
        <w:t>25</w:t>
      </w:r>
      <w:r w:rsidRPr="002C5C1C">
        <w:rPr>
          <w:rFonts w:ascii="Times New Roman" w:hAnsi="Times New Roman"/>
          <w:b/>
          <w:sz w:val="28"/>
          <w:szCs w:val="28"/>
        </w:rPr>
        <w:t xml:space="preserve">.09.2023 года        </w:t>
      </w:r>
      <w:r w:rsidR="00D71393" w:rsidRPr="002C5C1C">
        <w:rPr>
          <w:rFonts w:ascii="Times New Roman" w:hAnsi="Times New Roman"/>
          <w:b/>
          <w:sz w:val="28"/>
          <w:szCs w:val="28"/>
        </w:rPr>
        <w:t xml:space="preserve">                   № 2</w:t>
      </w:r>
      <w:r w:rsidRPr="002C5C1C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p w:rsidR="00AF79AD" w:rsidRDefault="00AF79AD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</w:tblGrid>
      <w:tr w:rsidR="003B2AEB" w:rsidRPr="008C07B8" w:rsidTr="009B6778">
        <w:tc>
          <w:tcPr>
            <w:tcW w:w="6345" w:type="dxa"/>
          </w:tcPr>
          <w:p w:rsidR="003B2AEB" w:rsidRPr="005A1405" w:rsidRDefault="003B2AEB" w:rsidP="005A14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7B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прекращении и признании полномочий Совета и депутатов Совета</w:t>
            </w:r>
            <w:r w:rsidR="00D71393">
              <w:rPr>
                <w:rFonts w:ascii="Times New Roman" w:hAnsi="Times New Roman"/>
                <w:b/>
                <w:sz w:val="28"/>
                <w:szCs w:val="28"/>
              </w:rPr>
              <w:t xml:space="preserve"> депутатов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1393">
              <w:rPr>
                <w:rFonts w:ascii="Times New Roman" w:hAnsi="Times New Roman"/>
                <w:b/>
                <w:sz w:val="28"/>
                <w:szCs w:val="28"/>
              </w:rPr>
              <w:t>Новоселовского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</w:t>
            </w:r>
            <w:r w:rsidR="00D71393">
              <w:rPr>
                <w:rFonts w:ascii="Times New Roman" w:hAnsi="Times New Roman"/>
                <w:b/>
                <w:sz w:val="28"/>
                <w:szCs w:val="28"/>
              </w:rPr>
              <w:t xml:space="preserve">Екатериновского </w:t>
            </w:r>
            <w:r w:rsidR="00D71393" w:rsidRPr="00A2207C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AF79AD" w:rsidRDefault="00AF79AD" w:rsidP="005A14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393" w:rsidRPr="00AF79AD" w:rsidRDefault="00D71393" w:rsidP="005A140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На основании Федерального закона от 06 октября 2003 г. №131-ФЗ «Об общих принципах организации местного самоуправления в Российской Федерации», Устава Новоселовского муниципального образования Екатериновского муниципального района Саратовской области и в связи с истечением срока исполнения полномочий Совета и</w:t>
      </w:r>
      <w:r w:rsidRPr="00AF79AD">
        <w:rPr>
          <w:rFonts w:ascii="Times New Roman" w:hAnsi="Times New Roman"/>
          <w:b/>
          <w:sz w:val="28"/>
          <w:szCs w:val="28"/>
        </w:rPr>
        <w:t xml:space="preserve"> </w:t>
      </w:r>
      <w:r w:rsidRPr="00AF79AD">
        <w:rPr>
          <w:rFonts w:ascii="Times New Roman" w:hAnsi="Times New Roman"/>
          <w:sz w:val="28"/>
          <w:szCs w:val="28"/>
        </w:rPr>
        <w:t>депутатов Совета депутатов Новоселовского муниципального образования Екатериновского муниципального района Саратовской области первого созыва, Совет депутатов  Новоселовского муниципального образования Екатериновского муниципального района Саратовской области</w:t>
      </w:r>
      <w:r w:rsidRPr="00AF79AD">
        <w:rPr>
          <w:rFonts w:ascii="Times New Roman" w:hAnsi="Times New Roman"/>
          <w:b/>
          <w:sz w:val="28"/>
          <w:szCs w:val="28"/>
        </w:rPr>
        <w:t xml:space="preserve"> </w:t>
      </w:r>
    </w:p>
    <w:p w:rsidR="00AF79AD" w:rsidRDefault="00AF79AD" w:rsidP="005A14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2AEB" w:rsidRPr="00AF79AD" w:rsidRDefault="003B2AEB" w:rsidP="005A1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b/>
          <w:sz w:val="28"/>
          <w:szCs w:val="28"/>
        </w:rPr>
        <w:t>РЕШИЛ:</w:t>
      </w:r>
    </w:p>
    <w:p w:rsidR="00D71393" w:rsidRPr="002C5C1C" w:rsidRDefault="00D71393" w:rsidP="005A1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ab/>
        <w:t xml:space="preserve">1. Прекратить полномочия Совета депутатов Новоселовского муниципального образования Екатериновского  муниципального района Саратовской области и депутатов Совета депутатов  Новоселовского муниципального образования Екатериновского муниципального района </w:t>
      </w:r>
      <w:r w:rsidRPr="002C5C1C">
        <w:rPr>
          <w:rFonts w:ascii="Times New Roman" w:hAnsi="Times New Roman"/>
          <w:sz w:val="28"/>
          <w:szCs w:val="28"/>
        </w:rPr>
        <w:t>Саратовской области  первого  созыва с «</w:t>
      </w:r>
      <w:r w:rsidR="005A1405" w:rsidRPr="002C5C1C">
        <w:rPr>
          <w:rFonts w:ascii="Times New Roman" w:hAnsi="Times New Roman"/>
          <w:sz w:val="28"/>
          <w:szCs w:val="28"/>
        </w:rPr>
        <w:t>25</w:t>
      </w:r>
      <w:r w:rsidRPr="002C5C1C">
        <w:rPr>
          <w:rFonts w:ascii="Times New Roman" w:hAnsi="Times New Roman"/>
          <w:sz w:val="28"/>
          <w:szCs w:val="28"/>
        </w:rPr>
        <w:t>» сентября 2023 года.</w:t>
      </w:r>
    </w:p>
    <w:p w:rsidR="00AF79AD" w:rsidRPr="002C5C1C" w:rsidRDefault="00AF79AD" w:rsidP="005A1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393" w:rsidRPr="002C5C1C" w:rsidRDefault="00D71393" w:rsidP="005A14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5C1C">
        <w:rPr>
          <w:rFonts w:ascii="Times New Roman" w:hAnsi="Times New Roman"/>
          <w:sz w:val="28"/>
          <w:szCs w:val="28"/>
        </w:rPr>
        <w:t>2. Признать полномочия Совета депутатов Новоселовского  муниципального образования Екатериновского  муниципального района Саратовской области и депутатов Совета депутатов Новоселовского муниципального образования Екатериновского  муниципального района Саратовской области второго  созыва сформированного в правомочном составе и приступить к исполнению полномочий</w:t>
      </w:r>
      <w:r w:rsidR="005A1405" w:rsidRPr="002C5C1C">
        <w:rPr>
          <w:rFonts w:ascii="Times New Roman" w:hAnsi="Times New Roman"/>
          <w:sz w:val="28"/>
          <w:szCs w:val="28"/>
        </w:rPr>
        <w:t xml:space="preserve">        </w:t>
      </w:r>
      <w:r w:rsidRPr="002C5C1C">
        <w:rPr>
          <w:rFonts w:ascii="Times New Roman" w:hAnsi="Times New Roman"/>
          <w:sz w:val="28"/>
          <w:szCs w:val="28"/>
        </w:rPr>
        <w:t xml:space="preserve"> с «</w:t>
      </w:r>
      <w:r w:rsidR="005A1405" w:rsidRPr="002C5C1C">
        <w:rPr>
          <w:rFonts w:ascii="Times New Roman" w:hAnsi="Times New Roman"/>
          <w:sz w:val="28"/>
          <w:szCs w:val="28"/>
        </w:rPr>
        <w:t>25</w:t>
      </w:r>
      <w:r w:rsidRPr="002C5C1C">
        <w:rPr>
          <w:rFonts w:ascii="Times New Roman" w:hAnsi="Times New Roman"/>
          <w:sz w:val="28"/>
          <w:szCs w:val="28"/>
        </w:rPr>
        <w:t>» сентября 2023 года вновь избранных следующих депутатов:</w:t>
      </w:r>
    </w:p>
    <w:p w:rsidR="00D71393" w:rsidRPr="002C5C1C" w:rsidRDefault="00D71393" w:rsidP="005A1405">
      <w:pPr>
        <w:spacing w:after="0" w:line="240" w:lineRule="auto"/>
        <w:ind w:left="-142" w:right="-6" w:firstLine="142"/>
        <w:jc w:val="both"/>
        <w:rPr>
          <w:rFonts w:ascii="Times New Roman" w:hAnsi="Times New Roman"/>
          <w:sz w:val="28"/>
          <w:szCs w:val="28"/>
        </w:rPr>
      </w:pPr>
      <w:r w:rsidRPr="002C5C1C">
        <w:rPr>
          <w:rFonts w:ascii="Times New Roman" w:hAnsi="Times New Roman"/>
          <w:sz w:val="28"/>
          <w:szCs w:val="28"/>
        </w:rPr>
        <w:t>1.</w:t>
      </w:r>
      <w:r w:rsidR="005A1405" w:rsidRPr="002C5C1C">
        <w:rPr>
          <w:rFonts w:ascii="Times New Roman" w:hAnsi="Times New Roman"/>
          <w:sz w:val="28"/>
          <w:szCs w:val="28"/>
        </w:rPr>
        <w:t xml:space="preserve">Атаев Олег Анатольевич 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2C5C1C">
        <w:rPr>
          <w:rFonts w:ascii="Times New Roman" w:hAnsi="Times New Roman"/>
          <w:sz w:val="28"/>
          <w:szCs w:val="28"/>
        </w:rPr>
        <w:t>2.</w:t>
      </w:r>
      <w:r w:rsidR="005A1405" w:rsidRPr="002C5C1C">
        <w:rPr>
          <w:rFonts w:ascii="Times New Roman" w:hAnsi="Times New Roman"/>
          <w:sz w:val="28"/>
          <w:szCs w:val="28"/>
        </w:rPr>
        <w:t>Афонин Андрей Валерьевич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3.</w:t>
      </w:r>
      <w:r w:rsidR="005A1405" w:rsidRPr="00AF79AD">
        <w:rPr>
          <w:rFonts w:ascii="Times New Roman" w:hAnsi="Times New Roman"/>
          <w:sz w:val="28"/>
          <w:szCs w:val="28"/>
        </w:rPr>
        <w:t>Бирюкова Людмила Николаевна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4.</w:t>
      </w:r>
      <w:r w:rsidR="005A1405" w:rsidRPr="00AF79AD">
        <w:rPr>
          <w:rFonts w:ascii="Times New Roman" w:hAnsi="Times New Roman"/>
          <w:sz w:val="28"/>
          <w:szCs w:val="28"/>
        </w:rPr>
        <w:t>Вязовов Виктор Владимирович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5.</w:t>
      </w:r>
      <w:r w:rsidR="005A1405" w:rsidRPr="00AF79AD">
        <w:rPr>
          <w:rFonts w:ascii="Times New Roman" w:hAnsi="Times New Roman"/>
          <w:sz w:val="28"/>
          <w:szCs w:val="28"/>
        </w:rPr>
        <w:t>Вязовов Роман Викторович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6.</w:t>
      </w:r>
      <w:r w:rsidR="005A1405" w:rsidRPr="00AF79AD">
        <w:rPr>
          <w:rFonts w:ascii="Times New Roman" w:hAnsi="Times New Roman"/>
          <w:sz w:val="28"/>
          <w:szCs w:val="28"/>
        </w:rPr>
        <w:t>Вязовова Елизавета Александровна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7.</w:t>
      </w:r>
      <w:r w:rsidR="005A1405" w:rsidRPr="00AF79AD">
        <w:rPr>
          <w:rFonts w:ascii="Times New Roman" w:hAnsi="Times New Roman"/>
          <w:sz w:val="28"/>
          <w:szCs w:val="28"/>
        </w:rPr>
        <w:t>Ионцев Александр Владимирович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lastRenderedPageBreak/>
        <w:t>8.</w:t>
      </w:r>
      <w:r w:rsidR="005A1405" w:rsidRPr="00AF79AD">
        <w:rPr>
          <w:rFonts w:ascii="Times New Roman" w:hAnsi="Times New Roman"/>
          <w:sz w:val="28"/>
          <w:szCs w:val="28"/>
        </w:rPr>
        <w:t>Мазаева Галина Александровна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9.</w:t>
      </w:r>
      <w:r w:rsidR="005A1405" w:rsidRPr="00AF79AD">
        <w:rPr>
          <w:rFonts w:ascii="Times New Roman" w:hAnsi="Times New Roman"/>
          <w:sz w:val="28"/>
          <w:szCs w:val="28"/>
        </w:rPr>
        <w:t>Постникова Ольга Николаевна</w:t>
      </w:r>
    </w:p>
    <w:p w:rsidR="00D71393" w:rsidRPr="00AF79AD" w:rsidRDefault="00D71393" w:rsidP="005A1405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F79AD">
        <w:rPr>
          <w:rFonts w:ascii="Times New Roman" w:hAnsi="Times New Roman"/>
          <w:sz w:val="28"/>
          <w:szCs w:val="28"/>
        </w:rPr>
        <w:t>10.</w:t>
      </w:r>
      <w:r w:rsidR="005A1405" w:rsidRPr="00AF79AD">
        <w:rPr>
          <w:rFonts w:ascii="Times New Roman" w:hAnsi="Times New Roman"/>
          <w:sz w:val="28"/>
          <w:szCs w:val="28"/>
        </w:rPr>
        <w:t>Рухманова Вера Вячеславовна</w:t>
      </w:r>
    </w:p>
    <w:p w:rsidR="00AF79AD" w:rsidRDefault="00AF79AD" w:rsidP="00AF79A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F79AD" w:rsidRDefault="00AF79AD" w:rsidP="006405D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F79AD">
        <w:rPr>
          <w:rFonts w:ascii="Times New Roman" w:hAnsi="Times New Roman"/>
          <w:b/>
          <w:sz w:val="28"/>
          <w:szCs w:val="28"/>
        </w:rPr>
        <w:t xml:space="preserve"> </w:t>
      </w:r>
      <w:r w:rsidRPr="00AF421C">
        <w:rPr>
          <w:rFonts w:ascii="Times New Roman" w:hAnsi="Times New Roman"/>
          <w:sz w:val="28"/>
          <w:szCs w:val="28"/>
        </w:rPr>
        <w:t xml:space="preserve">Настоящее решение обнародовать </w:t>
      </w:r>
      <w:r w:rsidRPr="00E1071F">
        <w:rPr>
          <w:rFonts w:ascii="Times New Roman" w:hAnsi="Times New Roman"/>
          <w:sz w:val="28"/>
          <w:szCs w:val="28"/>
        </w:rPr>
        <w:t>в установленных местах обнародования</w:t>
      </w:r>
      <w:r w:rsidRPr="00AF421C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Екатериновского муниципального района Саратовской области в сети «Интернет».</w:t>
      </w:r>
    </w:p>
    <w:p w:rsidR="00AF79AD" w:rsidRDefault="00AF79AD" w:rsidP="00640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393" w:rsidRPr="00AF79AD" w:rsidRDefault="00AF79AD" w:rsidP="00640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71393" w:rsidRPr="00AF79AD">
        <w:rPr>
          <w:rFonts w:ascii="Times New Roman" w:hAnsi="Times New Roman"/>
          <w:sz w:val="28"/>
          <w:szCs w:val="28"/>
        </w:rPr>
        <w:t>. Настоящее решение вступает в силу со дня принятия.</w:t>
      </w:r>
    </w:p>
    <w:p w:rsidR="003B2AEB" w:rsidRPr="00AF79AD" w:rsidRDefault="003B2AEB" w:rsidP="005A1405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2AEB" w:rsidRPr="00AF79AD" w:rsidRDefault="003B2AEB" w:rsidP="005A1405">
      <w:pPr>
        <w:pStyle w:val="a3"/>
        <w:spacing w:line="24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AF79AD">
        <w:rPr>
          <w:rFonts w:ascii="Times New Roman" w:eastAsia="Calibri" w:hAnsi="Times New Roman"/>
          <w:b/>
          <w:sz w:val="28"/>
          <w:szCs w:val="28"/>
        </w:rPr>
        <w:t xml:space="preserve">Председатель   заседания                                                                   </w:t>
      </w:r>
      <w:r w:rsidR="002C5C1C">
        <w:rPr>
          <w:rFonts w:ascii="Times New Roman" w:eastAsia="Calibri" w:hAnsi="Times New Roman"/>
          <w:b/>
          <w:color w:val="auto"/>
          <w:sz w:val="28"/>
          <w:szCs w:val="28"/>
        </w:rPr>
        <w:t>Ионцев А.В.</w:t>
      </w:r>
    </w:p>
    <w:sectPr w:rsidR="003B2AEB" w:rsidRPr="00AF79AD" w:rsidSect="003B2AEB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011" w:rsidRDefault="00C00011" w:rsidP="003B2AEB">
      <w:pPr>
        <w:spacing w:after="0" w:line="240" w:lineRule="auto"/>
      </w:pPr>
      <w:r>
        <w:separator/>
      </w:r>
    </w:p>
  </w:endnote>
  <w:endnote w:type="continuationSeparator" w:id="1">
    <w:p w:rsidR="00C00011" w:rsidRDefault="00C00011" w:rsidP="003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03969"/>
      <w:docPartObj>
        <w:docPartGallery w:val="Page Numbers (Bottom of Page)"/>
        <w:docPartUnique/>
      </w:docPartObj>
    </w:sdtPr>
    <w:sdtContent>
      <w:p w:rsidR="003B2AEB" w:rsidRDefault="00FC7D11">
        <w:pPr>
          <w:pStyle w:val="a6"/>
          <w:jc w:val="right"/>
        </w:pPr>
        <w:fldSimple w:instr=" PAGE   \* MERGEFORMAT ">
          <w:r w:rsidR="002C5C1C">
            <w:rPr>
              <w:noProof/>
            </w:rPr>
            <w:t>1</w:t>
          </w:r>
        </w:fldSimple>
      </w:p>
    </w:sdtContent>
  </w:sdt>
  <w:p w:rsidR="003B2AEB" w:rsidRDefault="003B2A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011" w:rsidRDefault="00C00011" w:rsidP="003B2AEB">
      <w:pPr>
        <w:spacing w:after="0" w:line="240" w:lineRule="auto"/>
      </w:pPr>
      <w:r>
        <w:separator/>
      </w:r>
    </w:p>
  </w:footnote>
  <w:footnote w:type="continuationSeparator" w:id="1">
    <w:p w:rsidR="00C00011" w:rsidRDefault="00C00011" w:rsidP="003B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AEB"/>
    <w:rsid w:val="000225ED"/>
    <w:rsid w:val="00102CAB"/>
    <w:rsid w:val="00123151"/>
    <w:rsid w:val="002C5C1C"/>
    <w:rsid w:val="00343D7D"/>
    <w:rsid w:val="003B2AEB"/>
    <w:rsid w:val="003E3FE1"/>
    <w:rsid w:val="003E6A24"/>
    <w:rsid w:val="005A1405"/>
    <w:rsid w:val="005A6D04"/>
    <w:rsid w:val="006405DE"/>
    <w:rsid w:val="00681A9A"/>
    <w:rsid w:val="00A4186D"/>
    <w:rsid w:val="00AF79AD"/>
    <w:rsid w:val="00BE763E"/>
    <w:rsid w:val="00C00011"/>
    <w:rsid w:val="00D228A7"/>
    <w:rsid w:val="00D71393"/>
    <w:rsid w:val="00F345EB"/>
    <w:rsid w:val="00FC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AEB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2AEB"/>
  </w:style>
  <w:style w:type="paragraph" w:styleId="a6">
    <w:name w:val="footer"/>
    <w:basedOn w:val="a"/>
    <w:link w:val="a7"/>
    <w:uiPriority w:val="99"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AEB"/>
  </w:style>
  <w:style w:type="paragraph" w:styleId="a8">
    <w:name w:val="List Paragraph"/>
    <w:basedOn w:val="a"/>
    <w:uiPriority w:val="34"/>
    <w:qFormat/>
    <w:rsid w:val="00AF7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HvYz26jXgzfFsqz2RRTCeWASNAm/CdOJZpfgd6QLrGY=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JWxByzKEeJ/hAdZXIO7y/uSyOnmgR0MmIgTUkk2AriKqjmF787/u9ilEIQ4zcRNI
3bESwmj4ixlhAJgBlfH0ig==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Sro1gL74COKhnDZibqvAa5AWNIE=</DigestValue>
      </Reference>
      <Reference URI="/word/endnotes.xml?ContentType=application/vnd.openxmlformats-officedocument.wordprocessingml.endnotes+xml">
        <DigestMethod Algorithm="http://www.w3.org/2000/09/xmldsig#sha1"/>
        <DigestValue>5BXjopDvZQVBc+Ug3uObm+MvIC8=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17vsjYShdX8SwmGPPTtiu7tYCaQ=</DigestValue>
      </Reference>
      <Reference URI="/word/footnotes.xml?ContentType=application/vnd.openxmlformats-officedocument.wordprocessingml.footnotes+xml">
        <DigestMethod Algorithm="http://www.w3.org/2000/09/xmldsig#sha1"/>
        <DigestValue>HwkrqB6MohhGDq5/44q7yM4xgiU=</DigestValue>
      </Reference>
      <Reference URI="/word/settings.xml?ContentType=application/vnd.openxmlformats-officedocument.wordprocessingml.settings+xml">
        <DigestMethod Algorithm="http://www.w3.org/2000/09/xmldsig#sha1"/>
        <DigestValue>qoJwP8RX55XXdi2LjXWBTjbC3Dg=</DigestValue>
      </Reference>
      <Reference URI="/word/styles.xml?ContentType=application/vnd.openxmlformats-officedocument.wordprocessingml.styles+xml">
        <DigestMethod Algorithm="http://www.w3.org/2000/09/xmldsig#sha1"/>
        <DigestValue>G6g2Xah7DKVXvKe3yYnYbSq90BQ=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admin2121</dc:creator>
  <cp:keywords/>
  <dc:description/>
  <cp:lastModifiedBy>admin2121</cp:lastModifiedBy>
  <cp:revision>12</cp:revision>
  <cp:lastPrinted>2023-09-25T05:09:00Z</cp:lastPrinted>
  <dcterms:created xsi:type="dcterms:W3CDTF">2023-09-13T10:52:00Z</dcterms:created>
  <dcterms:modified xsi:type="dcterms:W3CDTF">2023-09-25T05:10:00Z</dcterms:modified>
</cp:coreProperties>
</file>