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855" w:rsidRPr="001221CC" w:rsidRDefault="00635855" w:rsidP="00635855">
      <w:pPr>
        <w:spacing w:line="100" w:lineRule="atLeast"/>
        <w:jc w:val="center"/>
        <w:rPr>
          <w:rFonts w:ascii="Times New Roman" w:hAnsi="Times New Roman" w:cs="Times New Roman"/>
          <w:b/>
          <w:bCs/>
          <w:sz w:val="26"/>
          <w:szCs w:val="26"/>
        </w:rPr>
      </w:pPr>
      <w:r w:rsidRPr="001221CC">
        <w:rPr>
          <w:rFonts w:ascii="Times New Roman" w:hAnsi="Times New Roman" w:cs="Times New Roman"/>
          <w:b/>
          <w:bCs/>
          <w:sz w:val="26"/>
          <w:szCs w:val="26"/>
        </w:rPr>
        <w:t>АДМИНИСТРАЦИЯ</w:t>
      </w:r>
    </w:p>
    <w:p w:rsidR="00635855" w:rsidRPr="001221CC" w:rsidRDefault="00635855" w:rsidP="00635855">
      <w:pPr>
        <w:spacing w:line="100" w:lineRule="atLeast"/>
        <w:jc w:val="center"/>
        <w:rPr>
          <w:rFonts w:ascii="Times New Roman" w:hAnsi="Times New Roman" w:cs="Times New Roman"/>
          <w:b/>
          <w:bCs/>
          <w:sz w:val="26"/>
          <w:szCs w:val="26"/>
        </w:rPr>
      </w:pPr>
      <w:r>
        <w:rPr>
          <w:rFonts w:ascii="Times New Roman" w:hAnsi="Times New Roman" w:cs="Times New Roman"/>
          <w:b/>
          <w:bCs/>
          <w:sz w:val="26"/>
          <w:szCs w:val="26"/>
        </w:rPr>
        <w:t>КОЛЕНОВС</w:t>
      </w:r>
      <w:r w:rsidRPr="001221CC">
        <w:rPr>
          <w:rFonts w:ascii="Times New Roman" w:hAnsi="Times New Roman" w:cs="Times New Roman"/>
          <w:b/>
          <w:bCs/>
          <w:sz w:val="26"/>
          <w:szCs w:val="26"/>
        </w:rPr>
        <w:t>КОГО</w:t>
      </w:r>
      <w:hyperlink r:id="rId5" w:history="1">
        <w:r w:rsidRPr="001221CC">
          <w:rPr>
            <w:rFonts w:ascii="Times New Roman" w:hAnsi="Times New Roman" w:cs="Times New Roman"/>
            <w:b/>
            <w:bCs/>
            <w:sz w:val="26"/>
            <w:szCs w:val="26"/>
          </w:rPr>
          <w:t xml:space="preserve"> МУНИЦИПАЛЬНОГО ОБРАЗОВАНИЯ ЕКАТЕРИНОВСКОГО МУНИЦИПАЛЬНОГО РАЙОНА </w:t>
        </w:r>
      </w:hyperlink>
    </w:p>
    <w:p w:rsidR="00635855" w:rsidRPr="001221CC" w:rsidRDefault="00635855" w:rsidP="00635855">
      <w:pPr>
        <w:spacing w:line="100" w:lineRule="atLeast"/>
        <w:jc w:val="center"/>
        <w:rPr>
          <w:rFonts w:ascii="Times New Roman" w:hAnsi="Times New Roman" w:cs="Times New Roman"/>
          <w:b/>
          <w:bCs/>
          <w:sz w:val="26"/>
          <w:szCs w:val="26"/>
        </w:rPr>
      </w:pPr>
      <w:r w:rsidRPr="001221CC">
        <w:rPr>
          <w:rFonts w:ascii="Times New Roman" w:hAnsi="Times New Roman" w:cs="Times New Roman"/>
          <w:b/>
          <w:bCs/>
          <w:sz w:val="26"/>
          <w:szCs w:val="26"/>
        </w:rPr>
        <w:t>САРАТОВСКОЙ ОБЛАСТИ</w:t>
      </w:r>
    </w:p>
    <w:p w:rsidR="00635855" w:rsidRPr="001221CC" w:rsidRDefault="00635855" w:rsidP="00635855">
      <w:pPr>
        <w:spacing w:line="100" w:lineRule="atLeast"/>
        <w:jc w:val="center"/>
        <w:rPr>
          <w:rFonts w:ascii="Times New Roman" w:hAnsi="Times New Roman" w:cs="Times New Roman"/>
          <w:b/>
          <w:bCs/>
          <w:sz w:val="26"/>
          <w:szCs w:val="26"/>
        </w:rPr>
      </w:pPr>
    </w:p>
    <w:p w:rsidR="00635855" w:rsidRPr="001221CC" w:rsidRDefault="00635855" w:rsidP="00635855">
      <w:pPr>
        <w:spacing w:line="100" w:lineRule="atLeast"/>
        <w:jc w:val="center"/>
        <w:rPr>
          <w:rFonts w:ascii="Times New Roman" w:hAnsi="Times New Roman" w:cs="Times New Roman"/>
          <w:b/>
          <w:bCs/>
          <w:sz w:val="26"/>
          <w:szCs w:val="26"/>
        </w:rPr>
      </w:pPr>
      <w:r w:rsidRPr="001221CC">
        <w:rPr>
          <w:rFonts w:ascii="Times New Roman" w:hAnsi="Times New Roman" w:cs="Times New Roman"/>
          <w:b/>
          <w:bCs/>
          <w:sz w:val="26"/>
          <w:szCs w:val="26"/>
        </w:rPr>
        <w:t>ПОСТАНОВЛЕНИЕ</w:t>
      </w:r>
    </w:p>
    <w:p w:rsidR="00635855" w:rsidRPr="001221CC" w:rsidRDefault="00635855" w:rsidP="00635855">
      <w:pPr>
        <w:rPr>
          <w:rFonts w:ascii="Times New Roman" w:hAnsi="Times New Roman" w:cs="Times New Roman"/>
          <w:b/>
          <w:bCs/>
          <w:sz w:val="26"/>
          <w:szCs w:val="26"/>
        </w:rPr>
      </w:pPr>
    </w:p>
    <w:p w:rsidR="00635855" w:rsidRPr="00D95CFF" w:rsidRDefault="00635855" w:rsidP="00635855">
      <w:pPr>
        <w:rPr>
          <w:rFonts w:ascii="Times New Roman" w:hAnsi="Times New Roman" w:cs="Times New Roman"/>
          <w:b/>
          <w:bCs/>
          <w:sz w:val="26"/>
          <w:szCs w:val="26"/>
          <w:u w:val="single"/>
        </w:rPr>
      </w:pPr>
      <w:r w:rsidRPr="00D95CFF">
        <w:rPr>
          <w:rFonts w:ascii="Times New Roman" w:hAnsi="Times New Roman" w:cs="Times New Roman"/>
          <w:b/>
          <w:bCs/>
          <w:sz w:val="26"/>
          <w:szCs w:val="26"/>
          <w:u w:val="single"/>
        </w:rPr>
        <w:t>от 28 сентября  2020 года № 25</w:t>
      </w:r>
    </w:p>
    <w:p w:rsidR="00635855" w:rsidRDefault="00635855" w:rsidP="00635855">
      <w:pPr>
        <w:rPr>
          <w:rFonts w:ascii="Times New Roman" w:hAnsi="Times New Roman" w:cs="Times New Roman"/>
          <w:b/>
          <w:bCs/>
          <w:sz w:val="26"/>
          <w:szCs w:val="26"/>
        </w:rPr>
      </w:pPr>
      <w:r>
        <w:rPr>
          <w:rFonts w:ascii="Times New Roman" w:hAnsi="Times New Roman" w:cs="Times New Roman"/>
          <w:b/>
          <w:bCs/>
          <w:sz w:val="26"/>
          <w:szCs w:val="26"/>
        </w:rPr>
        <w:t xml:space="preserve">   с.Колено</w:t>
      </w:r>
    </w:p>
    <w:p w:rsidR="00635855" w:rsidRPr="001221CC" w:rsidRDefault="00635855" w:rsidP="00635855">
      <w:pPr>
        <w:tabs>
          <w:tab w:val="left" w:pos="6379"/>
        </w:tabs>
        <w:rPr>
          <w:rFonts w:ascii="Times New Roman" w:hAnsi="Times New Roman" w:cs="Times New Roman"/>
          <w:b/>
          <w:bCs/>
          <w:sz w:val="26"/>
          <w:szCs w:val="26"/>
        </w:rPr>
      </w:pPr>
    </w:p>
    <w:p w:rsidR="00635855" w:rsidRDefault="00635855" w:rsidP="00635855">
      <w:pPr>
        <w:rPr>
          <w:rFonts w:ascii="Times New Roman" w:hAnsi="Times New Roman" w:cs="Times New Roman"/>
          <w:b/>
          <w:bCs/>
          <w:sz w:val="26"/>
          <w:szCs w:val="26"/>
        </w:rPr>
      </w:pPr>
      <w:r w:rsidRPr="001221CC">
        <w:rPr>
          <w:rFonts w:ascii="Times New Roman" w:hAnsi="Times New Roman" w:cs="Times New Roman"/>
          <w:b/>
          <w:bCs/>
          <w:sz w:val="26"/>
          <w:szCs w:val="26"/>
        </w:rPr>
        <w:t xml:space="preserve">Об утверждении порядка осуществления полномочий </w:t>
      </w:r>
    </w:p>
    <w:p w:rsidR="00635855" w:rsidRDefault="00635855" w:rsidP="00635855">
      <w:pPr>
        <w:rPr>
          <w:rFonts w:ascii="Times New Roman" w:hAnsi="Times New Roman" w:cs="Times New Roman"/>
          <w:b/>
          <w:bCs/>
          <w:sz w:val="26"/>
          <w:szCs w:val="26"/>
        </w:rPr>
      </w:pPr>
      <w:r w:rsidRPr="001221CC">
        <w:rPr>
          <w:rFonts w:ascii="Times New Roman" w:hAnsi="Times New Roman" w:cs="Times New Roman"/>
          <w:b/>
          <w:bCs/>
          <w:sz w:val="26"/>
          <w:szCs w:val="26"/>
        </w:rPr>
        <w:t>по внутреннему муниципальному финансовому контролю</w:t>
      </w:r>
    </w:p>
    <w:p w:rsidR="00635855" w:rsidRDefault="00635855" w:rsidP="00635855">
      <w:pPr>
        <w:rPr>
          <w:rFonts w:ascii="Times New Roman" w:hAnsi="Times New Roman" w:cs="Times New Roman"/>
          <w:b/>
          <w:bCs/>
          <w:sz w:val="26"/>
          <w:szCs w:val="26"/>
        </w:rPr>
      </w:pPr>
      <w:r w:rsidRPr="001221CC">
        <w:rPr>
          <w:rFonts w:ascii="Times New Roman" w:hAnsi="Times New Roman" w:cs="Times New Roman"/>
          <w:b/>
          <w:bCs/>
          <w:sz w:val="26"/>
          <w:szCs w:val="26"/>
        </w:rPr>
        <w:t xml:space="preserve">в </w:t>
      </w:r>
      <w:bookmarkStart w:id="0" w:name="OLE_LINK1"/>
      <w:r>
        <w:rPr>
          <w:rFonts w:ascii="Times New Roman" w:hAnsi="Times New Roman" w:cs="Times New Roman"/>
          <w:b/>
          <w:bCs/>
          <w:sz w:val="26"/>
          <w:szCs w:val="26"/>
        </w:rPr>
        <w:t>Коленовс</w:t>
      </w:r>
      <w:r w:rsidRPr="001221CC">
        <w:rPr>
          <w:rFonts w:ascii="Times New Roman" w:hAnsi="Times New Roman" w:cs="Times New Roman"/>
          <w:b/>
          <w:bCs/>
          <w:sz w:val="26"/>
          <w:szCs w:val="26"/>
        </w:rPr>
        <w:t>ком муниципальном образовании Екатериновского</w:t>
      </w:r>
    </w:p>
    <w:p w:rsidR="00635855" w:rsidRPr="001221CC" w:rsidRDefault="00635855" w:rsidP="00635855">
      <w:pPr>
        <w:rPr>
          <w:rFonts w:ascii="Times New Roman" w:hAnsi="Times New Roman" w:cs="Times New Roman"/>
          <w:b/>
          <w:bCs/>
          <w:sz w:val="26"/>
          <w:szCs w:val="26"/>
        </w:rPr>
      </w:pPr>
      <w:r w:rsidRPr="001221CC">
        <w:rPr>
          <w:rFonts w:ascii="Times New Roman" w:hAnsi="Times New Roman" w:cs="Times New Roman"/>
          <w:b/>
          <w:bCs/>
          <w:sz w:val="26"/>
          <w:szCs w:val="26"/>
        </w:rPr>
        <w:t>муниципального района Саратовской области</w:t>
      </w:r>
    </w:p>
    <w:bookmarkEnd w:id="0"/>
    <w:p w:rsidR="00635855" w:rsidRPr="001221CC" w:rsidRDefault="00635855" w:rsidP="00635855">
      <w:pPr>
        <w:ind w:firstLine="690"/>
        <w:jc w:val="both"/>
        <w:rPr>
          <w:rFonts w:ascii="Times New Roman" w:hAnsi="Times New Roman" w:cs="Times New Roman"/>
          <w:sz w:val="26"/>
          <w:szCs w:val="26"/>
        </w:rPr>
      </w:pPr>
    </w:p>
    <w:p w:rsidR="00635855" w:rsidRPr="001221CC" w:rsidRDefault="00635855" w:rsidP="00635855">
      <w:pPr>
        <w:pStyle w:val="HTML"/>
        <w:ind w:firstLine="919"/>
        <w:rPr>
          <w:rFonts w:ascii="Times New Roman" w:hAnsi="Times New Roman" w:cs="Times New Roman"/>
          <w:sz w:val="26"/>
          <w:szCs w:val="26"/>
        </w:rPr>
      </w:pPr>
      <w:r w:rsidRPr="001221CC">
        <w:rPr>
          <w:rFonts w:ascii="Times New Roman" w:hAnsi="Times New Roman" w:cs="Times New Roman"/>
          <w:sz w:val="26"/>
          <w:szCs w:val="26"/>
        </w:rPr>
        <w:t xml:space="preserve">В соответствии с </w:t>
      </w:r>
      <w:r>
        <w:rPr>
          <w:rFonts w:ascii="Times New Roman" w:hAnsi="Times New Roman" w:cs="Times New Roman"/>
          <w:sz w:val="26"/>
          <w:szCs w:val="26"/>
        </w:rPr>
        <w:t>г</w:t>
      </w:r>
      <w:r w:rsidRPr="001221CC">
        <w:rPr>
          <w:rFonts w:ascii="Times New Roman" w:hAnsi="Times New Roman" w:cs="Times New Roman"/>
          <w:sz w:val="26"/>
          <w:szCs w:val="26"/>
        </w:rPr>
        <w:t xml:space="preserve">лавой 26 Бюджетного кодекса Российской Федерации, частью 8 статьи 99 </w:t>
      </w:r>
      <w:r w:rsidRPr="001221CC">
        <w:rPr>
          <w:rFonts w:ascii="Times New Roman" w:hAnsi="Times New Roman" w:cs="Times New Roman"/>
          <w:sz w:val="26"/>
          <w:szCs w:val="26"/>
          <w:shd w:val="clear" w:color="auto" w:fill="FFFFFF"/>
        </w:rPr>
        <w:t xml:space="preserve">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w:t>
      </w:r>
      <w:r w:rsidRPr="001221CC">
        <w:rPr>
          <w:rFonts w:ascii="Times New Roman" w:hAnsi="Times New Roman" w:cs="Times New Roman"/>
          <w:sz w:val="26"/>
          <w:szCs w:val="26"/>
        </w:rPr>
        <w:t xml:space="preserve">руководствуясь Уставом </w:t>
      </w:r>
      <w:r>
        <w:rPr>
          <w:rFonts w:ascii="Times New Roman" w:hAnsi="Times New Roman" w:cs="Times New Roman"/>
          <w:sz w:val="26"/>
          <w:szCs w:val="26"/>
        </w:rPr>
        <w:t>Коленовс</w:t>
      </w:r>
      <w:r w:rsidRPr="001221CC">
        <w:rPr>
          <w:rFonts w:ascii="Times New Roman" w:hAnsi="Times New Roman" w:cs="Times New Roman"/>
          <w:sz w:val="26"/>
          <w:szCs w:val="26"/>
        </w:rPr>
        <w:t>кого муниципального образования Екатериновского муниципального района Саратовской области, для осуществления внутреннего муниципального финансового контроля</w:t>
      </w:r>
    </w:p>
    <w:p w:rsidR="00635855" w:rsidRPr="001221CC" w:rsidRDefault="00635855" w:rsidP="00635855">
      <w:pPr>
        <w:pStyle w:val="HTML"/>
        <w:ind w:firstLine="919"/>
        <w:rPr>
          <w:rFonts w:ascii="Times New Roman" w:hAnsi="Times New Roman" w:cs="Times New Roman"/>
          <w:bCs/>
          <w:sz w:val="26"/>
          <w:szCs w:val="26"/>
        </w:rPr>
      </w:pPr>
    </w:p>
    <w:p w:rsidR="00635855" w:rsidRPr="001221CC" w:rsidRDefault="00635855" w:rsidP="00635855">
      <w:pPr>
        <w:tabs>
          <w:tab w:val="left" w:pos="993"/>
        </w:tabs>
        <w:ind w:firstLine="709"/>
        <w:jc w:val="center"/>
        <w:rPr>
          <w:rFonts w:ascii="Times New Roman" w:hAnsi="Times New Roman" w:cs="Times New Roman"/>
          <w:b/>
          <w:bCs/>
          <w:sz w:val="26"/>
          <w:szCs w:val="26"/>
        </w:rPr>
      </w:pPr>
      <w:r w:rsidRPr="001221CC">
        <w:rPr>
          <w:rFonts w:ascii="Times New Roman" w:hAnsi="Times New Roman" w:cs="Times New Roman"/>
          <w:b/>
          <w:bCs/>
          <w:sz w:val="26"/>
          <w:szCs w:val="26"/>
        </w:rPr>
        <w:t>ПОСТАНОВЛЯЮ:</w:t>
      </w:r>
    </w:p>
    <w:p w:rsidR="00635855" w:rsidRPr="001221CC" w:rsidRDefault="00635855" w:rsidP="00635855">
      <w:pPr>
        <w:tabs>
          <w:tab w:val="left" w:pos="993"/>
        </w:tabs>
        <w:ind w:firstLine="709"/>
        <w:jc w:val="center"/>
        <w:rPr>
          <w:rFonts w:ascii="Times New Roman" w:hAnsi="Times New Roman" w:cs="Times New Roman"/>
          <w:sz w:val="26"/>
          <w:szCs w:val="26"/>
        </w:rPr>
      </w:pPr>
    </w:p>
    <w:p w:rsidR="00635855" w:rsidRPr="001221CC" w:rsidRDefault="00635855" w:rsidP="00635855">
      <w:pPr>
        <w:pStyle w:val="a7"/>
        <w:numPr>
          <w:ilvl w:val="0"/>
          <w:numId w:val="5"/>
        </w:numPr>
        <w:spacing w:after="0" w:line="240" w:lineRule="auto"/>
        <w:rPr>
          <w:rFonts w:ascii="Times New Roman" w:hAnsi="Times New Roman" w:cs="Times New Roman"/>
          <w:sz w:val="26"/>
          <w:szCs w:val="26"/>
        </w:rPr>
      </w:pPr>
      <w:r w:rsidRPr="001221CC">
        <w:rPr>
          <w:rFonts w:ascii="Times New Roman" w:hAnsi="Times New Roman" w:cs="Times New Roman"/>
          <w:sz w:val="26"/>
          <w:szCs w:val="26"/>
        </w:rPr>
        <w:t xml:space="preserve">Утвердить прилагаемый Порядок осуществления органом внутреннего муниципального финансового контроля </w:t>
      </w:r>
      <w:r>
        <w:rPr>
          <w:rFonts w:ascii="Times New Roman" w:eastAsia="Times New Roman CYR" w:hAnsi="Times New Roman" w:cs="Times New Roman"/>
          <w:sz w:val="26"/>
          <w:szCs w:val="26"/>
        </w:rPr>
        <w:t xml:space="preserve"> Коленовс</w:t>
      </w:r>
      <w:r w:rsidRPr="001221CC">
        <w:rPr>
          <w:rFonts w:ascii="Times New Roman" w:eastAsia="Times New Roman CYR" w:hAnsi="Times New Roman" w:cs="Times New Roman"/>
          <w:sz w:val="26"/>
          <w:szCs w:val="26"/>
        </w:rPr>
        <w:t>кого муниципального образования</w:t>
      </w:r>
      <w:r w:rsidRPr="001221CC">
        <w:rPr>
          <w:rFonts w:ascii="Times New Roman" w:hAnsi="Times New Roman" w:cs="Times New Roman"/>
          <w:sz w:val="26"/>
          <w:szCs w:val="26"/>
        </w:rPr>
        <w:t xml:space="preserve"> полномочий по внутреннему муниципальному финансовому контролю согласно приложению № 1 к настоящему постановлению. </w:t>
      </w:r>
    </w:p>
    <w:p w:rsidR="00635855" w:rsidRDefault="00635855" w:rsidP="00635855">
      <w:pPr>
        <w:pStyle w:val="a7"/>
        <w:numPr>
          <w:ilvl w:val="0"/>
          <w:numId w:val="5"/>
        </w:numPr>
        <w:spacing w:after="0" w:line="240" w:lineRule="auto"/>
        <w:rPr>
          <w:rFonts w:ascii="Times New Roman" w:hAnsi="Times New Roman" w:cs="Times New Roman"/>
          <w:sz w:val="26"/>
          <w:szCs w:val="26"/>
        </w:rPr>
      </w:pPr>
      <w:r w:rsidRPr="001221CC">
        <w:rPr>
          <w:rFonts w:ascii="Times New Roman" w:hAnsi="Times New Roman" w:cs="Times New Roman"/>
          <w:sz w:val="26"/>
          <w:szCs w:val="26"/>
        </w:rPr>
        <w:t xml:space="preserve">Утвердить комиссию по проведению  внутреннего муниципального финансового контроля согласно приложению № 2 к настоящему постановлению. </w:t>
      </w:r>
    </w:p>
    <w:p w:rsidR="00635855" w:rsidRPr="00D95CFF" w:rsidRDefault="00635855" w:rsidP="00635855">
      <w:pPr>
        <w:pStyle w:val="a7"/>
        <w:numPr>
          <w:ilvl w:val="0"/>
          <w:numId w:val="5"/>
        </w:numPr>
        <w:spacing w:after="0" w:line="240" w:lineRule="auto"/>
        <w:rPr>
          <w:rFonts w:ascii="Times New Roman" w:hAnsi="Times New Roman" w:cs="Times New Roman"/>
          <w:sz w:val="26"/>
          <w:szCs w:val="26"/>
        </w:rPr>
      </w:pPr>
      <w:r w:rsidRPr="00D95CFF">
        <w:rPr>
          <w:rFonts w:ascii="Times New Roman" w:hAnsi="Times New Roman" w:cs="Times New Roman"/>
          <w:sz w:val="26"/>
          <w:szCs w:val="26"/>
        </w:rPr>
        <w:t>Постановление администрации  Коленовского муниципального обра</w:t>
      </w:r>
      <w:r>
        <w:rPr>
          <w:rFonts w:ascii="Times New Roman" w:hAnsi="Times New Roman" w:cs="Times New Roman"/>
          <w:sz w:val="26"/>
          <w:szCs w:val="26"/>
        </w:rPr>
        <w:t>зования от 22.12.2016 года № 72</w:t>
      </w:r>
      <w:r w:rsidRPr="00D95CFF">
        <w:rPr>
          <w:rFonts w:ascii="Times New Roman" w:hAnsi="Times New Roman" w:cs="Times New Roman"/>
          <w:sz w:val="26"/>
          <w:szCs w:val="26"/>
        </w:rPr>
        <w:t xml:space="preserve"> «Об утверждении  порядка осуществления внутреннего муниципального финансового контроля  Коленовского муниципального образования Екатериновского муниципального района Саратовской области» считать утратившим силу.</w:t>
      </w:r>
    </w:p>
    <w:p w:rsidR="00635855" w:rsidRPr="001221CC" w:rsidRDefault="00635855" w:rsidP="00635855">
      <w:pPr>
        <w:pStyle w:val="a7"/>
        <w:numPr>
          <w:ilvl w:val="0"/>
          <w:numId w:val="5"/>
        </w:numPr>
        <w:spacing w:after="0" w:line="240" w:lineRule="auto"/>
        <w:rPr>
          <w:rFonts w:ascii="Times New Roman" w:hAnsi="Times New Roman" w:cs="Times New Roman"/>
          <w:sz w:val="26"/>
          <w:szCs w:val="26"/>
        </w:rPr>
      </w:pPr>
      <w:r w:rsidRPr="001221CC">
        <w:rPr>
          <w:rFonts w:ascii="Times New Roman" w:hAnsi="Times New Roman" w:cs="Times New Roman"/>
          <w:sz w:val="26"/>
          <w:szCs w:val="26"/>
        </w:rPr>
        <w:t>Постановление вступает в силу со дня его официального опубликования (обнародования).</w:t>
      </w:r>
    </w:p>
    <w:p w:rsidR="00635855" w:rsidRPr="001221CC" w:rsidRDefault="00635855" w:rsidP="00635855">
      <w:pPr>
        <w:pStyle w:val="a7"/>
        <w:numPr>
          <w:ilvl w:val="0"/>
          <w:numId w:val="5"/>
        </w:numPr>
        <w:rPr>
          <w:rFonts w:ascii="Times New Roman" w:hAnsi="Times New Roman" w:cs="Times New Roman"/>
          <w:sz w:val="26"/>
          <w:szCs w:val="26"/>
        </w:rPr>
      </w:pPr>
      <w:r w:rsidRPr="001221CC">
        <w:rPr>
          <w:rFonts w:ascii="Times New Roman" w:hAnsi="Times New Roman" w:cs="Times New Roman"/>
          <w:sz w:val="26"/>
          <w:szCs w:val="26"/>
        </w:rPr>
        <w:t xml:space="preserve">Контроль за исполнением настоящего постановления оставляю за собой. </w:t>
      </w:r>
    </w:p>
    <w:p w:rsidR="00635855" w:rsidRDefault="00635855" w:rsidP="00635855">
      <w:pPr>
        <w:tabs>
          <w:tab w:val="left" w:pos="993"/>
        </w:tabs>
        <w:jc w:val="both"/>
        <w:rPr>
          <w:rFonts w:ascii="Times New Roman" w:hAnsi="Times New Roman" w:cs="Times New Roman"/>
          <w:sz w:val="26"/>
          <w:szCs w:val="26"/>
        </w:rPr>
      </w:pPr>
    </w:p>
    <w:p w:rsidR="00635855" w:rsidRDefault="00635855" w:rsidP="00635855">
      <w:pPr>
        <w:tabs>
          <w:tab w:val="left" w:pos="993"/>
        </w:tabs>
        <w:jc w:val="both"/>
        <w:rPr>
          <w:rFonts w:ascii="Times New Roman" w:hAnsi="Times New Roman" w:cs="Times New Roman"/>
          <w:sz w:val="26"/>
          <w:szCs w:val="26"/>
        </w:rPr>
      </w:pPr>
    </w:p>
    <w:p w:rsidR="00635855" w:rsidRPr="001221CC" w:rsidRDefault="00635855" w:rsidP="00635855">
      <w:pPr>
        <w:tabs>
          <w:tab w:val="left" w:pos="993"/>
        </w:tabs>
        <w:jc w:val="both"/>
        <w:rPr>
          <w:rFonts w:ascii="Times New Roman" w:hAnsi="Times New Roman" w:cs="Times New Roman"/>
          <w:sz w:val="26"/>
          <w:szCs w:val="26"/>
        </w:rPr>
      </w:pPr>
    </w:p>
    <w:p w:rsidR="00635855" w:rsidRPr="001221CC" w:rsidRDefault="00635855" w:rsidP="00635855">
      <w:pPr>
        <w:rPr>
          <w:rFonts w:ascii="Times New Roman" w:hAnsi="Times New Roman" w:cs="Times New Roman"/>
          <w:b/>
          <w:color w:val="000000"/>
          <w:sz w:val="26"/>
          <w:szCs w:val="26"/>
        </w:rPr>
      </w:pPr>
      <w:r w:rsidRPr="001221CC">
        <w:rPr>
          <w:rFonts w:ascii="Times New Roman" w:hAnsi="Times New Roman" w:cs="Times New Roman"/>
          <w:b/>
          <w:color w:val="000000"/>
          <w:sz w:val="26"/>
          <w:szCs w:val="26"/>
        </w:rPr>
        <w:t>Глава администрации</w:t>
      </w:r>
    </w:p>
    <w:p w:rsidR="00635855" w:rsidRDefault="00635855" w:rsidP="00635855">
      <w:pP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  Коленовс</w:t>
      </w:r>
      <w:r w:rsidRPr="001221CC">
        <w:rPr>
          <w:rFonts w:ascii="Times New Roman" w:hAnsi="Times New Roman" w:cs="Times New Roman"/>
          <w:b/>
          <w:color w:val="000000"/>
          <w:sz w:val="26"/>
          <w:szCs w:val="26"/>
        </w:rPr>
        <w:t>кого МО</w:t>
      </w:r>
      <w:r>
        <w:rPr>
          <w:rFonts w:ascii="Times New Roman" w:hAnsi="Times New Roman" w:cs="Times New Roman"/>
          <w:b/>
          <w:color w:val="000000"/>
          <w:sz w:val="26"/>
          <w:szCs w:val="26"/>
        </w:rPr>
        <w:t>:</w:t>
      </w:r>
      <w:r w:rsidRPr="001221CC">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 xml:space="preserve">                 А.А. Абрамов</w:t>
      </w:r>
      <w:r w:rsidRPr="001221CC">
        <w:rPr>
          <w:rFonts w:ascii="Times New Roman" w:hAnsi="Times New Roman" w:cs="Times New Roman"/>
          <w:b/>
          <w:color w:val="000000"/>
          <w:sz w:val="26"/>
          <w:szCs w:val="26"/>
        </w:rPr>
        <w:t xml:space="preserve">      </w:t>
      </w:r>
    </w:p>
    <w:p w:rsidR="00635855" w:rsidRDefault="00635855" w:rsidP="00635855">
      <w:pPr>
        <w:rPr>
          <w:rFonts w:ascii="Times New Roman" w:hAnsi="Times New Roman" w:cs="Times New Roman"/>
          <w:b/>
          <w:color w:val="000000"/>
          <w:sz w:val="26"/>
          <w:szCs w:val="26"/>
        </w:rPr>
      </w:pPr>
    </w:p>
    <w:p w:rsidR="00635855" w:rsidRDefault="00635855" w:rsidP="00635855">
      <w:pPr>
        <w:rPr>
          <w:rFonts w:ascii="Times New Roman" w:hAnsi="Times New Roman" w:cs="Times New Roman"/>
          <w:b/>
          <w:color w:val="000000"/>
          <w:sz w:val="26"/>
          <w:szCs w:val="26"/>
        </w:rPr>
      </w:pPr>
    </w:p>
    <w:p w:rsidR="00635855" w:rsidRDefault="00635855" w:rsidP="00635855">
      <w:pPr>
        <w:rPr>
          <w:rFonts w:ascii="Times New Roman" w:hAnsi="Times New Roman" w:cs="Times New Roman"/>
          <w:b/>
          <w:color w:val="000000"/>
          <w:sz w:val="26"/>
          <w:szCs w:val="26"/>
        </w:rPr>
      </w:pPr>
    </w:p>
    <w:p w:rsidR="00635855" w:rsidRPr="001221CC" w:rsidRDefault="00635855" w:rsidP="00635855">
      <w:pPr>
        <w:jc w:val="right"/>
        <w:rPr>
          <w:rFonts w:ascii="Times New Roman" w:hAnsi="Times New Roman" w:cs="Times New Roman"/>
          <w:sz w:val="26"/>
          <w:szCs w:val="26"/>
        </w:rPr>
      </w:pPr>
      <w:r w:rsidRPr="001221CC">
        <w:rPr>
          <w:rFonts w:ascii="Times New Roman" w:hAnsi="Times New Roman" w:cs="Times New Roman"/>
          <w:sz w:val="26"/>
          <w:szCs w:val="26"/>
        </w:rPr>
        <w:lastRenderedPageBreak/>
        <w:t xml:space="preserve">Приложение № 1 </w:t>
      </w:r>
    </w:p>
    <w:p w:rsidR="00635855" w:rsidRPr="001221CC" w:rsidRDefault="00635855" w:rsidP="00635855">
      <w:pPr>
        <w:ind w:left="4536"/>
        <w:jc w:val="right"/>
        <w:rPr>
          <w:rFonts w:ascii="Times New Roman" w:hAnsi="Times New Roman" w:cs="Times New Roman"/>
          <w:sz w:val="26"/>
          <w:szCs w:val="26"/>
        </w:rPr>
      </w:pPr>
      <w:r w:rsidRPr="001221CC">
        <w:rPr>
          <w:rFonts w:ascii="Times New Roman" w:hAnsi="Times New Roman" w:cs="Times New Roman"/>
          <w:sz w:val="26"/>
          <w:szCs w:val="26"/>
        </w:rPr>
        <w:t xml:space="preserve">к Постановлению администрации  </w:t>
      </w:r>
    </w:p>
    <w:p w:rsidR="00635855" w:rsidRPr="001221CC" w:rsidRDefault="00635855" w:rsidP="00635855">
      <w:pPr>
        <w:ind w:left="4536"/>
        <w:jc w:val="right"/>
        <w:rPr>
          <w:rFonts w:ascii="Times New Roman" w:hAnsi="Times New Roman" w:cs="Times New Roman"/>
          <w:sz w:val="26"/>
          <w:szCs w:val="26"/>
        </w:rPr>
      </w:pPr>
      <w:r>
        <w:rPr>
          <w:rFonts w:ascii="Times New Roman" w:eastAsia="Times New Roman CYR" w:hAnsi="Times New Roman" w:cs="Times New Roman"/>
          <w:sz w:val="26"/>
          <w:szCs w:val="26"/>
        </w:rPr>
        <w:t>Коленовс</w:t>
      </w:r>
      <w:r w:rsidRPr="001221CC">
        <w:rPr>
          <w:rFonts w:ascii="Times New Roman" w:eastAsia="Times New Roman CYR" w:hAnsi="Times New Roman" w:cs="Times New Roman"/>
          <w:sz w:val="26"/>
          <w:szCs w:val="26"/>
        </w:rPr>
        <w:t>кого муниципального образования</w:t>
      </w:r>
      <w:r w:rsidRPr="001221CC">
        <w:rPr>
          <w:rFonts w:ascii="Times New Roman" w:hAnsi="Times New Roman" w:cs="Times New Roman"/>
          <w:sz w:val="26"/>
          <w:szCs w:val="26"/>
        </w:rPr>
        <w:t xml:space="preserve">  </w:t>
      </w:r>
    </w:p>
    <w:p w:rsidR="00635855" w:rsidRPr="001221CC" w:rsidRDefault="00635855" w:rsidP="00635855">
      <w:pPr>
        <w:ind w:left="4536"/>
        <w:jc w:val="right"/>
        <w:rPr>
          <w:rFonts w:ascii="Times New Roman" w:hAnsi="Times New Roman" w:cs="Times New Roman"/>
          <w:sz w:val="26"/>
          <w:szCs w:val="26"/>
        </w:rPr>
      </w:pPr>
      <w:r>
        <w:rPr>
          <w:rFonts w:ascii="Times New Roman" w:hAnsi="Times New Roman" w:cs="Times New Roman"/>
          <w:sz w:val="26"/>
          <w:szCs w:val="26"/>
        </w:rPr>
        <w:t>от  28 сентября</w:t>
      </w:r>
      <w:r w:rsidRPr="001221CC">
        <w:rPr>
          <w:rFonts w:ascii="Times New Roman" w:hAnsi="Times New Roman" w:cs="Times New Roman"/>
          <w:sz w:val="26"/>
          <w:szCs w:val="26"/>
        </w:rPr>
        <w:t xml:space="preserve"> 2020 года № </w:t>
      </w:r>
      <w:r>
        <w:rPr>
          <w:rFonts w:ascii="Times New Roman" w:hAnsi="Times New Roman" w:cs="Times New Roman"/>
          <w:sz w:val="26"/>
          <w:szCs w:val="26"/>
        </w:rPr>
        <w:t>25</w:t>
      </w:r>
    </w:p>
    <w:p w:rsidR="00635855" w:rsidRPr="001221CC" w:rsidRDefault="00635855" w:rsidP="00635855">
      <w:pPr>
        <w:rPr>
          <w:rFonts w:ascii="Times New Roman" w:hAnsi="Times New Roman" w:cs="Times New Roman"/>
          <w:b/>
          <w:bCs/>
          <w:sz w:val="26"/>
          <w:szCs w:val="26"/>
        </w:rPr>
      </w:pPr>
    </w:p>
    <w:p w:rsidR="00635855" w:rsidRPr="001221CC" w:rsidRDefault="00635855" w:rsidP="00635855">
      <w:pPr>
        <w:ind w:hanging="15"/>
        <w:jc w:val="center"/>
        <w:rPr>
          <w:rFonts w:ascii="Times New Roman" w:hAnsi="Times New Roman" w:cs="Times New Roman"/>
          <w:b/>
          <w:bCs/>
          <w:sz w:val="26"/>
          <w:szCs w:val="26"/>
        </w:rPr>
      </w:pPr>
      <w:r w:rsidRPr="001221CC">
        <w:rPr>
          <w:rFonts w:ascii="Times New Roman" w:hAnsi="Times New Roman" w:cs="Times New Roman"/>
          <w:b/>
          <w:bCs/>
          <w:sz w:val="26"/>
          <w:szCs w:val="26"/>
        </w:rPr>
        <w:t>ПОРЯДОК</w:t>
      </w:r>
      <w:r w:rsidRPr="001221CC">
        <w:rPr>
          <w:rFonts w:ascii="Times New Roman" w:hAnsi="Times New Roman" w:cs="Times New Roman"/>
          <w:b/>
          <w:bCs/>
          <w:sz w:val="26"/>
          <w:szCs w:val="26"/>
        </w:rPr>
        <w:br/>
        <w:t>осуществления органом внутреннего муниципального</w:t>
      </w:r>
    </w:p>
    <w:p w:rsidR="00635855" w:rsidRPr="001221CC" w:rsidRDefault="00635855" w:rsidP="00635855">
      <w:pPr>
        <w:ind w:hanging="15"/>
        <w:jc w:val="center"/>
        <w:rPr>
          <w:rFonts w:ascii="Times New Roman" w:hAnsi="Times New Roman" w:cs="Times New Roman"/>
          <w:b/>
          <w:bCs/>
          <w:sz w:val="26"/>
          <w:szCs w:val="26"/>
        </w:rPr>
      </w:pPr>
      <w:r w:rsidRPr="001221CC">
        <w:rPr>
          <w:rFonts w:ascii="Times New Roman" w:hAnsi="Times New Roman" w:cs="Times New Roman"/>
          <w:b/>
          <w:bCs/>
          <w:sz w:val="26"/>
          <w:szCs w:val="26"/>
        </w:rPr>
        <w:t xml:space="preserve">финансового контроля </w:t>
      </w:r>
      <w:r>
        <w:rPr>
          <w:rFonts w:ascii="Times New Roman" w:eastAsia="Times New Roman CYR" w:hAnsi="Times New Roman" w:cs="Times New Roman"/>
          <w:b/>
          <w:sz w:val="26"/>
          <w:szCs w:val="26"/>
        </w:rPr>
        <w:t>Коленовс</w:t>
      </w:r>
      <w:r w:rsidRPr="001221CC">
        <w:rPr>
          <w:rFonts w:ascii="Times New Roman" w:eastAsia="Times New Roman CYR" w:hAnsi="Times New Roman" w:cs="Times New Roman"/>
          <w:b/>
          <w:sz w:val="26"/>
          <w:szCs w:val="26"/>
        </w:rPr>
        <w:t>кого муниципального образования</w:t>
      </w:r>
      <w:r w:rsidRPr="001221CC">
        <w:rPr>
          <w:rFonts w:ascii="Times New Roman" w:hAnsi="Times New Roman" w:cs="Times New Roman"/>
          <w:b/>
          <w:bCs/>
          <w:sz w:val="26"/>
          <w:szCs w:val="26"/>
        </w:rPr>
        <w:t xml:space="preserve"> полномочий по внутреннему муниципальному финансовому контролю</w:t>
      </w:r>
    </w:p>
    <w:p w:rsidR="00635855" w:rsidRPr="001221CC" w:rsidRDefault="00635855" w:rsidP="00635855">
      <w:pPr>
        <w:ind w:firstLine="690"/>
        <w:jc w:val="both"/>
        <w:rPr>
          <w:rFonts w:ascii="Times New Roman" w:hAnsi="Times New Roman" w:cs="Times New Roman"/>
          <w:sz w:val="26"/>
          <w:szCs w:val="26"/>
        </w:rPr>
      </w:pPr>
    </w:p>
    <w:p w:rsidR="00635855" w:rsidRPr="001221CC" w:rsidRDefault="00635855" w:rsidP="00635855">
      <w:pPr>
        <w:ind w:firstLine="15"/>
        <w:jc w:val="center"/>
        <w:rPr>
          <w:rFonts w:ascii="Times New Roman" w:hAnsi="Times New Roman" w:cs="Times New Roman"/>
          <w:sz w:val="26"/>
          <w:szCs w:val="26"/>
        </w:rPr>
      </w:pPr>
      <w:r w:rsidRPr="001221CC">
        <w:rPr>
          <w:rFonts w:ascii="Times New Roman" w:hAnsi="Times New Roman" w:cs="Times New Roman"/>
          <w:b/>
          <w:bCs/>
          <w:sz w:val="26"/>
          <w:szCs w:val="26"/>
        </w:rPr>
        <w:t>I. Общие положения</w:t>
      </w:r>
    </w:p>
    <w:p w:rsidR="00635855" w:rsidRPr="001221CC" w:rsidRDefault="00635855" w:rsidP="00635855">
      <w:pPr>
        <w:ind w:firstLine="690"/>
        <w:jc w:val="both"/>
        <w:rPr>
          <w:rFonts w:ascii="Times New Roman" w:hAnsi="Times New Roman" w:cs="Times New Roman"/>
          <w:sz w:val="26"/>
          <w:szCs w:val="26"/>
        </w:rPr>
      </w:pP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1.1. Настоящий Порядок определяет правила осуществления внутреннего муниципального финансового контроля Комиссией по внутреннему муниципальному финансовому контролю в </w:t>
      </w:r>
      <w:r>
        <w:rPr>
          <w:rFonts w:ascii="Times New Roman" w:eastAsia="Times New Roman CYR" w:hAnsi="Times New Roman" w:cs="Times New Roman"/>
          <w:sz w:val="26"/>
          <w:szCs w:val="26"/>
        </w:rPr>
        <w:t>Коленовс</w:t>
      </w:r>
      <w:r w:rsidRPr="001221CC">
        <w:rPr>
          <w:rFonts w:ascii="Times New Roman" w:eastAsia="Times New Roman CYR" w:hAnsi="Times New Roman" w:cs="Times New Roman"/>
          <w:sz w:val="26"/>
          <w:szCs w:val="26"/>
        </w:rPr>
        <w:t>ком муниципальном образовании</w:t>
      </w:r>
      <w:r w:rsidRPr="001221CC">
        <w:rPr>
          <w:rFonts w:ascii="Times New Roman" w:hAnsi="Times New Roman" w:cs="Times New Roman"/>
          <w:bCs/>
          <w:sz w:val="26"/>
          <w:szCs w:val="26"/>
        </w:rPr>
        <w:t xml:space="preserve"> </w:t>
      </w:r>
      <w:r w:rsidRPr="001221CC">
        <w:rPr>
          <w:rFonts w:ascii="Times New Roman" w:hAnsi="Times New Roman" w:cs="Times New Roman"/>
          <w:sz w:val="26"/>
          <w:szCs w:val="26"/>
        </w:rPr>
        <w:t xml:space="preserve"> (далее – Комиссия) 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Федеральным законом от 05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Бюджетным кодексом Российской Федерации и принимаемыми в соответствии с ними нормативными правовыми актами Российской Федерации.</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1.2. Осуществление внутреннего муниципального финансового контроля в сфере бюджетных правоотношений осуществляется в соответствии:</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с </w:t>
      </w:r>
      <w:r>
        <w:rPr>
          <w:rFonts w:ascii="Times New Roman" w:hAnsi="Times New Roman" w:cs="Times New Roman"/>
          <w:sz w:val="26"/>
          <w:szCs w:val="26"/>
        </w:rPr>
        <w:t>г</w:t>
      </w:r>
      <w:r w:rsidRPr="001221CC">
        <w:rPr>
          <w:rFonts w:ascii="Times New Roman" w:hAnsi="Times New Roman" w:cs="Times New Roman"/>
          <w:sz w:val="26"/>
          <w:szCs w:val="26"/>
        </w:rPr>
        <w:t>лавой 26 Бюджетного кодекса Российской Федерации (далее – БК РФ);</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221CC">
        <w:rPr>
          <w:rFonts w:ascii="Times New Roman" w:hAnsi="Times New Roman" w:cs="Times New Roman"/>
          <w:sz w:val="26"/>
          <w:szCs w:val="26"/>
        </w:rPr>
        <w:t>частью 8 статьи 99 Закона о контрактной системе;</w:t>
      </w:r>
    </w:p>
    <w:p w:rsidR="00635855" w:rsidRPr="001221CC" w:rsidRDefault="00635855" w:rsidP="00635855">
      <w:pPr>
        <w:ind w:firstLine="709"/>
        <w:jc w:val="both"/>
        <w:rPr>
          <w:rFonts w:ascii="Times New Roman" w:hAnsi="Times New Roman" w:cs="Times New Roman"/>
          <w:sz w:val="26"/>
          <w:szCs w:val="26"/>
        </w:rPr>
      </w:pPr>
      <w:r>
        <w:rPr>
          <w:rFonts w:ascii="Times New Roman" w:hAnsi="Times New Roman" w:cs="Times New Roman"/>
          <w:sz w:val="26"/>
          <w:szCs w:val="26"/>
        </w:rPr>
        <w:t>-  </w:t>
      </w:r>
      <w:r w:rsidRPr="001221CC">
        <w:rPr>
          <w:rFonts w:ascii="Times New Roman" w:hAnsi="Times New Roman" w:cs="Times New Roman"/>
          <w:sz w:val="26"/>
          <w:szCs w:val="26"/>
        </w:rPr>
        <w:t>с Кодексом Российской Федерации об административных правонарушениях;</w:t>
      </w:r>
    </w:p>
    <w:p w:rsidR="00635855" w:rsidRPr="001221CC" w:rsidRDefault="00635855" w:rsidP="00635855">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1221CC">
        <w:rPr>
          <w:rFonts w:ascii="Times New Roman" w:hAnsi="Times New Roman" w:cs="Times New Roman"/>
          <w:sz w:val="26"/>
          <w:szCs w:val="26"/>
        </w:rPr>
        <w:t xml:space="preserve">с иными нормативными правовыми актами Российской Федерации,  </w:t>
      </w:r>
      <w:r>
        <w:rPr>
          <w:rFonts w:ascii="Times New Roman" w:eastAsia="Times New Roman CYR" w:hAnsi="Times New Roman" w:cs="Times New Roman"/>
          <w:sz w:val="26"/>
          <w:szCs w:val="26"/>
        </w:rPr>
        <w:t>Коленовс</w:t>
      </w:r>
      <w:r w:rsidRPr="001221CC">
        <w:rPr>
          <w:rFonts w:ascii="Times New Roman" w:eastAsia="Times New Roman CYR" w:hAnsi="Times New Roman" w:cs="Times New Roman"/>
          <w:sz w:val="26"/>
          <w:szCs w:val="26"/>
        </w:rPr>
        <w:t>кого муниципального образования</w:t>
      </w:r>
      <w:r w:rsidRPr="001221CC">
        <w:rPr>
          <w:rFonts w:ascii="Times New Roman" w:hAnsi="Times New Roman" w:cs="Times New Roman"/>
          <w:sz w:val="26"/>
          <w:szCs w:val="26"/>
        </w:rPr>
        <w:t>, регулирующими правоотношения в сфере внутреннего муниципального финансового контроля.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1.3. Внутренний муниципальный финансовый контроль осуществляется Комиссией, являющейся органом внутреннего муниципального финансового контроля </w:t>
      </w:r>
      <w:r>
        <w:rPr>
          <w:rFonts w:ascii="Times New Roman" w:eastAsia="Times New Roman CYR" w:hAnsi="Times New Roman" w:cs="Times New Roman"/>
          <w:sz w:val="26"/>
          <w:szCs w:val="26"/>
        </w:rPr>
        <w:t>Коленовс</w:t>
      </w:r>
      <w:r w:rsidRPr="001221CC">
        <w:rPr>
          <w:rFonts w:ascii="Times New Roman" w:eastAsia="Times New Roman CYR" w:hAnsi="Times New Roman" w:cs="Times New Roman"/>
          <w:sz w:val="26"/>
          <w:szCs w:val="26"/>
        </w:rPr>
        <w:t>кого муниципального образования</w:t>
      </w:r>
      <w:r w:rsidRPr="001221CC">
        <w:rPr>
          <w:rFonts w:ascii="Times New Roman" w:hAnsi="Times New Roman" w:cs="Times New Roman"/>
          <w:sz w:val="26"/>
          <w:szCs w:val="26"/>
        </w:rPr>
        <w:t xml:space="preserve">. В комиссию могут входить должностные </w:t>
      </w:r>
      <w:r w:rsidRPr="000A2E3F">
        <w:rPr>
          <w:rFonts w:ascii="Times New Roman" w:hAnsi="Times New Roman" w:cs="Times New Roman"/>
          <w:sz w:val="26"/>
          <w:szCs w:val="26"/>
        </w:rPr>
        <w:t xml:space="preserve">лица </w:t>
      </w:r>
      <w:r>
        <w:rPr>
          <w:rFonts w:ascii="Times New Roman" w:hAnsi="Times New Roman" w:cs="Times New Roman"/>
          <w:sz w:val="26"/>
          <w:szCs w:val="26"/>
        </w:rPr>
        <w:t>администрации</w:t>
      </w:r>
      <w:r w:rsidRPr="000A2E3F">
        <w:rPr>
          <w:rFonts w:ascii="Times New Roman" w:hAnsi="Times New Roman" w:cs="Times New Roman"/>
          <w:sz w:val="26"/>
          <w:szCs w:val="26"/>
        </w:rPr>
        <w:t xml:space="preserve"> </w:t>
      </w:r>
      <w:r>
        <w:rPr>
          <w:rFonts w:ascii="Times New Roman" w:eastAsia="Times New Roman CYR" w:hAnsi="Times New Roman" w:cs="Times New Roman"/>
          <w:sz w:val="26"/>
          <w:szCs w:val="26"/>
        </w:rPr>
        <w:t>Коленовс</w:t>
      </w:r>
      <w:r w:rsidRPr="000A2E3F">
        <w:rPr>
          <w:rFonts w:ascii="Times New Roman" w:eastAsia="Times New Roman CYR" w:hAnsi="Times New Roman" w:cs="Times New Roman"/>
          <w:sz w:val="26"/>
          <w:szCs w:val="26"/>
        </w:rPr>
        <w:t>кого</w:t>
      </w:r>
      <w:r w:rsidRPr="001221CC">
        <w:rPr>
          <w:rFonts w:ascii="Times New Roman" w:eastAsia="Times New Roman CYR" w:hAnsi="Times New Roman" w:cs="Times New Roman"/>
          <w:sz w:val="26"/>
          <w:szCs w:val="26"/>
        </w:rPr>
        <w:t xml:space="preserve"> муниципального образования</w:t>
      </w:r>
      <w:r w:rsidRPr="001221CC">
        <w:rPr>
          <w:rFonts w:ascii="Times New Roman" w:hAnsi="Times New Roman" w:cs="Times New Roman"/>
          <w:sz w:val="26"/>
          <w:szCs w:val="26"/>
        </w:rPr>
        <w:t xml:space="preserve"> (Состав Комиссии утверждается в соответствии с приложением № 2 к настоящему Постановлению).</w:t>
      </w:r>
    </w:p>
    <w:p w:rsidR="00635855" w:rsidRPr="001221CC" w:rsidRDefault="00635855" w:rsidP="00635855">
      <w:pPr>
        <w:numPr>
          <w:ilvl w:val="1"/>
          <w:numId w:val="1"/>
        </w:numPr>
        <w:ind w:firstLine="709"/>
        <w:jc w:val="both"/>
        <w:rPr>
          <w:rFonts w:ascii="Times New Roman" w:hAnsi="Times New Roman" w:cs="Times New Roman"/>
          <w:sz w:val="26"/>
          <w:szCs w:val="26"/>
        </w:rPr>
      </w:pPr>
      <w:r w:rsidRPr="001221CC">
        <w:rPr>
          <w:rFonts w:ascii="Times New Roman" w:hAnsi="Times New Roman" w:cs="Times New Roman"/>
          <w:sz w:val="26"/>
          <w:szCs w:val="26"/>
        </w:rPr>
        <w:t>Деятельность по осуществлению внутреннего муниципального финансового контроля (далее – контрольная деятельность) основывается на общих принципах и на принципах осуществления профессиональной деятельности.</w:t>
      </w:r>
    </w:p>
    <w:p w:rsidR="00635855" w:rsidRPr="001221CC" w:rsidRDefault="00635855" w:rsidP="00635855">
      <w:pPr>
        <w:numPr>
          <w:ilvl w:val="1"/>
          <w:numId w:val="1"/>
        </w:numPr>
        <w:ind w:firstLine="709"/>
        <w:jc w:val="both"/>
        <w:rPr>
          <w:rFonts w:ascii="Times New Roman" w:hAnsi="Times New Roman" w:cs="Times New Roman"/>
          <w:sz w:val="26"/>
          <w:szCs w:val="26"/>
        </w:rPr>
      </w:pPr>
      <w:r w:rsidRPr="001221CC">
        <w:rPr>
          <w:rFonts w:ascii="Times New Roman" w:hAnsi="Times New Roman" w:cs="Times New Roman"/>
          <w:sz w:val="26"/>
          <w:szCs w:val="26"/>
          <w:shd w:val="clear" w:color="auto" w:fill="FFFFFF"/>
        </w:rPr>
        <w:t>Общие принципы определяют нормы, которыми должны руководствоваться уполномоченные должностные лица при осуществлении контрольной деятельности, и включают в себя этические принципы, принципы независимости, объективности, профессиональной компетентности, целеустремленности, достоверности, профессионального скептицизма.</w:t>
      </w:r>
    </w:p>
    <w:p w:rsidR="00635855" w:rsidRPr="001221CC" w:rsidRDefault="00635855" w:rsidP="00635855">
      <w:pPr>
        <w:numPr>
          <w:ilvl w:val="1"/>
          <w:numId w:val="1"/>
        </w:numPr>
        <w:ind w:firstLine="709"/>
        <w:jc w:val="both"/>
        <w:rPr>
          <w:rFonts w:ascii="Times New Roman" w:hAnsi="Times New Roman" w:cs="Times New Roman"/>
          <w:sz w:val="26"/>
          <w:szCs w:val="26"/>
        </w:rPr>
      </w:pPr>
      <w:r w:rsidRPr="001221CC">
        <w:rPr>
          <w:rFonts w:ascii="Times New Roman" w:hAnsi="Times New Roman" w:cs="Times New Roman"/>
          <w:sz w:val="26"/>
          <w:szCs w:val="26"/>
          <w:shd w:val="clear" w:color="auto" w:fill="FFFFFF"/>
        </w:rPr>
        <w:t xml:space="preserve">Принципы осуществления профессиональной деятельности определяют нормы, которыми должны руководствоваться уполномоченные должностные лица при осуществлении контрольной деятельности, и включают в себя принципы </w:t>
      </w:r>
      <w:r w:rsidRPr="001221CC">
        <w:rPr>
          <w:rFonts w:ascii="Times New Roman" w:hAnsi="Times New Roman" w:cs="Times New Roman"/>
          <w:sz w:val="26"/>
          <w:szCs w:val="26"/>
          <w:shd w:val="clear" w:color="auto" w:fill="FFFFFF"/>
        </w:rPr>
        <w:lastRenderedPageBreak/>
        <w:t>эффективности, риск-ориентированности, автоматизации, информатизации, единства методологии, взаимодействия, информационной открытости.</w:t>
      </w:r>
    </w:p>
    <w:p w:rsidR="00635855" w:rsidRPr="001221CC" w:rsidRDefault="00635855" w:rsidP="00635855">
      <w:pPr>
        <w:ind w:left="709"/>
        <w:jc w:val="both"/>
        <w:rPr>
          <w:rFonts w:ascii="Times New Roman" w:hAnsi="Times New Roman" w:cs="Times New Roman"/>
          <w:color w:val="FF0000"/>
          <w:sz w:val="26"/>
          <w:szCs w:val="26"/>
          <w:highlight w:val="yellow"/>
        </w:rPr>
      </w:pPr>
    </w:p>
    <w:p w:rsidR="00635855" w:rsidRPr="001221CC" w:rsidRDefault="00635855" w:rsidP="00635855">
      <w:pPr>
        <w:numPr>
          <w:ilvl w:val="0"/>
          <w:numId w:val="2"/>
        </w:numPr>
        <w:tabs>
          <w:tab w:val="left" w:pos="567"/>
          <w:tab w:val="left" w:pos="720"/>
        </w:tabs>
        <w:ind w:left="0" w:hanging="15"/>
        <w:jc w:val="center"/>
        <w:rPr>
          <w:rFonts w:ascii="Times New Roman" w:hAnsi="Times New Roman" w:cs="Times New Roman"/>
          <w:b/>
          <w:bCs/>
          <w:sz w:val="26"/>
          <w:szCs w:val="26"/>
        </w:rPr>
      </w:pPr>
      <w:r w:rsidRPr="001221CC">
        <w:rPr>
          <w:rFonts w:ascii="Times New Roman" w:hAnsi="Times New Roman" w:cs="Times New Roman"/>
          <w:b/>
          <w:bCs/>
          <w:sz w:val="26"/>
          <w:szCs w:val="26"/>
        </w:rPr>
        <w:t>Полномочия, права и обязанности должностных лиц органов внутреннего муниципального финансового контроля</w:t>
      </w:r>
    </w:p>
    <w:p w:rsidR="00635855" w:rsidRPr="001221CC" w:rsidRDefault="00635855" w:rsidP="00635855">
      <w:pPr>
        <w:ind w:hanging="15"/>
        <w:jc w:val="center"/>
        <w:rPr>
          <w:rFonts w:ascii="Times New Roman" w:hAnsi="Times New Roman" w:cs="Times New Roman"/>
          <w:b/>
          <w:bCs/>
          <w:sz w:val="26"/>
          <w:szCs w:val="26"/>
        </w:rPr>
      </w:pPr>
    </w:p>
    <w:p w:rsidR="00635855" w:rsidRPr="001221CC" w:rsidRDefault="00635855" w:rsidP="00635855">
      <w:pPr>
        <w:numPr>
          <w:ilvl w:val="1"/>
          <w:numId w:val="3"/>
        </w:numPr>
        <w:ind w:left="0" w:firstLine="705"/>
        <w:jc w:val="both"/>
        <w:rPr>
          <w:rFonts w:ascii="Times New Roman" w:hAnsi="Times New Roman" w:cs="Times New Roman"/>
          <w:sz w:val="26"/>
          <w:szCs w:val="26"/>
        </w:rPr>
      </w:pPr>
      <w:r w:rsidRPr="001221CC">
        <w:rPr>
          <w:rFonts w:ascii="Times New Roman" w:hAnsi="Times New Roman" w:cs="Times New Roman"/>
          <w:sz w:val="26"/>
          <w:szCs w:val="26"/>
        </w:rPr>
        <w:t>Орган внутреннего муниципального финансового контроля осуществляет полномочия по внутреннему муниципальному финансовому контролю,  к числу которых отнесены:</w:t>
      </w:r>
    </w:p>
    <w:p w:rsidR="00635855" w:rsidRPr="001221CC" w:rsidRDefault="00635855" w:rsidP="00635855">
      <w:pPr>
        <w:ind w:firstLine="705"/>
        <w:jc w:val="both"/>
        <w:rPr>
          <w:rFonts w:ascii="Times New Roman" w:hAnsi="Times New Roman" w:cs="Times New Roman"/>
          <w:sz w:val="26"/>
          <w:szCs w:val="26"/>
        </w:rPr>
      </w:pPr>
      <w:r w:rsidRPr="001221CC">
        <w:rPr>
          <w:rFonts w:ascii="Times New Roman" w:hAnsi="Times New Roman" w:cs="Times New Roman"/>
          <w:sz w:val="26"/>
          <w:szCs w:val="26"/>
        </w:rPr>
        <w:t>-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поселения, а также за соблюдением условий договоров (соглашений) о предоставлении средств из бюджета поселения, муниципальных контрактов;</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контроль за соблюдением условий договоров (соглашений), заключенных в целях исполнения договоров (соглашений) о предоставлении средств из бюджета поселения,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 поселения;</w:t>
      </w:r>
    </w:p>
    <w:p w:rsidR="00635855" w:rsidRPr="001221CC" w:rsidRDefault="00635855" w:rsidP="00635855">
      <w:pPr>
        <w:ind w:firstLine="709"/>
        <w:jc w:val="both"/>
        <w:rPr>
          <w:rFonts w:ascii="Times New Roman" w:hAnsi="Times New Roman" w:cs="Times New Roman"/>
          <w:sz w:val="26"/>
          <w:szCs w:val="26"/>
          <w:shd w:val="clear" w:color="auto" w:fill="FFFFFF"/>
        </w:rPr>
      </w:pPr>
      <w:r w:rsidRPr="001221CC">
        <w:rPr>
          <w:rFonts w:ascii="Times New Roman" w:hAnsi="Times New Roman" w:cs="Times New Roman"/>
          <w:sz w:val="26"/>
          <w:szCs w:val="26"/>
        </w:rPr>
        <w:t>-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Pr="001221CC">
        <w:rPr>
          <w:rFonts w:ascii="Times New Roman" w:hAnsi="Times New Roman" w:cs="Times New Roman"/>
          <w:sz w:val="26"/>
          <w:szCs w:val="26"/>
          <w:shd w:val="clear" w:color="auto" w:fill="FFFFFF"/>
        </w:rPr>
        <w:t>, в части:</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1) соблюдения правил нормирования в сфере закупок, установленных в соответствии со статьей 19  Закона о контрактной системе ;</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2)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3)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4) соответствия использования поставленного товара, выполненной работы (ее результата) или оказанной услуги целям осуществления закупки.</w:t>
      </w:r>
    </w:p>
    <w:p w:rsidR="00635855" w:rsidRPr="001221CC" w:rsidRDefault="00635855" w:rsidP="00635855">
      <w:pPr>
        <w:ind w:firstLine="705"/>
        <w:jc w:val="both"/>
        <w:rPr>
          <w:rFonts w:ascii="Times New Roman" w:hAnsi="Times New Roman" w:cs="Times New Roman"/>
          <w:sz w:val="26"/>
          <w:szCs w:val="26"/>
        </w:rPr>
      </w:pPr>
      <w:r w:rsidRPr="001221CC">
        <w:rPr>
          <w:rFonts w:ascii="Times New Roman" w:hAnsi="Times New Roman" w:cs="Times New Roman"/>
          <w:sz w:val="26"/>
          <w:szCs w:val="26"/>
        </w:rPr>
        <w:t>2.2. Основными задачами внутреннего муниципального финансового контроля являются:</w:t>
      </w:r>
    </w:p>
    <w:p w:rsidR="00635855" w:rsidRPr="001221CC" w:rsidRDefault="00635855" w:rsidP="00635855">
      <w:pPr>
        <w:ind w:firstLine="705"/>
        <w:jc w:val="both"/>
        <w:rPr>
          <w:rFonts w:ascii="Times New Roman" w:hAnsi="Times New Roman" w:cs="Times New Roman"/>
          <w:sz w:val="26"/>
          <w:szCs w:val="26"/>
        </w:rPr>
      </w:pPr>
      <w:r w:rsidRPr="001221CC">
        <w:rPr>
          <w:rFonts w:ascii="Times New Roman" w:hAnsi="Times New Roman" w:cs="Times New Roman"/>
          <w:sz w:val="26"/>
          <w:szCs w:val="26"/>
        </w:rPr>
        <w:t>-  контроль за законностью, эффективностью и экономностью использования средств бюджета поселения, а также средств, получаемых бюджетом поселения из иных источников</w:t>
      </w:r>
    </w:p>
    <w:p w:rsidR="00635855" w:rsidRPr="001221CC" w:rsidRDefault="00635855" w:rsidP="00635855">
      <w:pPr>
        <w:ind w:firstLine="705"/>
        <w:jc w:val="both"/>
        <w:rPr>
          <w:rFonts w:ascii="Times New Roman" w:hAnsi="Times New Roman" w:cs="Times New Roman"/>
          <w:sz w:val="26"/>
          <w:szCs w:val="26"/>
        </w:rPr>
      </w:pPr>
      <w:r w:rsidRPr="001221CC">
        <w:rPr>
          <w:rFonts w:ascii="Times New Roman" w:hAnsi="Times New Roman" w:cs="Times New Roman"/>
          <w:sz w:val="26"/>
          <w:szCs w:val="26"/>
        </w:rPr>
        <w:lastRenderedPageBreak/>
        <w:t>- контроль за соблюдением бюджетного законодательства Российской Федерации;</w:t>
      </w:r>
    </w:p>
    <w:p w:rsidR="00635855" w:rsidRPr="001221CC" w:rsidRDefault="00635855" w:rsidP="00635855">
      <w:pPr>
        <w:ind w:firstLine="709"/>
        <w:jc w:val="both"/>
        <w:rPr>
          <w:rFonts w:ascii="Times New Roman" w:eastAsia="Times New Roman" w:hAnsi="Times New Roman" w:cs="Times New Roman"/>
          <w:sz w:val="26"/>
          <w:szCs w:val="26"/>
          <w:lang w:bidi="ar-SA"/>
        </w:rPr>
      </w:pPr>
      <w:r w:rsidRPr="001221CC">
        <w:rPr>
          <w:rFonts w:ascii="Times New Roman" w:hAnsi="Times New Roman" w:cs="Times New Roman"/>
          <w:sz w:val="26"/>
          <w:szCs w:val="26"/>
        </w:rPr>
        <w:t xml:space="preserve">2.3. </w:t>
      </w:r>
      <w:r w:rsidRPr="001221CC">
        <w:rPr>
          <w:rFonts w:ascii="Times New Roman" w:eastAsia="Times New Roman" w:hAnsi="Times New Roman" w:cs="Times New Roman"/>
          <w:sz w:val="26"/>
          <w:szCs w:val="26"/>
          <w:lang w:bidi="ar-SA"/>
        </w:rPr>
        <w:t>При осуществлении полномочий по внутреннему муниципальному финансовому контролю органом внутреннего муниципального финансового контроля: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проводятся проверки, ревизии и обследования;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направляются объектам контроля акты, заключения, представления и (или) предписания;</w:t>
      </w:r>
    </w:p>
    <w:p w:rsidR="00635855" w:rsidRPr="001221CC" w:rsidRDefault="00635855" w:rsidP="00635855">
      <w:pPr>
        <w:ind w:firstLineChars="253" w:firstLine="658"/>
        <w:jc w:val="both"/>
        <w:rPr>
          <w:rFonts w:ascii="Times New Roman" w:hAnsi="Times New Roman" w:cs="Times New Roman"/>
          <w:sz w:val="26"/>
          <w:szCs w:val="26"/>
        </w:rPr>
      </w:pPr>
      <w:r w:rsidRPr="001221CC">
        <w:rPr>
          <w:rFonts w:ascii="Times New Roman" w:hAnsi="Times New Roman" w:cs="Times New Roman"/>
          <w:sz w:val="26"/>
          <w:szCs w:val="26"/>
        </w:rPr>
        <w:t>- направляются финансовым органам  уведомления о применении бюджетных мер принуждения;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назначается (организуется) проведение экспертиз, необходимых для проведения проверок, ревизий и обследований;</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организуется необходимый для осуществления внутреннего муниципального финансового контроля постоянный доступ к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635855" w:rsidRPr="001221CC" w:rsidRDefault="00635855" w:rsidP="00635855">
      <w:pPr>
        <w:ind w:firstLine="709"/>
        <w:rPr>
          <w:rFonts w:ascii="Times New Roman" w:hAnsi="Times New Roman" w:cs="Times New Roman"/>
          <w:sz w:val="26"/>
          <w:szCs w:val="26"/>
        </w:rPr>
      </w:pPr>
      <w:r w:rsidRPr="001221CC">
        <w:rPr>
          <w:rFonts w:ascii="Times New Roman" w:hAnsi="Times New Roman" w:cs="Times New Roman"/>
          <w:sz w:val="26"/>
          <w:szCs w:val="26"/>
        </w:rPr>
        <w:t>- 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кодексом Российской Федерации.</w:t>
      </w:r>
    </w:p>
    <w:p w:rsidR="00635855" w:rsidRPr="001221CC" w:rsidRDefault="00635855" w:rsidP="00635855">
      <w:pPr>
        <w:rPr>
          <w:rFonts w:ascii="Times New Roman" w:hAnsi="Times New Roman" w:cs="Times New Roman"/>
          <w:sz w:val="26"/>
          <w:szCs w:val="26"/>
        </w:rPr>
      </w:pPr>
    </w:p>
    <w:p w:rsidR="00635855" w:rsidRPr="001221CC" w:rsidRDefault="00635855" w:rsidP="00635855">
      <w:pPr>
        <w:jc w:val="center"/>
        <w:rPr>
          <w:rFonts w:ascii="Times New Roman" w:hAnsi="Times New Roman" w:cs="Times New Roman"/>
          <w:b/>
          <w:bCs/>
          <w:sz w:val="26"/>
          <w:szCs w:val="26"/>
        </w:rPr>
      </w:pPr>
      <w:r w:rsidRPr="001221CC">
        <w:rPr>
          <w:rFonts w:ascii="Times New Roman" w:hAnsi="Times New Roman" w:cs="Times New Roman"/>
          <w:b/>
          <w:bCs/>
          <w:sz w:val="26"/>
          <w:szCs w:val="26"/>
        </w:rPr>
        <w:t>III. Объекты, предмет, виды внутреннего муниципального финансового контроля. Должностные лица (Комиссия) внутреннего муниципального финансового контроля (права и обязанности)</w:t>
      </w:r>
    </w:p>
    <w:p w:rsidR="00635855" w:rsidRPr="001221CC" w:rsidRDefault="00635855" w:rsidP="00635855">
      <w:pPr>
        <w:ind w:firstLine="690"/>
        <w:jc w:val="both"/>
        <w:rPr>
          <w:rFonts w:ascii="Times New Roman" w:hAnsi="Times New Roman" w:cs="Times New Roman"/>
          <w:sz w:val="26"/>
          <w:szCs w:val="26"/>
        </w:rPr>
      </w:pPr>
    </w:p>
    <w:p w:rsidR="00635855" w:rsidRPr="001221CC" w:rsidRDefault="00635855" w:rsidP="00635855">
      <w:pPr>
        <w:numPr>
          <w:ilvl w:val="1"/>
          <w:numId w:val="4"/>
        </w:numPr>
        <w:tabs>
          <w:tab w:val="clear" w:pos="786"/>
          <w:tab w:val="left" w:pos="851"/>
        </w:tabs>
        <w:ind w:left="0" w:firstLine="709"/>
        <w:jc w:val="both"/>
        <w:rPr>
          <w:rFonts w:ascii="Times New Roman" w:hAnsi="Times New Roman" w:cs="Times New Roman"/>
          <w:b/>
          <w:sz w:val="26"/>
          <w:szCs w:val="26"/>
          <w:u w:val="single"/>
        </w:rPr>
      </w:pPr>
      <w:r w:rsidRPr="001221CC">
        <w:rPr>
          <w:rFonts w:ascii="Times New Roman" w:hAnsi="Times New Roman" w:cs="Times New Roman"/>
          <w:sz w:val="26"/>
          <w:szCs w:val="26"/>
        </w:rPr>
        <w:t>Объектами муниципального финансового контроля в соответствии со ст. 266.1 БК РФ являются :</w:t>
      </w:r>
    </w:p>
    <w:p w:rsidR="00635855" w:rsidRPr="001221CC" w:rsidRDefault="00635855" w:rsidP="00635855">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главные распорядители (распорядители, получатели) средств бюджета  </w:t>
      </w:r>
      <w:r>
        <w:rPr>
          <w:rFonts w:ascii="Times New Roman" w:eastAsia="Times New Roman CYR" w:hAnsi="Times New Roman" w:cs="Times New Roman"/>
          <w:sz w:val="26"/>
          <w:szCs w:val="26"/>
        </w:rPr>
        <w:t>Коленовс</w:t>
      </w:r>
      <w:r w:rsidRPr="001221CC">
        <w:rPr>
          <w:rFonts w:ascii="Times New Roman" w:eastAsia="Times New Roman CYR" w:hAnsi="Times New Roman" w:cs="Times New Roman"/>
          <w:sz w:val="26"/>
          <w:szCs w:val="26"/>
        </w:rPr>
        <w:t>кого муниципального образования</w:t>
      </w:r>
      <w:r w:rsidRPr="001221CC">
        <w:rPr>
          <w:rFonts w:ascii="Times New Roman" w:hAnsi="Times New Roman" w:cs="Times New Roman"/>
          <w:sz w:val="26"/>
          <w:szCs w:val="26"/>
        </w:rPr>
        <w:t xml:space="preserve">, главные администраторы (администраторы) доходов бюджета </w:t>
      </w:r>
      <w:r>
        <w:rPr>
          <w:rFonts w:ascii="Times New Roman" w:eastAsia="Times New Roman CYR" w:hAnsi="Times New Roman" w:cs="Times New Roman"/>
          <w:sz w:val="26"/>
          <w:szCs w:val="26"/>
        </w:rPr>
        <w:t xml:space="preserve">  Коленов</w:t>
      </w:r>
      <w:r w:rsidRPr="001221CC">
        <w:rPr>
          <w:rFonts w:ascii="Times New Roman" w:eastAsia="Times New Roman CYR" w:hAnsi="Times New Roman" w:cs="Times New Roman"/>
          <w:sz w:val="26"/>
          <w:szCs w:val="26"/>
        </w:rPr>
        <w:t>ского муниципального образования</w:t>
      </w:r>
      <w:r w:rsidRPr="001221CC">
        <w:rPr>
          <w:rFonts w:ascii="Times New Roman" w:hAnsi="Times New Roman" w:cs="Times New Roman"/>
          <w:sz w:val="26"/>
          <w:szCs w:val="26"/>
        </w:rPr>
        <w:t xml:space="preserve">, главные администраторы (администраторы) источников финансирования дефицита бюджета  </w:t>
      </w:r>
      <w:r>
        <w:rPr>
          <w:rFonts w:ascii="Times New Roman" w:eastAsia="Times New Roman CYR" w:hAnsi="Times New Roman" w:cs="Times New Roman"/>
          <w:sz w:val="26"/>
          <w:szCs w:val="26"/>
        </w:rPr>
        <w:t>Коленов</w:t>
      </w:r>
      <w:r w:rsidRPr="001221CC">
        <w:rPr>
          <w:rFonts w:ascii="Times New Roman" w:eastAsia="Times New Roman CYR" w:hAnsi="Times New Roman" w:cs="Times New Roman"/>
          <w:sz w:val="26"/>
          <w:szCs w:val="26"/>
        </w:rPr>
        <w:t>ского муниципального образования</w:t>
      </w:r>
      <w:r w:rsidRPr="001221CC">
        <w:rPr>
          <w:rFonts w:ascii="Times New Roman" w:hAnsi="Times New Roman" w:cs="Times New Roman"/>
          <w:sz w:val="26"/>
          <w:szCs w:val="26"/>
        </w:rPr>
        <w:t>;</w:t>
      </w:r>
    </w:p>
    <w:p w:rsidR="00635855" w:rsidRPr="001221CC" w:rsidRDefault="00635855" w:rsidP="00635855">
      <w:pPr>
        <w:tabs>
          <w:tab w:val="left" w:pos="709"/>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w:t>
      </w:r>
      <w:bookmarkStart w:id="1" w:name="sub_2661113"/>
      <w:r w:rsidRPr="001221CC">
        <w:rPr>
          <w:rFonts w:ascii="Times New Roman" w:hAnsi="Times New Roman" w:cs="Times New Roman"/>
          <w:sz w:val="26"/>
          <w:szCs w:val="26"/>
        </w:rPr>
        <w:t xml:space="preserve">  финансовый орган </w:t>
      </w:r>
      <w:r>
        <w:rPr>
          <w:rFonts w:ascii="Times New Roman" w:eastAsia="Times New Roman CYR" w:hAnsi="Times New Roman" w:cs="Times New Roman"/>
          <w:sz w:val="26"/>
          <w:szCs w:val="26"/>
        </w:rPr>
        <w:t>Коленов</w:t>
      </w:r>
      <w:r w:rsidRPr="001221CC">
        <w:rPr>
          <w:rFonts w:ascii="Times New Roman" w:eastAsia="Times New Roman CYR" w:hAnsi="Times New Roman" w:cs="Times New Roman"/>
          <w:sz w:val="26"/>
          <w:szCs w:val="26"/>
        </w:rPr>
        <w:t>ского муниципального образования</w:t>
      </w:r>
      <w:r w:rsidRPr="001221CC">
        <w:rPr>
          <w:rFonts w:ascii="Times New Roman" w:hAnsi="Times New Roman" w:cs="Times New Roman"/>
          <w:sz w:val="26"/>
          <w:szCs w:val="26"/>
        </w:rPr>
        <w:t>, бюджету которого предоставлены межбюджетные субсидии, субвенции, иные межбюджетные трансферты, имеющие целевое назначение, бюджетные кредиты.</w:t>
      </w:r>
    </w:p>
    <w:bookmarkEnd w:id="1"/>
    <w:p w:rsidR="00635855" w:rsidRPr="001221CC" w:rsidRDefault="00635855" w:rsidP="00635855">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муниципальные учреждения;</w:t>
      </w:r>
    </w:p>
    <w:p w:rsidR="00635855" w:rsidRPr="001221CC" w:rsidRDefault="00635855" w:rsidP="00635855">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муниципальные унитарные предприятия;</w:t>
      </w:r>
    </w:p>
    <w:p w:rsidR="00635855" w:rsidRPr="001221CC" w:rsidRDefault="00635855" w:rsidP="00635855">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хозяйственные товарищества и общества с участием  </w:t>
      </w:r>
      <w:r>
        <w:rPr>
          <w:rFonts w:ascii="Times New Roman" w:eastAsia="Times New Roman CYR" w:hAnsi="Times New Roman" w:cs="Times New Roman"/>
          <w:sz w:val="26"/>
          <w:szCs w:val="26"/>
        </w:rPr>
        <w:t>Коленов</w:t>
      </w:r>
      <w:r w:rsidRPr="001221CC">
        <w:rPr>
          <w:rFonts w:ascii="Times New Roman" w:eastAsia="Times New Roman CYR" w:hAnsi="Times New Roman" w:cs="Times New Roman"/>
          <w:sz w:val="26"/>
          <w:szCs w:val="26"/>
        </w:rPr>
        <w:t xml:space="preserve">ского муниципального образования </w:t>
      </w:r>
      <w:r w:rsidRPr="001221CC">
        <w:rPr>
          <w:rFonts w:ascii="Times New Roman" w:hAnsi="Times New Roman" w:cs="Times New Roman"/>
          <w:sz w:val="26"/>
          <w:szCs w:val="26"/>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юридические лица (за исключением муниципальных учреждений, муниципальных унитарных предприятий, хозяйственных товариществ и обществ с участием </w:t>
      </w:r>
      <w:r>
        <w:rPr>
          <w:rFonts w:ascii="Times New Roman" w:eastAsia="Times New Roman CYR" w:hAnsi="Times New Roman" w:cs="Times New Roman"/>
          <w:sz w:val="26"/>
          <w:szCs w:val="26"/>
        </w:rPr>
        <w:t xml:space="preserve"> Коленовс</w:t>
      </w:r>
      <w:r w:rsidRPr="001221CC">
        <w:rPr>
          <w:rFonts w:ascii="Times New Roman" w:eastAsia="Times New Roman CYR" w:hAnsi="Times New Roman" w:cs="Times New Roman"/>
          <w:sz w:val="26"/>
          <w:szCs w:val="26"/>
        </w:rPr>
        <w:t xml:space="preserve">кого муниципального образования </w:t>
      </w:r>
      <w:r w:rsidRPr="001221CC">
        <w:rPr>
          <w:rFonts w:ascii="Times New Roman" w:hAnsi="Times New Roman" w:cs="Times New Roman"/>
          <w:sz w:val="26"/>
          <w:szCs w:val="26"/>
        </w:rPr>
        <w:t xml:space="preserve">в их уставных (складочных) </w:t>
      </w:r>
      <w:r w:rsidRPr="001221CC">
        <w:rPr>
          <w:rFonts w:ascii="Times New Roman" w:hAnsi="Times New Roman" w:cs="Times New Roman"/>
          <w:sz w:val="26"/>
          <w:szCs w:val="26"/>
        </w:rPr>
        <w:lastRenderedPageBreak/>
        <w:t>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получателями средств из бюджета поселения  на основании договоров (соглашений) о предоставлении средств из бюджета поселения  и (или) муниципальных контрактов, кредиты,  обеспеченные муниципальными гарантиями;</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исполнителями (поставщиками, подрядчиками) по договорам (соглашениям), заключенным в целях исполнения договоров (соглашений) о предоставлении средств из бюджета поселения  и (или)  муниципальных контрактов, которым в соответствии с федеральными законами открыты лицевые счета в финансовом органе </w:t>
      </w:r>
      <w:r>
        <w:rPr>
          <w:rFonts w:ascii="Times New Roman" w:eastAsia="Times New Roman CYR" w:hAnsi="Times New Roman" w:cs="Times New Roman"/>
          <w:sz w:val="26"/>
          <w:szCs w:val="26"/>
        </w:rPr>
        <w:t xml:space="preserve"> Коленовс</w:t>
      </w:r>
      <w:r w:rsidRPr="001221CC">
        <w:rPr>
          <w:rFonts w:ascii="Times New Roman" w:eastAsia="Times New Roman CYR" w:hAnsi="Times New Roman" w:cs="Times New Roman"/>
          <w:sz w:val="26"/>
          <w:szCs w:val="26"/>
        </w:rPr>
        <w:t>кого муниципального образования</w:t>
      </w:r>
      <w:r w:rsidRPr="001221CC">
        <w:rPr>
          <w:rFonts w:ascii="Times New Roman" w:hAnsi="Times New Roman" w:cs="Times New Roman"/>
          <w:sz w:val="26"/>
          <w:szCs w:val="26"/>
        </w:rPr>
        <w:t>;</w:t>
      </w:r>
    </w:p>
    <w:p w:rsidR="00635855" w:rsidRPr="001221CC" w:rsidRDefault="00635855" w:rsidP="00635855">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w:t>
      </w:r>
      <w:r>
        <w:rPr>
          <w:rFonts w:ascii="Times New Roman" w:eastAsia="Times New Roman CYR" w:hAnsi="Times New Roman" w:cs="Times New Roman"/>
          <w:sz w:val="26"/>
          <w:szCs w:val="26"/>
        </w:rPr>
        <w:t xml:space="preserve"> Коленовс</w:t>
      </w:r>
      <w:r w:rsidRPr="001221CC">
        <w:rPr>
          <w:rFonts w:ascii="Times New Roman" w:eastAsia="Times New Roman CYR" w:hAnsi="Times New Roman" w:cs="Times New Roman"/>
          <w:sz w:val="26"/>
          <w:szCs w:val="26"/>
        </w:rPr>
        <w:t>кого муниципального образования</w:t>
      </w:r>
      <w:r w:rsidRPr="001221CC">
        <w:rPr>
          <w:rFonts w:ascii="Times New Roman" w:hAnsi="Times New Roman" w:cs="Times New Roman"/>
          <w:sz w:val="26"/>
          <w:szCs w:val="26"/>
        </w:rPr>
        <w:t>.</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3.1.1 Муниципальный финансовый контроль за соблюдением целей, порядка и условий предоставления из бюджета </w:t>
      </w:r>
      <w:r>
        <w:rPr>
          <w:rFonts w:ascii="Times New Roman" w:hAnsi="Times New Roman" w:cs="Times New Roman"/>
          <w:sz w:val="26"/>
          <w:szCs w:val="26"/>
        </w:rPr>
        <w:t>Коленовс</w:t>
      </w:r>
      <w:r w:rsidRPr="001221CC">
        <w:rPr>
          <w:rFonts w:ascii="Times New Roman" w:hAnsi="Times New Roman" w:cs="Times New Roman"/>
          <w:sz w:val="26"/>
          <w:szCs w:val="26"/>
        </w:rPr>
        <w:t xml:space="preserve">кого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w:t>
      </w:r>
      <w:r>
        <w:rPr>
          <w:rFonts w:ascii="Times New Roman" w:hAnsi="Times New Roman" w:cs="Times New Roman"/>
          <w:sz w:val="26"/>
          <w:szCs w:val="26"/>
        </w:rPr>
        <w:t>Коленовс</w:t>
      </w:r>
      <w:r w:rsidRPr="001221CC">
        <w:rPr>
          <w:rFonts w:ascii="Times New Roman" w:hAnsi="Times New Roman" w:cs="Times New Roman"/>
          <w:sz w:val="26"/>
          <w:szCs w:val="26"/>
        </w:rPr>
        <w:t>кого муниципального образования, из бюджета которого предоставлены указанные межбюджетные трансферты, в отношении:</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главных администраторов (администраторов) средств бюджета </w:t>
      </w:r>
      <w:r>
        <w:rPr>
          <w:rFonts w:ascii="Times New Roman" w:hAnsi="Times New Roman" w:cs="Times New Roman"/>
          <w:sz w:val="26"/>
          <w:szCs w:val="26"/>
        </w:rPr>
        <w:t>Коленовс</w:t>
      </w:r>
      <w:r w:rsidRPr="001221CC">
        <w:rPr>
          <w:rFonts w:ascii="Times New Roman" w:hAnsi="Times New Roman" w:cs="Times New Roman"/>
          <w:sz w:val="26"/>
          <w:szCs w:val="26"/>
        </w:rPr>
        <w:t>кого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пункта 3.1 настоящей статьи), которым предоставлены средства из этого бюджета.</w:t>
      </w:r>
    </w:p>
    <w:p w:rsidR="00635855" w:rsidRPr="001221CC" w:rsidRDefault="00635855" w:rsidP="00635855">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3.2. Предметом контрольной деятельности является:</w:t>
      </w:r>
    </w:p>
    <w:p w:rsidR="00635855" w:rsidRPr="001221CC" w:rsidRDefault="00635855" w:rsidP="00635855">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635855" w:rsidRPr="001221CC" w:rsidRDefault="00635855" w:rsidP="00635855">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635855" w:rsidRPr="001221CC" w:rsidRDefault="00635855" w:rsidP="00635855">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контроль за соблюдением законности при составлении и исполнении бюджета </w:t>
      </w:r>
      <w:r>
        <w:rPr>
          <w:rFonts w:ascii="Times New Roman" w:hAnsi="Times New Roman" w:cs="Times New Roman"/>
          <w:sz w:val="26"/>
          <w:szCs w:val="26"/>
        </w:rPr>
        <w:t>Коленовс</w:t>
      </w:r>
      <w:r w:rsidRPr="001221CC">
        <w:rPr>
          <w:rFonts w:ascii="Times New Roman" w:hAnsi="Times New Roman" w:cs="Times New Roman"/>
          <w:sz w:val="26"/>
          <w:szCs w:val="26"/>
        </w:rPr>
        <w:t xml:space="preserve">кого муниципального образования в отношении расходов, связанных с осуществлением закупок для обеспечения нужд </w:t>
      </w:r>
      <w:r>
        <w:rPr>
          <w:rFonts w:ascii="Times New Roman" w:hAnsi="Times New Roman" w:cs="Times New Roman"/>
          <w:sz w:val="26"/>
          <w:szCs w:val="26"/>
        </w:rPr>
        <w:t>Коленовс</w:t>
      </w:r>
      <w:r w:rsidRPr="001221CC">
        <w:rPr>
          <w:rFonts w:ascii="Times New Roman" w:hAnsi="Times New Roman" w:cs="Times New Roman"/>
          <w:sz w:val="26"/>
          <w:szCs w:val="26"/>
        </w:rPr>
        <w:t>кого муниципального образования, достоверности учета таких расходов и отчетности.</w:t>
      </w:r>
    </w:p>
    <w:p w:rsidR="00635855" w:rsidRPr="001221CC" w:rsidRDefault="00635855" w:rsidP="00635855">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3.3. Контрольная деятельность осуществляется должностными лицами (составляющими Комиссию) органа внутреннего муниципального финансового контроля в виде:</w:t>
      </w:r>
    </w:p>
    <w:p w:rsidR="00635855" w:rsidRPr="001221CC" w:rsidRDefault="00635855" w:rsidP="00635855">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lastRenderedPageBreak/>
        <w:t xml:space="preserve">- </w:t>
      </w:r>
      <w:r w:rsidRPr="001221CC">
        <w:rPr>
          <w:rFonts w:ascii="Times New Roman" w:hAnsi="Times New Roman" w:cs="Times New Roman"/>
          <w:b/>
          <w:bCs/>
          <w:sz w:val="26"/>
          <w:szCs w:val="26"/>
        </w:rPr>
        <w:t>предварительного контроля</w:t>
      </w:r>
      <w:r w:rsidRPr="001221CC">
        <w:rPr>
          <w:rFonts w:ascii="Times New Roman" w:hAnsi="Times New Roman" w:cs="Times New Roman"/>
          <w:sz w:val="26"/>
          <w:szCs w:val="26"/>
        </w:rPr>
        <w:t>;</w:t>
      </w:r>
    </w:p>
    <w:p w:rsidR="00635855" w:rsidRPr="001221CC" w:rsidRDefault="00635855" w:rsidP="00635855">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w:t>
      </w:r>
      <w:r w:rsidRPr="001221CC">
        <w:rPr>
          <w:rFonts w:ascii="Times New Roman" w:hAnsi="Times New Roman" w:cs="Times New Roman"/>
          <w:b/>
          <w:bCs/>
          <w:sz w:val="26"/>
          <w:szCs w:val="26"/>
        </w:rPr>
        <w:t>последующего контроля</w:t>
      </w:r>
      <w:r w:rsidRPr="001221CC">
        <w:rPr>
          <w:rFonts w:ascii="Times New Roman" w:hAnsi="Times New Roman" w:cs="Times New Roman"/>
          <w:sz w:val="26"/>
          <w:szCs w:val="26"/>
        </w:rPr>
        <w:t>,</w:t>
      </w:r>
    </w:p>
    <w:p w:rsidR="00635855" w:rsidRPr="001221CC" w:rsidRDefault="00635855" w:rsidP="00635855">
      <w:pPr>
        <w:tabs>
          <w:tab w:val="left" w:pos="993"/>
        </w:tabs>
        <w:jc w:val="both"/>
        <w:rPr>
          <w:rFonts w:ascii="Times New Roman" w:hAnsi="Times New Roman" w:cs="Times New Roman"/>
          <w:sz w:val="26"/>
          <w:szCs w:val="26"/>
        </w:rPr>
      </w:pPr>
      <w:r w:rsidRPr="001221CC">
        <w:rPr>
          <w:rFonts w:ascii="Times New Roman" w:hAnsi="Times New Roman" w:cs="Times New Roman"/>
          <w:sz w:val="26"/>
          <w:szCs w:val="26"/>
        </w:rPr>
        <w:t xml:space="preserve">посредством </w:t>
      </w:r>
      <w:r w:rsidRPr="001221CC">
        <w:rPr>
          <w:rFonts w:ascii="Times New Roman" w:hAnsi="Times New Roman" w:cs="Times New Roman"/>
          <w:b/>
          <w:bCs/>
          <w:sz w:val="26"/>
          <w:szCs w:val="26"/>
        </w:rPr>
        <w:t>камеральны</w:t>
      </w:r>
      <w:r w:rsidRPr="001221CC">
        <w:rPr>
          <w:rFonts w:ascii="Times New Roman" w:hAnsi="Times New Roman" w:cs="Times New Roman"/>
          <w:sz w:val="26"/>
          <w:szCs w:val="26"/>
        </w:rPr>
        <w:t xml:space="preserve">х и </w:t>
      </w:r>
      <w:r w:rsidRPr="001221CC">
        <w:rPr>
          <w:rFonts w:ascii="Times New Roman" w:hAnsi="Times New Roman" w:cs="Times New Roman"/>
          <w:b/>
          <w:bCs/>
          <w:sz w:val="26"/>
          <w:szCs w:val="26"/>
        </w:rPr>
        <w:t>выездных проверок</w:t>
      </w:r>
      <w:r w:rsidRPr="001221CC">
        <w:rPr>
          <w:rFonts w:ascii="Times New Roman" w:hAnsi="Times New Roman" w:cs="Times New Roman"/>
          <w:sz w:val="26"/>
          <w:szCs w:val="26"/>
        </w:rPr>
        <w:t xml:space="preserve"> (в том числе </w:t>
      </w:r>
      <w:r w:rsidRPr="001221CC">
        <w:rPr>
          <w:rFonts w:ascii="Times New Roman" w:hAnsi="Times New Roman" w:cs="Times New Roman"/>
          <w:b/>
          <w:bCs/>
          <w:sz w:val="26"/>
          <w:szCs w:val="26"/>
        </w:rPr>
        <w:t>встречные проверки</w:t>
      </w:r>
      <w:r w:rsidRPr="001221CC">
        <w:rPr>
          <w:rFonts w:ascii="Times New Roman" w:hAnsi="Times New Roman" w:cs="Times New Roman"/>
          <w:sz w:val="26"/>
          <w:szCs w:val="26"/>
        </w:rPr>
        <w:t xml:space="preserve">), а также в рамках контроля в сфере бюджетных правоотношений — </w:t>
      </w:r>
      <w:r w:rsidRPr="001221CC">
        <w:rPr>
          <w:rFonts w:ascii="Times New Roman" w:hAnsi="Times New Roman" w:cs="Times New Roman"/>
          <w:b/>
          <w:bCs/>
          <w:sz w:val="26"/>
          <w:szCs w:val="26"/>
        </w:rPr>
        <w:t>проверкой,</w:t>
      </w:r>
      <w:r w:rsidRPr="001221CC">
        <w:rPr>
          <w:rFonts w:ascii="Times New Roman" w:hAnsi="Times New Roman" w:cs="Times New Roman"/>
          <w:sz w:val="26"/>
          <w:szCs w:val="26"/>
        </w:rPr>
        <w:t xml:space="preserve"> </w:t>
      </w:r>
      <w:r w:rsidRPr="001221CC">
        <w:rPr>
          <w:rFonts w:ascii="Times New Roman" w:hAnsi="Times New Roman" w:cs="Times New Roman"/>
          <w:b/>
          <w:bCs/>
          <w:sz w:val="26"/>
          <w:szCs w:val="26"/>
        </w:rPr>
        <w:t>ревизий</w:t>
      </w:r>
      <w:r w:rsidRPr="001221CC">
        <w:rPr>
          <w:rFonts w:ascii="Times New Roman" w:hAnsi="Times New Roman" w:cs="Times New Roman"/>
          <w:sz w:val="26"/>
          <w:szCs w:val="26"/>
        </w:rPr>
        <w:t xml:space="preserve"> и </w:t>
      </w:r>
      <w:r w:rsidRPr="001221CC">
        <w:rPr>
          <w:rFonts w:ascii="Times New Roman" w:hAnsi="Times New Roman" w:cs="Times New Roman"/>
          <w:b/>
          <w:bCs/>
          <w:sz w:val="26"/>
          <w:szCs w:val="26"/>
        </w:rPr>
        <w:t>обследования</w:t>
      </w:r>
      <w:r w:rsidRPr="001221CC">
        <w:rPr>
          <w:rFonts w:ascii="Times New Roman" w:hAnsi="Times New Roman" w:cs="Times New Roman"/>
          <w:sz w:val="26"/>
          <w:szCs w:val="26"/>
        </w:rPr>
        <w:t xml:space="preserve"> (далее - контрольные мероприятия).</w:t>
      </w:r>
    </w:p>
    <w:p w:rsidR="00635855" w:rsidRPr="001221CC" w:rsidRDefault="00635855" w:rsidP="00635855">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Камеральная, выездная, встречная проверка – относятся к видам контрольного мероприятия.</w:t>
      </w:r>
    </w:p>
    <w:p w:rsidR="00635855" w:rsidRPr="001221CC" w:rsidRDefault="00635855" w:rsidP="00635855">
      <w:pPr>
        <w:tabs>
          <w:tab w:val="left" w:pos="1134"/>
        </w:tabs>
        <w:ind w:firstLine="709"/>
        <w:jc w:val="both"/>
        <w:rPr>
          <w:rFonts w:ascii="Times New Roman" w:hAnsi="Times New Roman" w:cs="Times New Roman"/>
          <w:sz w:val="26"/>
          <w:szCs w:val="26"/>
        </w:rPr>
      </w:pPr>
      <w:r w:rsidRPr="001221CC">
        <w:rPr>
          <w:rFonts w:ascii="Times New Roman" w:hAnsi="Times New Roman" w:cs="Times New Roman"/>
          <w:sz w:val="26"/>
          <w:szCs w:val="26"/>
        </w:rPr>
        <w:t>3.4. </w:t>
      </w:r>
      <w:r w:rsidRPr="001221CC">
        <w:rPr>
          <w:rFonts w:ascii="Times New Roman" w:hAnsi="Times New Roman" w:cs="Times New Roman"/>
          <w:b/>
          <w:bCs/>
          <w:sz w:val="26"/>
          <w:szCs w:val="26"/>
        </w:rPr>
        <w:t>Предварительный контроль</w:t>
      </w:r>
      <w:r w:rsidRPr="001221CC">
        <w:rPr>
          <w:rFonts w:ascii="Times New Roman" w:hAnsi="Times New Roman" w:cs="Times New Roman"/>
          <w:sz w:val="26"/>
          <w:szCs w:val="26"/>
        </w:rPr>
        <w:t xml:space="preserve"> осуществляется в целях предупреждения и пресечения бюджетных нарушений в процессе исполнения бюджета </w:t>
      </w:r>
      <w:r>
        <w:rPr>
          <w:rFonts w:ascii="Times New Roman" w:hAnsi="Times New Roman" w:cs="Times New Roman"/>
          <w:sz w:val="26"/>
          <w:szCs w:val="26"/>
        </w:rPr>
        <w:t>Коленовс</w:t>
      </w:r>
      <w:r w:rsidRPr="001221CC">
        <w:rPr>
          <w:rFonts w:ascii="Times New Roman" w:hAnsi="Times New Roman" w:cs="Times New Roman"/>
          <w:sz w:val="26"/>
          <w:szCs w:val="26"/>
        </w:rPr>
        <w:t>кого муниципального образования;</w:t>
      </w:r>
    </w:p>
    <w:p w:rsidR="00635855" w:rsidRPr="001221CC" w:rsidRDefault="00635855" w:rsidP="00635855">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3.5. </w:t>
      </w:r>
      <w:r w:rsidRPr="001221CC">
        <w:rPr>
          <w:rFonts w:ascii="Times New Roman" w:hAnsi="Times New Roman" w:cs="Times New Roman"/>
          <w:b/>
          <w:bCs/>
          <w:sz w:val="26"/>
          <w:szCs w:val="26"/>
        </w:rPr>
        <w:t>Последующий контроль</w:t>
      </w:r>
      <w:r w:rsidRPr="001221CC">
        <w:rPr>
          <w:rFonts w:ascii="Times New Roman" w:hAnsi="Times New Roman" w:cs="Times New Roman"/>
          <w:sz w:val="26"/>
          <w:szCs w:val="26"/>
        </w:rPr>
        <w:t xml:space="preserve"> осуществляется по результатам исполнения бюджета </w:t>
      </w:r>
      <w:r>
        <w:rPr>
          <w:rFonts w:ascii="Times New Roman" w:hAnsi="Times New Roman" w:cs="Times New Roman"/>
          <w:sz w:val="26"/>
          <w:szCs w:val="26"/>
        </w:rPr>
        <w:t>Коленовс</w:t>
      </w:r>
      <w:r w:rsidRPr="001221CC">
        <w:rPr>
          <w:rFonts w:ascii="Times New Roman" w:hAnsi="Times New Roman" w:cs="Times New Roman"/>
          <w:sz w:val="26"/>
          <w:szCs w:val="26"/>
        </w:rPr>
        <w:t>кого муниципального образования  в целях установления законности их исполнения, достоверности учета и отчетности.</w:t>
      </w:r>
    </w:p>
    <w:p w:rsidR="00635855" w:rsidRPr="001221CC" w:rsidRDefault="00635855" w:rsidP="00635855">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3.6. Под </w:t>
      </w:r>
      <w:r w:rsidRPr="001221CC">
        <w:rPr>
          <w:rFonts w:ascii="Times New Roman" w:hAnsi="Times New Roman" w:cs="Times New Roman"/>
          <w:b/>
          <w:bCs/>
          <w:sz w:val="26"/>
          <w:szCs w:val="26"/>
        </w:rPr>
        <w:t>камеральными</w:t>
      </w:r>
      <w:r w:rsidRPr="001221CC">
        <w:rPr>
          <w:rFonts w:ascii="Times New Roman" w:hAnsi="Times New Roman" w:cs="Times New Roman"/>
          <w:sz w:val="26"/>
          <w:szCs w:val="26"/>
        </w:rPr>
        <w:t xml:space="preserve"> </w:t>
      </w:r>
      <w:r w:rsidRPr="001221CC">
        <w:rPr>
          <w:rFonts w:ascii="Times New Roman" w:hAnsi="Times New Roman" w:cs="Times New Roman"/>
          <w:b/>
          <w:bCs/>
          <w:sz w:val="26"/>
          <w:szCs w:val="26"/>
        </w:rPr>
        <w:t xml:space="preserve">проверками </w:t>
      </w:r>
      <w:r w:rsidRPr="001221CC">
        <w:rPr>
          <w:rFonts w:ascii="Times New Roman" w:hAnsi="Times New Roman" w:cs="Times New Roman"/>
          <w:sz w:val="26"/>
          <w:szCs w:val="26"/>
        </w:rPr>
        <w:t>в целях осуществления муниципального финансового контроля понимаются проверки, проводимые по месту нахождения органа муниципального финансового контроля на основании бюджетной отчетности, бухгалтерской (финансовой)</w:t>
      </w:r>
      <w:r w:rsidRPr="001221CC">
        <w:rPr>
          <w:rFonts w:ascii="Times New Roman" w:hAnsi="Times New Roman" w:cs="Times New Roman"/>
          <w:sz w:val="26"/>
          <w:szCs w:val="26"/>
          <w:shd w:val="clear" w:color="auto" w:fill="F3F1E9"/>
        </w:rPr>
        <w:t> </w:t>
      </w:r>
      <w:r w:rsidRPr="001221CC">
        <w:rPr>
          <w:rFonts w:ascii="Times New Roman" w:hAnsi="Times New Roman" w:cs="Times New Roman"/>
          <w:sz w:val="26"/>
          <w:szCs w:val="26"/>
        </w:rPr>
        <w:t xml:space="preserve"> отчетности и иных документов, представленных по его запросу.</w:t>
      </w:r>
    </w:p>
    <w:p w:rsidR="00635855" w:rsidRPr="001221CC" w:rsidRDefault="00635855" w:rsidP="00635855">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3.7. Под </w:t>
      </w:r>
      <w:r w:rsidRPr="001221CC">
        <w:rPr>
          <w:rFonts w:ascii="Times New Roman" w:hAnsi="Times New Roman" w:cs="Times New Roman"/>
          <w:b/>
          <w:bCs/>
          <w:sz w:val="26"/>
          <w:szCs w:val="26"/>
        </w:rPr>
        <w:t>выездными проверками</w:t>
      </w:r>
      <w:r w:rsidRPr="001221CC">
        <w:rPr>
          <w:rFonts w:ascii="Times New Roman" w:hAnsi="Times New Roman" w:cs="Times New Roman"/>
          <w:sz w:val="26"/>
          <w:szCs w:val="26"/>
        </w:rPr>
        <w:t xml:space="preserve"> в целях осуществления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635855" w:rsidRPr="001221CC" w:rsidRDefault="00635855" w:rsidP="00635855">
      <w:pPr>
        <w:tabs>
          <w:tab w:val="left" w:pos="993"/>
        </w:tabs>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3.8. Под </w:t>
      </w:r>
      <w:r w:rsidRPr="001221CC">
        <w:rPr>
          <w:rFonts w:ascii="Times New Roman" w:hAnsi="Times New Roman" w:cs="Times New Roman"/>
          <w:b/>
          <w:bCs/>
          <w:sz w:val="26"/>
          <w:szCs w:val="26"/>
        </w:rPr>
        <w:t xml:space="preserve">встречными проверками </w:t>
      </w:r>
      <w:r w:rsidRPr="001221CC">
        <w:rPr>
          <w:rFonts w:ascii="Times New Roman" w:hAnsi="Times New Roman" w:cs="Times New Roman"/>
          <w:sz w:val="26"/>
          <w:szCs w:val="26"/>
        </w:rPr>
        <w:t>в целях осуществления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635855" w:rsidRPr="001221CC" w:rsidRDefault="00635855" w:rsidP="00635855">
      <w:pPr>
        <w:jc w:val="both"/>
        <w:rPr>
          <w:rFonts w:ascii="Times New Roman" w:hAnsi="Times New Roman" w:cs="Times New Roman"/>
          <w:b/>
          <w:bCs/>
          <w:sz w:val="26"/>
          <w:szCs w:val="26"/>
        </w:rPr>
      </w:pPr>
    </w:p>
    <w:p w:rsidR="00635855" w:rsidRPr="001221CC" w:rsidRDefault="00635855" w:rsidP="00635855">
      <w:pPr>
        <w:jc w:val="center"/>
        <w:rPr>
          <w:rFonts w:ascii="Times New Roman" w:hAnsi="Times New Roman" w:cs="Times New Roman"/>
          <w:b/>
          <w:bCs/>
          <w:sz w:val="26"/>
          <w:szCs w:val="26"/>
        </w:rPr>
      </w:pPr>
      <w:r w:rsidRPr="001221CC">
        <w:rPr>
          <w:rFonts w:ascii="Times New Roman" w:hAnsi="Times New Roman" w:cs="Times New Roman"/>
          <w:b/>
          <w:bCs/>
          <w:sz w:val="26"/>
          <w:szCs w:val="26"/>
          <w:lang w:val="en-US"/>
        </w:rPr>
        <w:t>IV</w:t>
      </w:r>
      <w:r w:rsidRPr="001221CC">
        <w:rPr>
          <w:rFonts w:ascii="Times New Roman" w:hAnsi="Times New Roman" w:cs="Times New Roman"/>
          <w:b/>
          <w:bCs/>
          <w:sz w:val="26"/>
          <w:szCs w:val="26"/>
        </w:rPr>
        <w:t>. Должностные лица (Комиссия) внутреннего муниципального финансового контроля (права и обязанности)</w:t>
      </w:r>
    </w:p>
    <w:p w:rsidR="00635855" w:rsidRPr="001221CC" w:rsidRDefault="00635855" w:rsidP="00635855">
      <w:pPr>
        <w:ind w:firstLine="690"/>
        <w:jc w:val="center"/>
        <w:rPr>
          <w:rFonts w:ascii="Times New Roman" w:hAnsi="Times New Roman" w:cs="Times New Roman"/>
          <w:b/>
          <w:bCs/>
          <w:sz w:val="26"/>
          <w:szCs w:val="26"/>
        </w:rPr>
      </w:pP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4.1 Должностными лицами Комиссии, осуществляющими контрольную деятельность, являются: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а) руководитель органа контроля;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б) заместители руководителя органа контроля, к компетенции</w:t>
      </w:r>
      <w:r>
        <w:rPr>
          <w:sz w:val="26"/>
          <w:szCs w:val="26"/>
        </w:rPr>
        <w:t>,</w:t>
      </w:r>
      <w:r w:rsidRPr="001221CC">
        <w:rPr>
          <w:sz w:val="26"/>
          <w:szCs w:val="26"/>
        </w:rPr>
        <w:t xml:space="preserve"> которых относятся вопросы осуществления внутреннего муниципального финансового контроля;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в) иные муниципальные гражданские служащие органа контроля, уполномоченные на участие в проведении контрольных мероприятий.</w:t>
      </w:r>
    </w:p>
    <w:p w:rsidR="00635855" w:rsidRPr="001221CC" w:rsidRDefault="00635855" w:rsidP="00635855">
      <w:pPr>
        <w:ind w:firstLine="765"/>
        <w:jc w:val="both"/>
        <w:rPr>
          <w:rFonts w:ascii="Times New Roman" w:hAnsi="Times New Roman" w:cs="Times New Roman"/>
          <w:sz w:val="26"/>
          <w:szCs w:val="26"/>
        </w:rPr>
      </w:pPr>
      <w:r w:rsidRPr="001221CC">
        <w:rPr>
          <w:rFonts w:ascii="Times New Roman" w:hAnsi="Times New Roman" w:cs="Times New Roman"/>
          <w:sz w:val="26"/>
          <w:szCs w:val="26"/>
        </w:rPr>
        <w:t>4.2. Должностные лица органа внутреннего муниципального финанс</w:t>
      </w:r>
      <w:r w:rsidRPr="001221CC">
        <w:rPr>
          <w:rFonts w:ascii="Times New Roman" w:hAnsi="Times New Roman" w:cs="Times New Roman"/>
          <w:b/>
          <w:sz w:val="26"/>
          <w:szCs w:val="26"/>
        </w:rPr>
        <w:t>о</w:t>
      </w:r>
      <w:r w:rsidRPr="001221CC">
        <w:rPr>
          <w:rFonts w:ascii="Times New Roman" w:hAnsi="Times New Roman" w:cs="Times New Roman"/>
          <w:sz w:val="26"/>
          <w:szCs w:val="26"/>
        </w:rPr>
        <w:t xml:space="preserve">вого контроля, </w:t>
      </w:r>
      <w:r w:rsidRPr="001221CC">
        <w:rPr>
          <w:rFonts w:ascii="Times New Roman" w:hAnsi="Times New Roman" w:cs="Times New Roman"/>
          <w:bCs/>
          <w:sz w:val="26"/>
          <w:szCs w:val="26"/>
        </w:rPr>
        <w:t>имеют право:</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а) запрашивать и получать у объекта контроля на основании обоснованного запроса в письменной или устной форме информацию, документы и материалы, а также их копии, необходимые для проведения проверок, ревизий и обследований (далее - контрольные мероприятия);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б) получать объяснения у объекта контроля в письменной или устной формах, необходимые для проведения контрольных мероприятий;</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lastRenderedPageBreak/>
        <w:t>в) при осуществлении выездных проверок (ревизий, обследований) беспрепятственно по предъявлении документа, удостоверяющего личность (служебного удостоверения), и копии правового акта органа контроля о проведении контрольного мероприятия посещать помещения и территории, которые занимают объекты контроля, в отношении которых проводится контрольное мероприятие, требовать предъявления поставленных товаров, результатов выполненных работ, оказанных услуг;</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г) назначать (организовывать) экспертизы, необходимые для проведения контрольных мероприятий, с использованием фото-, видео- и аудиотехники, а также иных видов техники и приборов, в том числе измерительных приборов, с привлечением:</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независимых экспертов (специализированных экспертных организаций);</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специалистов иных государственных органов;</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специалистов учреждений, подведомственных органу контроля.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д) 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 информационным системам, владельцем или оператором которых является объект контроля,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законом тайне;</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е) 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 контрольных замеров (обмеров).</w:t>
      </w:r>
    </w:p>
    <w:p w:rsidR="00635855" w:rsidRPr="001221CC" w:rsidRDefault="00635855" w:rsidP="00635855">
      <w:pPr>
        <w:ind w:firstLine="765"/>
        <w:jc w:val="both"/>
        <w:rPr>
          <w:rFonts w:ascii="Times New Roman" w:hAnsi="Times New Roman" w:cs="Times New Roman"/>
          <w:sz w:val="26"/>
          <w:szCs w:val="26"/>
        </w:rPr>
      </w:pPr>
      <w:r w:rsidRPr="001221CC">
        <w:rPr>
          <w:rFonts w:ascii="Times New Roman" w:hAnsi="Times New Roman" w:cs="Times New Roman"/>
          <w:sz w:val="26"/>
          <w:szCs w:val="26"/>
        </w:rPr>
        <w:t xml:space="preserve">4.3. Должностные лица (Комиссия) органа внутреннего муниципального финансового контроля </w:t>
      </w:r>
      <w:r w:rsidRPr="001221CC">
        <w:rPr>
          <w:rFonts w:ascii="Times New Roman" w:hAnsi="Times New Roman" w:cs="Times New Roman"/>
          <w:bCs/>
          <w:sz w:val="26"/>
          <w:szCs w:val="26"/>
        </w:rPr>
        <w:t>обязаны:</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своевременно и в полной мере исполнять в соответствии с бюджетным законодательством Российской Федерации и иными правовыми актами, регулирующими бюджетные правоотношения, полномочия органа контроля по осуществлению внутреннего муниципального финансового контроля;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соблюдать права и законные интересы объектов контроля, в отношении которых проводятся контрольные мероприятия;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проводить контрольные мероприятия в соответствии с правовым актом органа контроля о проведении контрольного мероприятия, при необходимости предъявлять копию правового акта органа контроля о проведении контрольного мероприятия;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не совершать действий, направленных на воспрепятствование осуществлению деятельности объекта контроля при проведении контрольного мероприятия;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знакомить руководителя (представителя) объекта контроля с копией правового акта органа контроля о проведении контрольного мероприятия с правовым актом органа контроля о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заключениями);</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xml:space="preserve">- не препятствовать руководителю,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в </w:t>
      </w:r>
      <w:r w:rsidRPr="001221CC">
        <w:rPr>
          <w:sz w:val="26"/>
          <w:szCs w:val="26"/>
        </w:rPr>
        <w:lastRenderedPageBreak/>
        <w:t>ходе выездной проверки (ревизии, обследования) и давать пояснения по вопросам, относящимся к предмету контрольного мероприятия;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направлять представления, предписания об устранении выявленных нарушений в случаях, предусмотренных бюджетным законодательством Российской Федерации;</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xml:space="preserve">- обращаться в суд с исковыми заявлениями о возмещении ущерба </w:t>
      </w:r>
      <w:r>
        <w:rPr>
          <w:sz w:val="26"/>
          <w:szCs w:val="26"/>
        </w:rPr>
        <w:t>Коленов</w:t>
      </w:r>
      <w:r w:rsidRPr="001221CC">
        <w:rPr>
          <w:sz w:val="26"/>
          <w:szCs w:val="26"/>
        </w:rPr>
        <w:t>скому муниципальному образованию, признании закупок недействительными в случаях, предусмотренных законодательством Российской Федерации;</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направлять в адрес государственного органа (должностного лица) в порядке, установленном законодательством Российской Федерации, информацию о выявлении обстоятельств и фактов, свидетельствующих о признаках нарушения, рассмотрение которых относится к компетенции такого органа (должностного лица), и (или) документы и иные материалы, подтверждающие такие факты.</w:t>
      </w:r>
    </w:p>
    <w:p w:rsidR="00635855" w:rsidRPr="001221CC" w:rsidRDefault="00635855" w:rsidP="00635855">
      <w:pPr>
        <w:ind w:firstLine="765"/>
        <w:jc w:val="both"/>
        <w:rPr>
          <w:rFonts w:ascii="Times New Roman" w:hAnsi="Times New Roman" w:cs="Times New Roman"/>
          <w:sz w:val="26"/>
          <w:szCs w:val="26"/>
        </w:rPr>
      </w:pPr>
      <w:r w:rsidRPr="001221CC">
        <w:rPr>
          <w:rFonts w:ascii="Times New Roman" w:hAnsi="Times New Roman" w:cs="Times New Roman"/>
          <w:sz w:val="26"/>
          <w:szCs w:val="26"/>
        </w:rPr>
        <w:t>4.4. Должностные лица (Комиссия) органа внутреннего муниципального финансового контроля, в случае ненадлежащего исполнения служебных обязанностей, совершения противоправных действий (бездействия) при осуществлении внутреннего муниципального финансового контроля несут ответственность в соответствии с законодательством Российской Федерации.</w:t>
      </w:r>
    </w:p>
    <w:p w:rsidR="00635855" w:rsidRPr="001221CC" w:rsidRDefault="00635855" w:rsidP="00635855">
      <w:pPr>
        <w:ind w:firstLine="765"/>
        <w:jc w:val="both"/>
        <w:rPr>
          <w:rFonts w:ascii="Times New Roman" w:hAnsi="Times New Roman" w:cs="Times New Roman"/>
          <w:sz w:val="26"/>
          <w:szCs w:val="26"/>
        </w:rPr>
      </w:pPr>
      <w:r w:rsidRPr="001221CC">
        <w:rPr>
          <w:rFonts w:ascii="Times New Roman" w:hAnsi="Times New Roman" w:cs="Times New Roman"/>
          <w:sz w:val="26"/>
          <w:szCs w:val="26"/>
        </w:rPr>
        <w:t>4.5. В рамках выездных и (или) камеральных проверок могут проводиться встречные проверки. При проведении встречных проверок проводятся контрольные действия в целях установления и (или) подтверждения фактов, связанных с деятельностью объекта контроля.</w:t>
      </w:r>
    </w:p>
    <w:p w:rsidR="00635855" w:rsidRPr="001221CC" w:rsidRDefault="00635855" w:rsidP="00635855">
      <w:pPr>
        <w:ind w:firstLine="765"/>
        <w:jc w:val="both"/>
        <w:rPr>
          <w:rFonts w:ascii="Times New Roman" w:hAnsi="Times New Roman" w:cs="Times New Roman"/>
          <w:sz w:val="26"/>
          <w:szCs w:val="26"/>
        </w:rPr>
      </w:pPr>
      <w:r w:rsidRPr="001221CC">
        <w:rPr>
          <w:rFonts w:ascii="Times New Roman" w:hAnsi="Times New Roman" w:cs="Times New Roman"/>
          <w:sz w:val="26"/>
          <w:szCs w:val="26"/>
        </w:rPr>
        <w:t xml:space="preserve">Встречные проверки назначаются и проводятся в порядке, установленном для выездных или камеральных проверок. Срок проведения встречных проверок не может превышать </w:t>
      </w:r>
      <w:r w:rsidRPr="001221CC">
        <w:rPr>
          <w:rFonts w:ascii="Times New Roman" w:hAnsi="Times New Roman" w:cs="Times New Roman"/>
          <w:iCs/>
          <w:sz w:val="26"/>
          <w:szCs w:val="26"/>
        </w:rPr>
        <w:t>тридцати рабочих дней</w:t>
      </w:r>
      <w:r w:rsidRPr="001221CC">
        <w:rPr>
          <w:rFonts w:ascii="Times New Roman" w:hAnsi="Times New Roman" w:cs="Times New Roman"/>
          <w:sz w:val="26"/>
          <w:szCs w:val="26"/>
        </w:rPr>
        <w:t>. Результаты встречной проверки оформляются актом, который прилагается к материалам выездной или камеральной проверки.</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4.6. Должностные лица органа внутреннего муниципального финанс</w:t>
      </w:r>
      <w:r w:rsidRPr="001221CC">
        <w:rPr>
          <w:b/>
          <w:sz w:val="26"/>
          <w:szCs w:val="26"/>
        </w:rPr>
        <w:t>о</w:t>
      </w:r>
      <w:r w:rsidRPr="001221CC">
        <w:rPr>
          <w:sz w:val="26"/>
          <w:szCs w:val="26"/>
        </w:rPr>
        <w:t>вого контроля при привлечении независимого эксперта (работника специализированной экспертной организации), специалиста иного государственного органа, не являющегося органом контроля, специалиста учреждения, подведомственного органу контроля (далее - специалист), обязаны провести проверку следующих требований, подтверждающих наличие у специалиста специальных знаний, опыта, квалификации, необходимых для проведения экспертизы:</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а) высшее или среднее профессиональное образование по специальности, требуемой в области экспертизы;</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б) стаж работы по специальности, требуемой в области экспертизы, не менее 3 лет;</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в) квалификационный аттестат, лицензия или аккредитация, требуемые в области экспертизы;</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lastRenderedPageBreak/>
        <w:t>г) знание законодательства Российской Федерации, регулирующего предмет экспертизы;</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д) умение использовать необходимые для подготовки и оформления экспертных заключений программно-технические средства;</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е) навык работы с различными источниками информации, информационными ресурсами и технологиями, использования в профессиональной деятельности компьютерной техники, прикладных программных средств, современных средств телекоммуникации, информационно-справочных, информационно-поисковых систем, баз данных;</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ж) специальные профессиональные навыки в зависимости от типа экспертизы.</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4.7.  Должностные лица органа внутреннего муниципального финанс</w:t>
      </w:r>
      <w:r w:rsidRPr="001221CC">
        <w:rPr>
          <w:b/>
          <w:sz w:val="26"/>
          <w:szCs w:val="26"/>
        </w:rPr>
        <w:t>о</w:t>
      </w:r>
      <w:r w:rsidRPr="001221CC">
        <w:rPr>
          <w:sz w:val="26"/>
          <w:szCs w:val="26"/>
        </w:rPr>
        <w:t>вого контроля при привлечении специалиста обязаны провести проверку следующих обстоятельств, исключающих участие специалиста в контрольном мероприятии:</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а) заинтересованность специалиста в результатах контрольного мероприятия;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б) наличие у специалиста в период контрольного мероприятия и в проверяемый период гражданско-правовых, трудовых отношений с объектом контроля (его должностными лицами);</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в) наличие у специалиста в период контрольного мероприятия и в проверяемый период близкого родства (родители, супруги, братья, сестры, дети, а также братья, сестры, родители и дети супругов) с должностными лицами объекта контроля;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г) признание лица, являющегося специалистом, недееспособным или ограниченно дееспособным по решению суда;</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д) включение специалиста, являющегося независимым экспертом или работником специализированной экспертной организации, в реестр недобросовестных поставщиков в соответствии с  Законом о контрактной системе.</w:t>
      </w:r>
    </w:p>
    <w:p w:rsidR="00635855" w:rsidRPr="001221CC" w:rsidRDefault="00635855" w:rsidP="00635855">
      <w:pPr>
        <w:pStyle w:val="s1"/>
        <w:shd w:val="clear" w:color="auto" w:fill="FFFFFF"/>
        <w:spacing w:before="0" w:beforeAutospacing="0" w:after="0" w:afterAutospacing="0"/>
        <w:ind w:firstLine="709"/>
        <w:jc w:val="both"/>
        <w:rPr>
          <w:sz w:val="26"/>
          <w:szCs w:val="26"/>
          <w:shd w:val="clear" w:color="auto" w:fill="FFFFFF"/>
        </w:rPr>
      </w:pPr>
      <w:r w:rsidRPr="001221CC">
        <w:rPr>
          <w:sz w:val="26"/>
          <w:szCs w:val="26"/>
        </w:rPr>
        <w:t>4.8.</w:t>
      </w:r>
      <w:r w:rsidRPr="001221CC">
        <w:rPr>
          <w:sz w:val="26"/>
          <w:szCs w:val="26"/>
          <w:shd w:val="clear" w:color="auto" w:fill="FFFFFF"/>
        </w:rPr>
        <w:t xml:space="preserve"> В случае отсутствия одного из указанных в пункте 4.6 настоящего Порядка условий, подтверждающих наличие у специалиста специальных знаний, опыта, квалификации, и (или) выявления одного из указанных в пункте 4.7 настоящего Порядка обстоятельств, исключающих участие специалиста в контрольном мероприятии, должностные лица органа контроля не вправе допускать такого специалиста к участию в контрольном мероприятии, а привлеченного специалиста обязаны отстранить от участия в контрольном мероприятии.</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xml:space="preserve">4.9. Решение о проведении проверки, ревизии или обследования (за исключением случаев назначения обследования в рамках камеральных или выездных проверок, ревизий) принимается главой администрации  </w:t>
      </w:r>
      <w:r>
        <w:rPr>
          <w:rFonts w:ascii="Times New Roman" w:hAnsi="Times New Roman" w:cs="Times New Roman"/>
          <w:sz w:val="26"/>
          <w:szCs w:val="26"/>
        </w:rPr>
        <w:t>Коленовс</w:t>
      </w:r>
      <w:r w:rsidRPr="001221CC">
        <w:rPr>
          <w:rFonts w:ascii="Times New Roman" w:hAnsi="Times New Roman" w:cs="Times New Roman"/>
          <w:sz w:val="26"/>
          <w:szCs w:val="26"/>
        </w:rPr>
        <w:t>кого муниципального образования и оформляется распорядительным актом.</w:t>
      </w:r>
    </w:p>
    <w:p w:rsidR="00635855" w:rsidRPr="001221CC" w:rsidRDefault="00635855" w:rsidP="00635855">
      <w:pPr>
        <w:pStyle w:val="s1"/>
        <w:shd w:val="clear" w:color="auto" w:fill="FFFFFF"/>
        <w:spacing w:before="0" w:beforeAutospacing="0" w:after="0" w:afterAutospacing="0"/>
        <w:ind w:firstLine="720"/>
        <w:jc w:val="both"/>
        <w:rPr>
          <w:color w:val="FF0000"/>
          <w:sz w:val="26"/>
          <w:szCs w:val="26"/>
        </w:rPr>
      </w:pPr>
      <w:r w:rsidRPr="001221CC">
        <w:rPr>
          <w:sz w:val="26"/>
          <w:szCs w:val="26"/>
        </w:rPr>
        <w:t>4.10. Должностные лица (Комиссии) несут персональную ответственность в соответствии с действующим законодательством за решения и действия (бездействие), принимаемые (осуществляемые) ими в ходе осуществления контроля в сфере бюджетных правоотношений. Персональная ответственность, указанных должностных лиц, закрепляется в их должностных инструкциях.</w:t>
      </w:r>
    </w:p>
    <w:p w:rsidR="00635855" w:rsidRPr="001221CC" w:rsidRDefault="00635855" w:rsidP="00635855">
      <w:pPr>
        <w:pStyle w:val="s1"/>
        <w:shd w:val="clear" w:color="auto" w:fill="FFFFFF"/>
        <w:spacing w:before="0" w:beforeAutospacing="0" w:after="0" w:afterAutospacing="0"/>
        <w:ind w:firstLine="709"/>
        <w:jc w:val="both"/>
        <w:rPr>
          <w:color w:val="FF0000"/>
          <w:sz w:val="26"/>
          <w:szCs w:val="26"/>
        </w:rPr>
      </w:pPr>
    </w:p>
    <w:p w:rsidR="00635855" w:rsidRPr="001221CC" w:rsidRDefault="00635855" w:rsidP="00635855">
      <w:pPr>
        <w:pStyle w:val="s1"/>
        <w:shd w:val="clear" w:color="auto" w:fill="FFFFFF"/>
        <w:spacing w:before="0" w:beforeAutospacing="0" w:after="0" w:afterAutospacing="0"/>
        <w:ind w:firstLine="709"/>
        <w:jc w:val="both"/>
        <w:rPr>
          <w:b/>
          <w:sz w:val="26"/>
          <w:szCs w:val="26"/>
        </w:rPr>
      </w:pPr>
      <w:r w:rsidRPr="001221CC">
        <w:rPr>
          <w:b/>
          <w:sz w:val="26"/>
          <w:szCs w:val="26"/>
          <w:lang w:val="en-US"/>
        </w:rPr>
        <w:t>V</w:t>
      </w:r>
      <w:r w:rsidRPr="001221CC">
        <w:rPr>
          <w:b/>
          <w:sz w:val="26"/>
          <w:szCs w:val="26"/>
        </w:rPr>
        <w:t>.</w:t>
      </w:r>
      <w:r w:rsidRPr="001221CC">
        <w:rPr>
          <w:b/>
          <w:bCs/>
          <w:sz w:val="26"/>
          <w:szCs w:val="26"/>
        </w:rPr>
        <w:t xml:space="preserve"> Объекты внутреннего муниципального финансового контроля (права и обязанности)</w:t>
      </w:r>
    </w:p>
    <w:p w:rsidR="00635855" w:rsidRPr="001221CC" w:rsidRDefault="00635855" w:rsidP="00635855">
      <w:pPr>
        <w:pStyle w:val="s1"/>
        <w:shd w:val="clear" w:color="auto" w:fill="FFFFFF"/>
        <w:spacing w:before="0" w:beforeAutospacing="0" w:after="0" w:afterAutospacing="0"/>
        <w:ind w:firstLine="709"/>
        <w:jc w:val="both"/>
        <w:rPr>
          <w:color w:val="FF0000"/>
          <w:sz w:val="26"/>
          <w:szCs w:val="26"/>
        </w:rPr>
      </w:pPr>
    </w:p>
    <w:p w:rsidR="00635855" w:rsidRPr="001221CC" w:rsidRDefault="00635855" w:rsidP="00635855">
      <w:pPr>
        <w:jc w:val="both"/>
        <w:rPr>
          <w:rFonts w:ascii="Times New Roman" w:hAnsi="Times New Roman" w:cs="Times New Roman"/>
          <w:sz w:val="26"/>
          <w:szCs w:val="26"/>
        </w:rPr>
      </w:pPr>
      <w:r w:rsidRPr="001221CC">
        <w:rPr>
          <w:rFonts w:ascii="Times New Roman" w:hAnsi="Times New Roman" w:cs="Times New Roman"/>
          <w:sz w:val="26"/>
          <w:szCs w:val="26"/>
        </w:rPr>
        <w:t xml:space="preserve"> </w:t>
      </w:r>
      <w:r w:rsidRPr="001221CC">
        <w:rPr>
          <w:rFonts w:ascii="Times New Roman" w:hAnsi="Times New Roman" w:cs="Times New Roman"/>
          <w:sz w:val="26"/>
          <w:szCs w:val="26"/>
        </w:rPr>
        <w:tab/>
        <w:t xml:space="preserve">5.1. Объекты контроля (их должностные лица) </w:t>
      </w:r>
      <w:r w:rsidRPr="001221CC">
        <w:rPr>
          <w:rFonts w:ascii="Times New Roman" w:hAnsi="Times New Roman" w:cs="Times New Roman"/>
          <w:bCs/>
          <w:sz w:val="26"/>
          <w:szCs w:val="26"/>
        </w:rPr>
        <w:t>имеют право:</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xml:space="preserve"> а) присутствовать при проведении контрольных действий по фактическому изучению деятельности объекта контроля (осмотре, инвентаризации, наблюдении, </w:t>
      </w:r>
      <w:r w:rsidRPr="001221CC">
        <w:rPr>
          <w:sz w:val="26"/>
          <w:szCs w:val="26"/>
        </w:rPr>
        <w:lastRenderedPageBreak/>
        <w:t>пересчете, экспертизе, исследовании, контрольном замере (обмере), проводимых в рамках выездных проверок (ревизий, обследований), давать объяснения по вопросам, относящимся к теме и основным вопросам, подлежащим изучению в ходе проведения контрольного мероприятия;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б) обжаловать решения и действия (бездействие) органа контроля и его должностных лиц в порядке, установленном законодательством Российской Федерации и иными нормативными правовыми актами;</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в) представлять в орган контроля возражения в письменной форме на акт (заключение), оформленный по результатам проверки, ревизии (обследования).</w:t>
      </w:r>
    </w:p>
    <w:p w:rsidR="00635855" w:rsidRPr="001221CC" w:rsidRDefault="00635855" w:rsidP="00635855">
      <w:pPr>
        <w:jc w:val="both"/>
        <w:rPr>
          <w:rFonts w:ascii="Times New Roman" w:hAnsi="Times New Roman" w:cs="Times New Roman"/>
          <w:sz w:val="26"/>
          <w:szCs w:val="26"/>
        </w:rPr>
      </w:pPr>
      <w:r w:rsidRPr="001221CC">
        <w:rPr>
          <w:rFonts w:ascii="Times New Roman" w:hAnsi="Times New Roman" w:cs="Times New Roman"/>
          <w:sz w:val="26"/>
          <w:szCs w:val="26"/>
        </w:rPr>
        <w:t xml:space="preserve"> </w:t>
      </w:r>
      <w:r w:rsidRPr="001221CC">
        <w:rPr>
          <w:rFonts w:ascii="Times New Roman" w:hAnsi="Times New Roman" w:cs="Times New Roman"/>
          <w:sz w:val="26"/>
          <w:szCs w:val="26"/>
        </w:rPr>
        <w:tab/>
        <w:t xml:space="preserve">5.2. Объекты контроля (их должностные лица) </w:t>
      </w:r>
      <w:r w:rsidRPr="001221CC">
        <w:rPr>
          <w:rFonts w:ascii="Times New Roman" w:hAnsi="Times New Roman" w:cs="Times New Roman"/>
          <w:bCs/>
          <w:sz w:val="26"/>
          <w:szCs w:val="26"/>
        </w:rPr>
        <w:t>обязаны:</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а) выполнять законные требования должностных лиц органа контроля;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б) давать должностным лицам органа контроля объяснения в письменной или устной формах, необходимые для проведения контрольных мероприятий;</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в) представлять своевременно и в полном объеме должностным лицам органа контроля по их запросам информацию, документы и материалы, необходимые для проведения контрольных мероприятий;</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г) предоставлять должностным лицам, принимающим участие в проведении выездной проверки (ревизии, обследования), допуск в помещения и на территории, которые занимают объекты контроля, а также доступ к объектам экспертизы и исследования;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д)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е) уведомлять должностных лиц, принимающих участие в проведении контрольных мероприятий, о фото- и видеосъемке, звуко- и видеозаписи действий этих должностных лиц;</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ж) предоставлять необходимый для осуществления контрольных мероприятий доступ к информационным системам, владельцем или оператором которых является объект контроля;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з) не совершать действий (бездействия), направленных на воспрепятствование проведению контрольного мероприятия.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5.3 Непредставление или несвоевременное представление объектами контроля (их должностными лицами) должностным лицам (Комиссии)  информации, документов и материалов,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указанных должностных лиц влечет за собой ответственность, установленную законодательством Российской Федерации.</w:t>
      </w:r>
    </w:p>
    <w:p w:rsidR="00635855" w:rsidRPr="001221CC" w:rsidRDefault="00635855" w:rsidP="00635855">
      <w:pPr>
        <w:jc w:val="center"/>
        <w:rPr>
          <w:rFonts w:ascii="Times New Roman" w:hAnsi="Times New Roman" w:cs="Times New Roman"/>
          <w:b/>
          <w:bCs/>
          <w:sz w:val="26"/>
          <w:szCs w:val="26"/>
        </w:rPr>
      </w:pPr>
    </w:p>
    <w:p w:rsidR="00635855" w:rsidRPr="001221CC" w:rsidRDefault="00635855" w:rsidP="00635855">
      <w:pPr>
        <w:jc w:val="center"/>
        <w:rPr>
          <w:rFonts w:ascii="Times New Roman" w:hAnsi="Times New Roman" w:cs="Times New Roman"/>
          <w:bCs/>
          <w:sz w:val="26"/>
          <w:szCs w:val="26"/>
        </w:rPr>
      </w:pPr>
      <w:r w:rsidRPr="001221CC">
        <w:rPr>
          <w:rFonts w:ascii="Times New Roman" w:hAnsi="Times New Roman" w:cs="Times New Roman"/>
          <w:b/>
          <w:bCs/>
          <w:sz w:val="26"/>
          <w:szCs w:val="26"/>
          <w:lang w:val="en-US"/>
        </w:rPr>
        <w:t>VI</w:t>
      </w:r>
      <w:r w:rsidRPr="001221CC">
        <w:rPr>
          <w:rFonts w:ascii="Times New Roman" w:hAnsi="Times New Roman" w:cs="Times New Roman"/>
          <w:b/>
          <w:bCs/>
          <w:sz w:val="26"/>
          <w:szCs w:val="26"/>
        </w:rPr>
        <w:t>. Виды контрольной деятельности</w:t>
      </w:r>
    </w:p>
    <w:p w:rsidR="00635855" w:rsidRPr="001221CC" w:rsidRDefault="00635855" w:rsidP="00635855">
      <w:pPr>
        <w:ind w:firstLine="735"/>
        <w:jc w:val="center"/>
        <w:rPr>
          <w:rFonts w:ascii="Times New Roman" w:hAnsi="Times New Roman" w:cs="Times New Roman"/>
          <w:bCs/>
          <w:sz w:val="26"/>
          <w:szCs w:val="26"/>
        </w:rPr>
      </w:pP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xml:space="preserve">6.1. Контрольная деятельность органа внутреннего муниципального финансового контроля подразделяется на плановую и внеплановую. </w:t>
      </w:r>
    </w:p>
    <w:p w:rsidR="00635855" w:rsidRPr="001221CC" w:rsidRDefault="00635855" w:rsidP="00635855">
      <w:pPr>
        <w:ind w:firstLine="750"/>
        <w:jc w:val="both"/>
        <w:rPr>
          <w:rFonts w:ascii="Times New Roman" w:hAnsi="Times New Roman" w:cs="Times New Roman"/>
          <w:sz w:val="26"/>
          <w:szCs w:val="26"/>
        </w:rPr>
      </w:pPr>
      <w:r w:rsidRPr="001221CC">
        <w:rPr>
          <w:rFonts w:ascii="Times New Roman" w:hAnsi="Times New Roman" w:cs="Times New Roman"/>
          <w:sz w:val="26"/>
          <w:szCs w:val="26"/>
        </w:rPr>
        <w:t xml:space="preserve">6.2. Плановая контрольная деятельность осуществляется в соответствии с планом контрольной деятельности органа внутреннего муниципального финансового контроля. Основанием назначения планового контрольного мероприятия является включение контрольного мероприятия в план контрольной деятельности органа внутреннего муниципального финансового контроля в текущем календарном году, составленный и утвержденный в соответствии с разделом </w:t>
      </w:r>
      <w:r w:rsidRPr="001221CC">
        <w:rPr>
          <w:rFonts w:ascii="Times New Roman" w:hAnsi="Times New Roman" w:cs="Times New Roman"/>
          <w:sz w:val="26"/>
          <w:szCs w:val="26"/>
          <w:lang w:val="en-US"/>
        </w:rPr>
        <w:t>VII</w:t>
      </w:r>
      <w:r w:rsidRPr="001221CC">
        <w:rPr>
          <w:rFonts w:ascii="Times New Roman" w:hAnsi="Times New Roman" w:cs="Times New Roman"/>
          <w:sz w:val="26"/>
          <w:szCs w:val="26"/>
        </w:rPr>
        <w:t xml:space="preserve"> настоящего Положения.</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lastRenderedPageBreak/>
        <w:t>6.3. Внеплановая контрольная деятельность осуществляется по следующим основаниям:</w:t>
      </w:r>
    </w:p>
    <w:p w:rsidR="00635855" w:rsidRPr="001221CC" w:rsidRDefault="00635855" w:rsidP="00635855">
      <w:pPr>
        <w:ind w:firstLine="690"/>
        <w:jc w:val="both"/>
        <w:rPr>
          <w:rFonts w:ascii="Times New Roman" w:hAnsi="Times New Roman" w:cs="Times New Roman"/>
          <w:sz w:val="26"/>
          <w:szCs w:val="26"/>
        </w:rPr>
      </w:pPr>
      <w:r w:rsidRPr="001221CC">
        <w:rPr>
          <w:rFonts w:ascii="Times New Roman" w:hAnsi="Times New Roman" w:cs="Times New Roman"/>
          <w:sz w:val="26"/>
          <w:szCs w:val="26"/>
        </w:rPr>
        <w:t xml:space="preserve">- поручения главы администрации  </w:t>
      </w:r>
      <w:r>
        <w:rPr>
          <w:rFonts w:ascii="Times New Roman" w:hAnsi="Times New Roman" w:cs="Times New Roman"/>
          <w:sz w:val="26"/>
          <w:szCs w:val="26"/>
        </w:rPr>
        <w:t>Коленов</w:t>
      </w:r>
      <w:r w:rsidRPr="001221CC">
        <w:rPr>
          <w:rFonts w:ascii="Times New Roman" w:hAnsi="Times New Roman" w:cs="Times New Roman"/>
          <w:sz w:val="26"/>
          <w:szCs w:val="26"/>
        </w:rPr>
        <w:t>ского муниципального образования;</w:t>
      </w:r>
    </w:p>
    <w:p w:rsidR="00635855" w:rsidRPr="001221CC" w:rsidRDefault="00635855" w:rsidP="00635855">
      <w:pPr>
        <w:ind w:firstLine="690"/>
        <w:jc w:val="both"/>
        <w:rPr>
          <w:rFonts w:ascii="Times New Roman" w:hAnsi="Times New Roman" w:cs="Times New Roman"/>
          <w:sz w:val="26"/>
          <w:szCs w:val="26"/>
        </w:rPr>
      </w:pPr>
      <w:r w:rsidRPr="001221CC">
        <w:rPr>
          <w:rFonts w:ascii="Times New Roman" w:hAnsi="Times New Roman" w:cs="Times New Roman"/>
          <w:sz w:val="26"/>
          <w:szCs w:val="26"/>
        </w:rPr>
        <w:t>- поступление информации о нарушении бюджетного законодательства Российской Федерации и иных нормативных правовых актов, регулирующих бюджетные правоотношения;</w:t>
      </w:r>
    </w:p>
    <w:p w:rsidR="00635855" w:rsidRPr="001221CC" w:rsidRDefault="00635855" w:rsidP="00635855">
      <w:pPr>
        <w:ind w:firstLine="690"/>
        <w:jc w:val="both"/>
        <w:rPr>
          <w:rFonts w:ascii="Times New Roman" w:hAnsi="Times New Roman" w:cs="Times New Roman"/>
          <w:sz w:val="26"/>
          <w:szCs w:val="26"/>
        </w:rPr>
      </w:pPr>
      <w:r w:rsidRPr="001221CC">
        <w:rPr>
          <w:rFonts w:ascii="Times New Roman" w:hAnsi="Times New Roman" w:cs="Times New Roman"/>
          <w:sz w:val="26"/>
          <w:szCs w:val="26"/>
        </w:rPr>
        <w:t>- поступление информации о нарушении законодательства Российской Федерации;</w:t>
      </w:r>
    </w:p>
    <w:p w:rsidR="00635855" w:rsidRPr="001221CC" w:rsidRDefault="00635855" w:rsidP="00635855">
      <w:pPr>
        <w:ind w:firstLine="690"/>
        <w:jc w:val="both"/>
        <w:rPr>
          <w:rFonts w:ascii="Times New Roman" w:hAnsi="Times New Roman" w:cs="Times New Roman"/>
          <w:sz w:val="26"/>
          <w:szCs w:val="26"/>
        </w:rPr>
      </w:pPr>
      <w:r w:rsidRPr="001221CC">
        <w:rPr>
          <w:rFonts w:ascii="Times New Roman" w:hAnsi="Times New Roman" w:cs="Times New Roman"/>
          <w:sz w:val="26"/>
          <w:szCs w:val="26"/>
        </w:rPr>
        <w:t>- при ликвидации или реорганизации получателей средств бюджета Сластухинского муниципального образования;</w:t>
      </w:r>
    </w:p>
    <w:p w:rsidR="00635855" w:rsidRPr="001221CC" w:rsidRDefault="00635855" w:rsidP="00635855">
      <w:pPr>
        <w:ind w:firstLine="690"/>
        <w:jc w:val="both"/>
        <w:rPr>
          <w:rFonts w:ascii="Times New Roman" w:hAnsi="Times New Roman" w:cs="Times New Roman"/>
          <w:sz w:val="26"/>
          <w:szCs w:val="26"/>
        </w:rPr>
      </w:pPr>
      <w:r w:rsidRPr="001221CC">
        <w:rPr>
          <w:rFonts w:ascii="Times New Roman" w:hAnsi="Times New Roman" w:cs="Times New Roman"/>
          <w:sz w:val="26"/>
          <w:szCs w:val="26"/>
        </w:rPr>
        <w:t>- при истечении срока исполнения ранее выданного предписания;</w:t>
      </w:r>
    </w:p>
    <w:p w:rsidR="00635855" w:rsidRPr="001221CC" w:rsidRDefault="00635855" w:rsidP="00635855">
      <w:pPr>
        <w:ind w:firstLine="690"/>
        <w:jc w:val="both"/>
        <w:rPr>
          <w:rFonts w:ascii="Times New Roman" w:hAnsi="Times New Roman" w:cs="Times New Roman"/>
          <w:sz w:val="26"/>
          <w:szCs w:val="26"/>
        </w:rPr>
      </w:pPr>
      <w:r w:rsidRPr="001221CC">
        <w:rPr>
          <w:rFonts w:ascii="Times New Roman" w:hAnsi="Times New Roman" w:cs="Times New Roman"/>
          <w:sz w:val="26"/>
          <w:szCs w:val="26"/>
        </w:rPr>
        <w:t>- в связи с поступлением мотивированных обращений государственных органов (правоохранительных органов, органов внешнего финансового контроля), граждан и организаций.</w:t>
      </w:r>
    </w:p>
    <w:p w:rsidR="00635855" w:rsidRPr="001221CC" w:rsidRDefault="00635855" w:rsidP="00635855">
      <w:pPr>
        <w:ind w:firstLine="690"/>
        <w:jc w:val="both"/>
        <w:rPr>
          <w:rFonts w:ascii="Times New Roman" w:hAnsi="Times New Roman" w:cs="Times New Roman"/>
          <w:sz w:val="26"/>
          <w:szCs w:val="26"/>
        </w:rPr>
      </w:pPr>
      <w:r w:rsidRPr="001221CC">
        <w:rPr>
          <w:rFonts w:ascii="Times New Roman" w:hAnsi="Times New Roman" w:cs="Times New Roman"/>
          <w:sz w:val="26"/>
          <w:szCs w:val="26"/>
        </w:rPr>
        <w:t>6.4. Запросы о представлении документов и информации, акты проверок и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635855" w:rsidRPr="001221CC" w:rsidRDefault="00635855" w:rsidP="00635855">
      <w:pPr>
        <w:ind w:firstLine="690"/>
        <w:jc w:val="both"/>
        <w:rPr>
          <w:rFonts w:ascii="Times New Roman" w:hAnsi="Times New Roman" w:cs="Times New Roman"/>
          <w:sz w:val="26"/>
          <w:szCs w:val="26"/>
        </w:rPr>
      </w:pPr>
      <w:r w:rsidRPr="001221CC">
        <w:rPr>
          <w:rFonts w:ascii="Times New Roman" w:hAnsi="Times New Roman" w:cs="Times New Roman"/>
          <w:sz w:val="26"/>
          <w:szCs w:val="26"/>
        </w:rPr>
        <w:t>6.5. Документы и информация, необходимые для проведения контрольных мероприятий, представляются в подлиннике, или представляются их копии, заверенные объектами контроля в установленном порядке.</w:t>
      </w:r>
    </w:p>
    <w:p w:rsidR="00635855" w:rsidRPr="001221CC" w:rsidRDefault="00635855" w:rsidP="00635855">
      <w:pPr>
        <w:ind w:firstLine="690"/>
        <w:jc w:val="both"/>
        <w:rPr>
          <w:rFonts w:ascii="Times New Roman" w:hAnsi="Times New Roman" w:cs="Times New Roman"/>
          <w:sz w:val="26"/>
          <w:szCs w:val="26"/>
        </w:rPr>
      </w:pPr>
      <w:r w:rsidRPr="001221CC">
        <w:rPr>
          <w:rFonts w:ascii="Times New Roman" w:hAnsi="Times New Roman" w:cs="Times New Roman"/>
          <w:sz w:val="26"/>
          <w:szCs w:val="26"/>
        </w:rPr>
        <w:t>Срок представления документов и информации устанавливается в запросе и исчисляется с даты получения такого запроса.</w:t>
      </w:r>
    </w:p>
    <w:p w:rsidR="00635855" w:rsidRPr="001221CC" w:rsidRDefault="00635855" w:rsidP="00635855">
      <w:pPr>
        <w:ind w:firstLine="690"/>
        <w:jc w:val="both"/>
        <w:rPr>
          <w:rFonts w:ascii="Times New Roman" w:hAnsi="Times New Roman" w:cs="Times New Roman"/>
          <w:sz w:val="26"/>
          <w:szCs w:val="26"/>
        </w:rPr>
      </w:pPr>
      <w:r w:rsidRPr="001221CC">
        <w:rPr>
          <w:rFonts w:ascii="Times New Roman" w:hAnsi="Times New Roman" w:cs="Times New Roman"/>
          <w:sz w:val="26"/>
          <w:szCs w:val="26"/>
        </w:rPr>
        <w:t>6.6. Документы, составляемые и получаемые должностными лицами органа внутреннего муниципального финансового контроля в рамках контрольного мероприятия, приобщаются к материалам контрольного мероприятия, учитываются и хранятся в порядке, установленном для органа внутреннего муниципального финансового контроля, в том числе с использованием автоматизированной информационной системы.</w:t>
      </w:r>
    </w:p>
    <w:p w:rsidR="00635855" w:rsidRPr="001221CC" w:rsidRDefault="00635855" w:rsidP="00635855">
      <w:pPr>
        <w:jc w:val="center"/>
        <w:rPr>
          <w:rFonts w:ascii="Times New Roman" w:hAnsi="Times New Roman" w:cs="Times New Roman"/>
          <w:b/>
          <w:bCs/>
          <w:sz w:val="26"/>
          <w:szCs w:val="26"/>
        </w:rPr>
      </w:pPr>
    </w:p>
    <w:p w:rsidR="00635855" w:rsidRPr="001221CC" w:rsidRDefault="00635855" w:rsidP="00635855">
      <w:pPr>
        <w:jc w:val="center"/>
        <w:rPr>
          <w:rFonts w:ascii="Times New Roman" w:hAnsi="Times New Roman" w:cs="Times New Roman"/>
          <w:b/>
          <w:bCs/>
          <w:sz w:val="26"/>
          <w:szCs w:val="26"/>
        </w:rPr>
      </w:pPr>
      <w:r w:rsidRPr="001221CC">
        <w:rPr>
          <w:rFonts w:ascii="Times New Roman" w:hAnsi="Times New Roman" w:cs="Times New Roman"/>
          <w:b/>
          <w:bCs/>
          <w:sz w:val="26"/>
          <w:szCs w:val="26"/>
          <w:lang w:val="en-US"/>
        </w:rPr>
        <w:t>VII</w:t>
      </w:r>
      <w:r w:rsidRPr="001221CC">
        <w:rPr>
          <w:rFonts w:ascii="Times New Roman" w:hAnsi="Times New Roman" w:cs="Times New Roman"/>
          <w:b/>
          <w:bCs/>
          <w:sz w:val="26"/>
          <w:szCs w:val="26"/>
        </w:rPr>
        <w:t>. Порядок планирования мероприятий внутреннего</w:t>
      </w:r>
    </w:p>
    <w:p w:rsidR="00635855" w:rsidRPr="001221CC" w:rsidRDefault="00635855" w:rsidP="00635855">
      <w:pPr>
        <w:jc w:val="center"/>
        <w:rPr>
          <w:rFonts w:ascii="Times New Roman" w:hAnsi="Times New Roman" w:cs="Times New Roman"/>
          <w:sz w:val="26"/>
          <w:szCs w:val="26"/>
        </w:rPr>
      </w:pPr>
      <w:r w:rsidRPr="001221CC">
        <w:rPr>
          <w:rFonts w:ascii="Times New Roman" w:hAnsi="Times New Roman" w:cs="Times New Roman"/>
          <w:b/>
          <w:bCs/>
          <w:sz w:val="26"/>
          <w:szCs w:val="26"/>
        </w:rPr>
        <w:t>муниципального финансового контроля</w:t>
      </w:r>
    </w:p>
    <w:p w:rsidR="00635855" w:rsidRPr="001221CC" w:rsidRDefault="00635855" w:rsidP="00635855">
      <w:pPr>
        <w:ind w:firstLine="720"/>
        <w:jc w:val="both"/>
        <w:rPr>
          <w:rFonts w:ascii="Times New Roman" w:hAnsi="Times New Roman" w:cs="Times New Roman"/>
          <w:sz w:val="26"/>
          <w:szCs w:val="26"/>
        </w:rPr>
      </w:pP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7.1. Планирование контрольных мероприятий включает следующие этапы:</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а) формирование исходных данных для составления проекта плана контрольных мероприятий;</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б) составление проекта плана контрольных мероприятий;</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в) утверждение плана контрольных мероприятий.</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7.2. Формирование исходных данных для составления проекта плана контрольных мероприятий включает:</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а) сбор и анализ информации об объектах контроля;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б) определение объектов контроля и тем контрольных мероприятий, включаемых в проект плана контрольных мероприятий;</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в) определение предельного количества контрольных мероприятий в проекте плана контрольных мероприятий с учетом возможностей органа контроля на очередной финансовый год.</w:t>
      </w:r>
    </w:p>
    <w:p w:rsidR="00635855" w:rsidRPr="001221CC" w:rsidRDefault="00635855" w:rsidP="00635855">
      <w:pPr>
        <w:pStyle w:val="s1"/>
        <w:shd w:val="clear" w:color="auto" w:fill="FFFFFF"/>
        <w:spacing w:before="0" w:beforeAutospacing="0" w:after="0" w:afterAutospacing="0"/>
        <w:ind w:firstLine="709"/>
        <w:jc w:val="both"/>
        <w:rPr>
          <w:sz w:val="26"/>
          <w:szCs w:val="26"/>
          <w:highlight w:val="yellow"/>
        </w:rPr>
      </w:pPr>
      <w:r w:rsidRPr="001221CC">
        <w:rPr>
          <w:sz w:val="26"/>
          <w:szCs w:val="26"/>
          <w:shd w:val="clear" w:color="auto" w:fill="FFFFFF"/>
        </w:rPr>
        <w:lastRenderedPageBreak/>
        <w:t>7.3. Сбор и анализ информации об объектах контроля осуществляется автоматизированным (при наличии технической возможности) и (или) ручным способом. При автоматизированном способе сбор и анализ информации об объектах контроля осуществляется в электронном виде с использованием прикладного программного обеспечения, предусматривающего в том числе автоматизированную проверку данных на непревышение заданным показателям (параметрам), автоматизированную сверку данных, расчет коэффициентов, сопоставление табличных данных и форм отчетности. При ручном способе сбор и анализ информации об объектах контроля осуществляется путем изучения должностным лицом органа контроля документов на бумажном носителе.</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shd w:val="clear" w:color="auto" w:fill="FFFFFF"/>
        </w:rPr>
        <w:t>7.4. Информация об объектах контроля, в том числе информация из информационных систем, владельцами или операторами которых являются Федеральное казначейство, Министерство финансов Российской Федерации, иные государственные и муниципальные органы, должна позволять определить по каждому объекту контроля и предмету контроля значение критерия "вероятность допущения нарушения" (далее - критерий "вероятность") и значение критерия "существенность последствий нарушения" (далее - критерий "существенность").</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7.5. При определении значения критерия "вероятность" используется следующая информация: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а) значения показателей качества финансового менеджмента объекта контроля, определяемые с учетом результатов проведения мониторинга качества финансового менеджмента в порядке, принятом в целях реализации положений статьи 160.2-1 Бюджетного кодекса Российской Федерации;</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б) значения показателей качества управления финансами в</w:t>
      </w:r>
      <w:r w:rsidRPr="001221CC">
        <w:rPr>
          <w:strike/>
          <w:sz w:val="26"/>
          <w:szCs w:val="26"/>
        </w:rPr>
        <w:t xml:space="preserve"> </w:t>
      </w:r>
      <w:r w:rsidRPr="001221CC">
        <w:rPr>
          <w:sz w:val="26"/>
          <w:szCs w:val="26"/>
        </w:rPr>
        <w:t>муниципальном образовании, получающих целевые межбюджетные трансферты и бюджетные кредиты;</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в) наличие (отсутствие) в проверяемом периоде значительных изменений в деятельности объекта контроля, в том числе в его организационной структуре (изменение типа учреждения, реорганизация юридического лица (слияние, присоединение, разделение, выделение, преобразование), создание (ликвидация) обособленных структурных подразделений, изменение состава видов деятельности (полномочий), в том числе закрепление новых видов оказываемых услуг и выполняемых работ);</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г) наличие (отсутствие) нарушений, выявленных по результатам ранее проведенных органом контроля и иными уполномоченными органами контрольных мероприятий в отношении объекта контроля;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д) полнота исполнения объектом контроля представлений, предписаний об устранении объектом контроля нарушений и недостатков, выявленных по результатам ранее проведенных контрольных мероприятий;</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е) наличие (отсутствие) в отношении объекта контроля обращений (жалоб) граждан, объединений граждан, юридических лиц, поступивших в органы контроля;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ж) иная информация, необходимая при определении значения критерия "вероятность", установленная ведомственным стандартом органа контроля.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7.6. При определении значения критерия "существенность" используется следующая информация: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xml:space="preserve">а) объемы финансового обеспечения деятельности объекта контроля или выполнения мероприятий (мер муниципальной поддержки) за счет средств бюджета и (или) средств, предоставленных из бюджета, в проверяемые отчетные периоды (в </w:t>
      </w:r>
      <w:r w:rsidRPr="001221CC">
        <w:rPr>
          <w:sz w:val="26"/>
          <w:szCs w:val="26"/>
        </w:rPr>
        <w:lastRenderedPageBreak/>
        <w:t>целом и (или) дифференцированно) по видам расходов, источников финансирования дефицита бюджета;</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б) значимость мероприятий (мер муниципальной поддержки), в отношении которых возможно проведение контрольного мероприятия;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в) величина объема принятых обязательств объекта контроля и (или) его соотношения к объему финансового обеспечения деятельности объекта контроля;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г) осуществление объектом контроля закупок товаров, работ, услуг для обеспечения муниципальных нужд, соответствующих следующим параметрам:</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осуществление закупки товаров, работ, услуг для обеспечения муниципальных нужд у единственного поставщика по причине несостоявшейся конкурентной процедуры или на основании пунктов 2 и 9 части 1 статьи 93 Закона о контрактной системе;</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наличие условия об исполнении контракта по этапам;</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наличие условия о выплате аванса;</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заключение контракта по результатам повторной закупки при условии - расторжения первоначального контракта по соглашению сторон;</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д) иная информация, необходимая при определении значения критерия "существенность", установленная ведомственным стандартом органа контроля.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7.7. При определении значения критерия "вероятность" и значения критерия "существенность" используется шкала оценок - "низкая оценка", "средняя оценка" или "высокая оценка". На основании анализа рисков - сочетания критерия "вероятность" и критерия "существенность" и определения их значения по шкале оценок каждому предмету контроля и объекту контроля присваивается одна из следующих категорий риска:</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чрезвычайно высокий риск - I категория, если значение критерия "существенность" и значение критерия "вероятность" определяются по шкале оценок как "высокая оценка";</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высокий риск - 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"средняя оценка";</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значительный риск - III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"средняя оценка", а значение критерия "вероятность" определяется по шкале оценок как "высокая оценка";</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средний риск - IV категория, если значение критерия "существенность" и значение критерия "вероятность" определяются по шкале оценок как "средняя оценка" или значение критерия "существенность" определяется по шкале оценок как "низкая оценка", а значение критерия "вероятность" определяется по шкале оценок как "высокая оценка";</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умеренный риск - V категория, если значение критерия "существенность" определяется по шкале оценок как "средняя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"низкая оценка", а значение критерия "вероятность" определяется по шкале оценок как "средняя оценка";</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lastRenderedPageBreak/>
        <w:t>низкий риск - VI категория, если значение критерия "существенность" и значение критерия "вероятность" определяются по шкале оценок как "низкая оценка".</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7.8. В случае если объекты контроля имеют одинаковые значения критерия "вероятность" и критерия "существенность", приоритетным к включению в план контрольных мероприятий является объект контроля, в отношении которого было проведено идентичное контрольное мероприятие, то есть контрольное мероприятие в отношении того же объекта контроля и темы контрольного мероприятия, с большей длительностью периода между проведением такого контрольного мероприятия и составлением проекта плана контрольных мероприятий.</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7.9. К типовым темам плановых контрольных мероприятий относятся: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а) проверка осуществления расходов на обеспечение выполнения функций казенного учреждения (органа местного самоуправления) и их отражения в бюджетном учете и отчетности;</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xml:space="preserve">б) проверка осуществления расходов бюджета </w:t>
      </w:r>
      <w:r>
        <w:rPr>
          <w:sz w:val="26"/>
          <w:szCs w:val="26"/>
        </w:rPr>
        <w:t>Коленовс</w:t>
      </w:r>
      <w:r w:rsidRPr="001221CC">
        <w:rPr>
          <w:sz w:val="26"/>
          <w:szCs w:val="26"/>
        </w:rPr>
        <w:t>кого муниципального образования на реализацию мероприятий муниципальной программы  (подпрограммы, целевой программы);</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xml:space="preserve">в) проверка предоставления и (или) использования субсидий, предоставленных из бюджета </w:t>
      </w:r>
      <w:r>
        <w:rPr>
          <w:sz w:val="26"/>
          <w:szCs w:val="26"/>
        </w:rPr>
        <w:t>Коленов</w:t>
      </w:r>
      <w:r w:rsidRPr="001221CC">
        <w:rPr>
          <w:sz w:val="26"/>
          <w:szCs w:val="26"/>
        </w:rPr>
        <w:t>ского муниципального образования бюджетным (автономным) учреждениям, и их отражения в бухгалтерском учете и бухгалтерской (финансовой) отчетности;</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г) проверка предоставления субсидий юридическим лицам (за исключением субсидий муниципальным учреждениям), индивидуальным предпринимателям, физическим лицам, а также физическим лицам - производителям товаров, работ, услуг и (или) соблюдения условий соглашений (договоров) об их предоставлении;</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д) проверка осуществления бюджетных инвестиций;</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е) проверка соблюдения целей, порядка и условий предоставления межбюджетной субсидии или субвенции либо иного межбюджетного трансферта, имеющего целевое назначение;</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ж) проверка предоставления и использования средств, предоставленных в виде взноса в уставный капитал юридических лиц;</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з) проверка исполнения соглашений о предоставлении бюджетных кредитов;</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л)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муниципальных нужд;</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м) проверка достоверности отчета о реализации муниципальной программы, отчета об исполнении муниципального задания или отчета о достижении показателей результативности;</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н) проверка исполнения бюджетных полномочий по администрированию доходов или источников финансирования дефицита, местного бюджета;</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о) проверка (ревизия) финансово-хозяйственной деятельности объекта контроля;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п) проверка соблюдения условий договоров (соглашений) с кредитными организациями, осуществляющими отдельные операции с бюджетными средствами;</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р) проверка использования средств кредита (займа), обеспеченного муниципальной гарантией.</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lastRenderedPageBreak/>
        <w:t>7.10. Определение предельного количества контрольных мероприятий в проекте плана контрольных мероприятий осуществляется на основании следующих факторов:</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а) обеспеченность органа контроля кадровыми, материально-техническими и финансовыми ресурсами в очередном финансовом году;</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б) выделение резерва временных и трудовых ресурсов для проведения внеплановых контрольных мероприятий. Резерв временных и трудовых ресурсов для выполнения внеплановых контрольных мероприятий определяется на основании данных о внеплановых контрольных мероприятиях, осуществленных в годы, предшествующие году составления проекта плана контрольной деятельности (1 - 2 года).</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xml:space="preserve">7.11. При определении количества контрольных мероприятий, включаемых в проект плана контрольных мероприятий, составляемый с применением риск-ориентированного подхода, учитывается необходимость безусловного и первоочередного включения в проект плана контрольных мероприятий объектов контроля на основании поручений высшего должностного лица </w:t>
      </w:r>
      <w:r>
        <w:rPr>
          <w:sz w:val="26"/>
          <w:szCs w:val="26"/>
        </w:rPr>
        <w:t xml:space="preserve"> Коленовс</w:t>
      </w:r>
      <w:r w:rsidRPr="001221CC">
        <w:rPr>
          <w:sz w:val="26"/>
          <w:szCs w:val="26"/>
        </w:rPr>
        <w:t>кого муниципального образования</w:t>
      </w:r>
      <w:r w:rsidRPr="001221CC">
        <w:rPr>
          <w:sz w:val="26"/>
          <w:szCs w:val="26"/>
          <w:u w:val="single"/>
        </w:rPr>
        <w:t>,</w:t>
      </w:r>
      <w:r w:rsidRPr="001221CC">
        <w:rPr>
          <w:sz w:val="26"/>
          <w:szCs w:val="26"/>
        </w:rPr>
        <w:t xml:space="preserve"> Контрольные мероприятия на основании обращений (поручений) иных органов и организаций включаются в проект плана контрольных мероприятий, составляемый с применением риск-ориентированного подхода, при наличии в указанных обращениях (поручениях) обоснования необходимости проведения соответствующих контрольных мероприятий.</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7.12. План контрольных мероприятий должен быть утвержден до завершения года, предшествующего планируемому году.</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7.13. В утвержденный план контрольных мероприятий могут вноситься изменения в случаях невозможности проведения плановых контрольных мероприятий в связи с:</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наступлением обстоятельств непреодолимой силы (чрезвычайных и непредотвратимых при наступивших условиях обстоятельств);</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недостаточностью временных и (или) трудовых ресурсов при необходимости проведения внеплановых контрольных мероприятий;</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выявлением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 должностных лиц или структурных подразделений органа контроля, ответственных за проведение контрольного мероприятия);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реорганизацией, ликвидацией объектов контроля.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7.14. В Плане контрольных мероприятий по каждому контрольному мероприятию указываются:</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xml:space="preserve"> - темы контрольных мероприятий;</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наименования объектов внутреннего муниципального финансового контроля (далее - объект контроля) либо групп объектов контроля по каждому контрольному мероприятию;</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 проверяемый период;</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lastRenderedPageBreak/>
        <w:t>- период (дата) начала проведения контрольных мероприятий;</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shd w:val="clear" w:color="auto" w:fill="FFFFFF"/>
        </w:rPr>
        <w:t>- сведения о должностных лицах или структурных подразделениях органа контроля, ответственных за проведение контрольного мероприятия.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План контрольных мероприятий составляется по форме согласно приложению № 1 к настоящему Порядку.</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На стадии формирования плана контрольных мероприятий составляется проект плана контрольных мероприятий с применением риск-ориентированного подхода, выражающегося в необходимости проведения контрольного мероприятия в очередном финансовом году на основании идентификации принадлежности объекта контроля и (или) направления его финансово-хозяйственной деятельности (далее - предмет контроля) к предусмотренным пунктом 7.7  настоящего Порядка.</w:t>
      </w:r>
    </w:p>
    <w:p w:rsidR="00635855" w:rsidRPr="001221CC" w:rsidRDefault="00635855" w:rsidP="00635855">
      <w:pPr>
        <w:pStyle w:val="s1"/>
        <w:shd w:val="clear" w:color="auto" w:fill="FFFFFF"/>
        <w:spacing w:before="0" w:beforeAutospacing="0" w:after="0" w:afterAutospacing="0"/>
        <w:ind w:firstLine="709"/>
        <w:jc w:val="both"/>
        <w:rPr>
          <w:sz w:val="26"/>
          <w:szCs w:val="26"/>
        </w:rPr>
      </w:pPr>
      <w:r w:rsidRPr="001221CC">
        <w:rPr>
          <w:sz w:val="26"/>
          <w:szCs w:val="26"/>
        </w:rPr>
        <w:t>7.15. Под риском понимается степень возможности наступления события, негативно влияющего на деятельность объекта контроля в финансово-бюджетной сфере и результаты указанной деятельности, а также на законность, эффективность и целевой характер использования средств бюджета (средств, полученных из бюджета).</w:t>
      </w:r>
    </w:p>
    <w:p w:rsidR="00635855" w:rsidRPr="001221CC" w:rsidRDefault="00635855" w:rsidP="00635855">
      <w:pPr>
        <w:ind w:firstLine="709"/>
        <w:jc w:val="both"/>
        <w:rPr>
          <w:rFonts w:ascii="Times New Roman" w:hAnsi="Times New Roman" w:cs="Times New Roman"/>
          <w:i/>
          <w:sz w:val="26"/>
          <w:szCs w:val="26"/>
        </w:rPr>
      </w:pPr>
      <w:r w:rsidRPr="001221CC">
        <w:rPr>
          <w:rFonts w:ascii="Times New Roman" w:hAnsi="Times New Roman" w:cs="Times New Roman"/>
          <w:sz w:val="26"/>
          <w:szCs w:val="26"/>
        </w:rPr>
        <w:t xml:space="preserve">7.16. Составляется план осуществления внутреннего муниципального финансового контроля комиссией органа внутреннего муниципального контроля </w:t>
      </w:r>
      <w:r w:rsidRPr="001221CC">
        <w:rPr>
          <w:rFonts w:ascii="Times New Roman" w:hAnsi="Times New Roman" w:cs="Times New Roman"/>
          <w:i/>
          <w:iCs/>
          <w:sz w:val="26"/>
          <w:szCs w:val="26"/>
        </w:rPr>
        <w:t>до 15 декабря года</w:t>
      </w:r>
      <w:r w:rsidRPr="001221CC">
        <w:rPr>
          <w:rFonts w:ascii="Times New Roman" w:hAnsi="Times New Roman" w:cs="Times New Roman"/>
          <w:sz w:val="26"/>
          <w:szCs w:val="26"/>
        </w:rPr>
        <w:t xml:space="preserve"> </w:t>
      </w:r>
      <w:r w:rsidRPr="001221CC">
        <w:rPr>
          <w:rFonts w:ascii="Times New Roman" w:hAnsi="Times New Roman" w:cs="Times New Roman"/>
          <w:i/>
          <w:iCs/>
          <w:sz w:val="26"/>
          <w:szCs w:val="26"/>
        </w:rPr>
        <w:t>предшествующего году проведения плановых контрольных мероприятий</w:t>
      </w:r>
      <w:r w:rsidRPr="001221CC">
        <w:rPr>
          <w:rFonts w:ascii="Times New Roman" w:hAnsi="Times New Roman" w:cs="Times New Roman"/>
          <w:sz w:val="26"/>
          <w:szCs w:val="26"/>
        </w:rPr>
        <w:t xml:space="preserve">, который затем </w:t>
      </w:r>
      <w:r w:rsidRPr="001221CC">
        <w:rPr>
          <w:rFonts w:ascii="Times New Roman" w:hAnsi="Times New Roman" w:cs="Times New Roman"/>
          <w:i/>
          <w:sz w:val="26"/>
          <w:szCs w:val="26"/>
        </w:rPr>
        <w:t>утверждается</w:t>
      </w:r>
      <w:r w:rsidRPr="001221CC">
        <w:rPr>
          <w:rFonts w:ascii="Times New Roman" w:hAnsi="Times New Roman" w:cs="Times New Roman"/>
          <w:sz w:val="26"/>
          <w:szCs w:val="26"/>
        </w:rPr>
        <w:t xml:space="preserve"> главой поселения и </w:t>
      </w:r>
      <w:r w:rsidRPr="001221CC">
        <w:rPr>
          <w:rFonts w:ascii="Times New Roman" w:hAnsi="Times New Roman" w:cs="Times New Roman"/>
          <w:i/>
          <w:sz w:val="26"/>
          <w:szCs w:val="26"/>
        </w:rPr>
        <w:t>размещается в течение трех рабочих дней на сайте администрации Екатериновского муниципального района.</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7.17. Внеплановые контрольные мероприятия осуществляются по следующим основаниям:</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поручения главы администрации </w:t>
      </w:r>
      <w:r>
        <w:rPr>
          <w:rFonts w:ascii="Times New Roman" w:hAnsi="Times New Roman" w:cs="Times New Roman"/>
          <w:sz w:val="26"/>
          <w:szCs w:val="26"/>
        </w:rPr>
        <w:t xml:space="preserve"> Коленов</w:t>
      </w:r>
      <w:r w:rsidRPr="001221CC">
        <w:rPr>
          <w:rFonts w:ascii="Times New Roman" w:hAnsi="Times New Roman" w:cs="Times New Roman"/>
          <w:sz w:val="26"/>
          <w:szCs w:val="26"/>
        </w:rPr>
        <w:t>ского муниципального образования;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обращение правоохранительных органов;</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поступление информации о нарушении бюджетного законодательства Российской Федерации и иных нормативных правовых актов, регулирующих бюджетные правоотношения;</w:t>
      </w:r>
    </w:p>
    <w:p w:rsidR="00635855" w:rsidRPr="001221CC" w:rsidRDefault="00635855" w:rsidP="00635855">
      <w:pPr>
        <w:ind w:firstLine="709"/>
        <w:jc w:val="both"/>
        <w:rPr>
          <w:rFonts w:ascii="Times New Roman" w:hAnsi="Times New Roman" w:cs="Times New Roman"/>
          <w:color w:val="FF0000"/>
          <w:sz w:val="26"/>
          <w:szCs w:val="26"/>
        </w:rPr>
      </w:pPr>
      <w:r w:rsidRPr="001221CC">
        <w:rPr>
          <w:rFonts w:ascii="Times New Roman" w:hAnsi="Times New Roman" w:cs="Times New Roman"/>
          <w:sz w:val="26"/>
          <w:szCs w:val="26"/>
        </w:rPr>
        <w:t xml:space="preserve">7.18. План контрольных мероприятий утверждается главой администрации  </w:t>
      </w:r>
      <w:r>
        <w:rPr>
          <w:rFonts w:ascii="Times New Roman" w:hAnsi="Times New Roman" w:cs="Times New Roman"/>
          <w:sz w:val="26"/>
          <w:szCs w:val="26"/>
        </w:rPr>
        <w:t>Коленовс</w:t>
      </w:r>
      <w:r w:rsidRPr="001221CC">
        <w:rPr>
          <w:rFonts w:ascii="Times New Roman" w:hAnsi="Times New Roman" w:cs="Times New Roman"/>
          <w:sz w:val="26"/>
          <w:szCs w:val="26"/>
        </w:rPr>
        <w:t xml:space="preserve">кого муниципального образования, составляется главным специалистом администрации </w:t>
      </w:r>
      <w:r>
        <w:rPr>
          <w:rFonts w:ascii="Times New Roman" w:hAnsi="Times New Roman" w:cs="Times New Roman"/>
          <w:sz w:val="26"/>
          <w:szCs w:val="26"/>
        </w:rPr>
        <w:t xml:space="preserve"> Коленовс</w:t>
      </w:r>
      <w:r w:rsidRPr="001221CC">
        <w:rPr>
          <w:rFonts w:ascii="Times New Roman" w:hAnsi="Times New Roman" w:cs="Times New Roman"/>
          <w:sz w:val="26"/>
          <w:szCs w:val="26"/>
        </w:rPr>
        <w:t>кого муниципального образования.</w:t>
      </w:r>
    </w:p>
    <w:p w:rsidR="00635855" w:rsidRPr="001221CC" w:rsidRDefault="00635855" w:rsidP="00635855">
      <w:pPr>
        <w:ind w:firstLine="709"/>
        <w:jc w:val="both"/>
        <w:rPr>
          <w:rFonts w:ascii="Times New Roman" w:eastAsia="Times New Roman" w:hAnsi="Times New Roman" w:cs="Times New Roman"/>
          <w:sz w:val="26"/>
          <w:szCs w:val="26"/>
          <w:lang w:bidi="ar-SA"/>
        </w:rPr>
      </w:pPr>
      <w:r w:rsidRPr="001221CC">
        <w:rPr>
          <w:rFonts w:ascii="Times New Roman" w:hAnsi="Times New Roman" w:cs="Times New Roman"/>
          <w:sz w:val="26"/>
          <w:szCs w:val="26"/>
        </w:rPr>
        <w:t xml:space="preserve">7.19. </w:t>
      </w:r>
      <w:r w:rsidRPr="001221CC">
        <w:rPr>
          <w:rFonts w:ascii="Times New Roman" w:eastAsia="Times New Roman" w:hAnsi="Times New Roman" w:cs="Times New Roman"/>
          <w:sz w:val="26"/>
          <w:szCs w:val="26"/>
          <w:lang w:bidi="ar-SA"/>
        </w:rPr>
        <w:t>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635855" w:rsidRPr="001221CC" w:rsidRDefault="00635855" w:rsidP="00635855">
      <w:pPr>
        <w:ind w:firstLine="709"/>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7.20. Информация о проведении плановых и внеплановых проверок по вопросам соблюдения требований законодательства о контрактной системе в сфере закупок товаров, работ, услуг для муниципальных нужд и принятых в соответствии с ним нормативных правовых актов, об их результатах и выданных предписаниях должна размещаться в единой информационной системе и (или) реестре жалоб, плановых и внеплановых проверок, принятых по ним решений и выданных предписаний.</w:t>
      </w:r>
    </w:p>
    <w:p w:rsidR="00635855" w:rsidRPr="001221CC" w:rsidRDefault="00635855" w:rsidP="00635855">
      <w:pPr>
        <w:ind w:firstLine="709"/>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Обязательными документами для размещения в единой информационной системе в сфере закупок являются отчет о результатах проверки, предписание, выданное объекту контроля.</w:t>
      </w:r>
    </w:p>
    <w:p w:rsidR="00635855" w:rsidRPr="001221CC" w:rsidRDefault="00635855" w:rsidP="00635855">
      <w:pPr>
        <w:ind w:firstLine="709"/>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xml:space="preserve">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должен соответствовать требованиям </w:t>
      </w:r>
      <w:r w:rsidRPr="001221CC">
        <w:rPr>
          <w:rFonts w:ascii="Times New Roman" w:eastAsia="Times New Roman" w:hAnsi="Times New Roman" w:cs="Times New Roman"/>
          <w:sz w:val="26"/>
          <w:szCs w:val="26"/>
          <w:lang w:bidi="ar-SA"/>
        </w:rPr>
        <w:lastRenderedPageBreak/>
        <w:t>действующего порядка ведения реестра жалоб, плановых и внеплановых проверок, принятых по ним решений и выданных предписаний, установленным Правительством Российской Федерации.</w:t>
      </w:r>
    </w:p>
    <w:p w:rsidR="00635855" w:rsidRPr="001221CC" w:rsidRDefault="00635855" w:rsidP="00635855">
      <w:pPr>
        <w:ind w:firstLine="720"/>
        <w:jc w:val="both"/>
        <w:rPr>
          <w:rFonts w:ascii="Times New Roman" w:eastAsia="Times New Roman" w:hAnsi="Times New Roman" w:cs="Times New Roman"/>
          <w:sz w:val="26"/>
          <w:szCs w:val="26"/>
          <w:lang w:bidi="ar-SA"/>
        </w:rPr>
      </w:pPr>
    </w:p>
    <w:p w:rsidR="00635855" w:rsidRPr="001221CC" w:rsidRDefault="00635855" w:rsidP="00635855">
      <w:pPr>
        <w:jc w:val="center"/>
        <w:rPr>
          <w:rFonts w:ascii="Times New Roman" w:hAnsi="Times New Roman" w:cs="Times New Roman"/>
          <w:sz w:val="26"/>
          <w:szCs w:val="26"/>
        </w:rPr>
      </w:pPr>
      <w:r w:rsidRPr="001221CC">
        <w:rPr>
          <w:rFonts w:ascii="Times New Roman" w:hAnsi="Times New Roman" w:cs="Times New Roman"/>
          <w:b/>
          <w:bCs/>
          <w:sz w:val="26"/>
          <w:szCs w:val="26"/>
          <w:lang w:val="en-US"/>
        </w:rPr>
        <w:t>VIII</w:t>
      </w:r>
      <w:r w:rsidRPr="001221CC">
        <w:rPr>
          <w:rFonts w:ascii="Times New Roman" w:hAnsi="Times New Roman" w:cs="Times New Roman"/>
          <w:b/>
          <w:bCs/>
          <w:sz w:val="26"/>
          <w:szCs w:val="26"/>
        </w:rPr>
        <w:t>. Методы осуществления внутреннего муниципального финансового контроля и порядок проведения проверок, ревизий и обследований (оформление распоряжения, программы проверок)</w:t>
      </w:r>
    </w:p>
    <w:p w:rsidR="00635855" w:rsidRPr="001221CC" w:rsidRDefault="00635855" w:rsidP="00635855">
      <w:pPr>
        <w:ind w:firstLine="720"/>
        <w:jc w:val="both"/>
        <w:rPr>
          <w:rFonts w:ascii="Times New Roman" w:hAnsi="Times New Roman" w:cs="Times New Roman"/>
          <w:sz w:val="26"/>
          <w:szCs w:val="26"/>
        </w:rPr>
      </w:pPr>
    </w:p>
    <w:p w:rsidR="00635855" w:rsidRPr="001221CC" w:rsidRDefault="00635855" w:rsidP="00635855">
      <w:pPr>
        <w:ind w:firstLine="705"/>
        <w:jc w:val="both"/>
        <w:rPr>
          <w:rFonts w:ascii="Times New Roman" w:hAnsi="Times New Roman" w:cs="Times New Roman"/>
          <w:b/>
          <w:sz w:val="26"/>
          <w:szCs w:val="26"/>
        </w:rPr>
      </w:pPr>
      <w:r w:rsidRPr="001221CC">
        <w:rPr>
          <w:rFonts w:ascii="Times New Roman" w:hAnsi="Times New Roman" w:cs="Times New Roman"/>
          <w:sz w:val="26"/>
          <w:szCs w:val="26"/>
        </w:rPr>
        <w:t>8.1. Методами осуществления внутреннего муниципального финансового контроля являются: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b/>
          <w:sz w:val="26"/>
          <w:szCs w:val="26"/>
        </w:rPr>
        <w:t>Проверка</w:t>
      </w:r>
      <w:r w:rsidRPr="001221CC">
        <w:rPr>
          <w:rFonts w:ascii="Times New Roman" w:hAnsi="Times New Roman" w:cs="Times New Roman"/>
          <w:sz w:val="26"/>
          <w:szCs w:val="26"/>
        </w:rPr>
        <w:t xml:space="preserve"> - под </w:t>
      </w:r>
      <w:r w:rsidRPr="001221CC">
        <w:rPr>
          <w:rFonts w:ascii="Times New Roman" w:hAnsi="Times New Roman" w:cs="Times New Roman"/>
          <w:b/>
          <w:sz w:val="26"/>
          <w:szCs w:val="26"/>
        </w:rPr>
        <w:t>проверкой</w:t>
      </w:r>
      <w:r w:rsidRPr="001221CC">
        <w:rPr>
          <w:rFonts w:ascii="Times New Roman" w:hAnsi="Times New Roman" w:cs="Times New Roman"/>
          <w:sz w:val="26"/>
          <w:szCs w:val="26"/>
        </w:rPr>
        <w:t> в целях осуществления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b/>
          <w:sz w:val="26"/>
          <w:szCs w:val="26"/>
        </w:rPr>
        <w:t>Ревизия</w:t>
      </w:r>
      <w:r w:rsidRPr="001221CC">
        <w:rPr>
          <w:rFonts w:ascii="Times New Roman" w:hAnsi="Times New Roman" w:cs="Times New Roman"/>
          <w:sz w:val="26"/>
          <w:szCs w:val="26"/>
        </w:rPr>
        <w:t xml:space="preserve"> - под </w:t>
      </w:r>
      <w:r w:rsidRPr="001221CC">
        <w:rPr>
          <w:rFonts w:ascii="Times New Roman" w:hAnsi="Times New Roman" w:cs="Times New Roman"/>
          <w:b/>
          <w:sz w:val="26"/>
          <w:szCs w:val="26"/>
        </w:rPr>
        <w:t>ревизией</w:t>
      </w:r>
      <w:r w:rsidRPr="001221CC">
        <w:rPr>
          <w:rFonts w:ascii="Times New Roman" w:hAnsi="Times New Roman" w:cs="Times New Roman"/>
          <w:sz w:val="26"/>
          <w:szCs w:val="26"/>
        </w:rPr>
        <w:t> в целях осуществления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635855" w:rsidRPr="001221CC" w:rsidRDefault="00635855" w:rsidP="00635855">
      <w:pPr>
        <w:ind w:left="-15" w:firstLine="705"/>
        <w:jc w:val="both"/>
        <w:rPr>
          <w:rFonts w:ascii="Times New Roman" w:hAnsi="Times New Roman" w:cs="Times New Roman"/>
          <w:b/>
          <w:sz w:val="26"/>
          <w:szCs w:val="26"/>
        </w:rPr>
      </w:pPr>
      <w:r w:rsidRPr="001221CC">
        <w:rPr>
          <w:rFonts w:ascii="Times New Roman" w:hAnsi="Times New Roman" w:cs="Times New Roman"/>
          <w:b/>
          <w:bCs/>
          <w:sz w:val="26"/>
          <w:szCs w:val="26"/>
        </w:rPr>
        <w:t xml:space="preserve">Обследование - </w:t>
      </w:r>
      <w:r w:rsidRPr="001221CC">
        <w:rPr>
          <w:rFonts w:ascii="Times New Roman" w:hAnsi="Times New Roman" w:cs="Times New Roman"/>
          <w:sz w:val="26"/>
          <w:szCs w:val="26"/>
        </w:rPr>
        <w:t>под</w:t>
      </w:r>
      <w:r w:rsidRPr="001221CC">
        <w:rPr>
          <w:rFonts w:ascii="Times New Roman" w:hAnsi="Times New Roman" w:cs="Times New Roman"/>
          <w:b/>
          <w:bCs/>
          <w:sz w:val="26"/>
          <w:szCs w:val="26"/>
        </w:rPr>
        <w:t xml:space="preserve"> обследованием</w:t>
      </w:r>
      <w:r w:rsidRPr="001221CC">
        <w:rPr>
          <w:rFonts w:ascii="Times New Roman" w:hAnsi="Times New Roman" w:cs="Times New Roman"/>
          <w:sz w:val="26"/>
          <w:szCs w:val="26"/>
        </w:rPr>
        <w:t xml:space="preserve"> понимаются анализ и оценка состояния определенной сферы деятельности объекта контроля.</w:t>
      </w:r>
    </w:p>
    <w:p w:rsidR="00635855" w:rsidRPr="001221CC" w:rsidRDefault="00635855" w:rsidP="00635855">
      <w:pPr>
        <w:ind w:firstLine="720"/>
        <w:jc w:val="both"/>
        <w:rPr>
          <w:rFonts w:ascii="Times New Roman" w:hAnsi="Times New Roman" w:cs="Times New Roman"/>
          <w:sz w:val="26"/>
          <w:szCs w:val="26"/>
          <w:u w:val="single"/>
        </w:rPr>
      </w:pPr>
      <w:r w:rsidRPr="001221CC">
        <w:rPr>
          <w:rFonts w:ascii="Times New Roman" w:hAnsi="Times New Roman" w:cs="Times New Roman"/>
          <w:sz w:val="26"/>
          <w:szCs w:val="26"/>
        </w:rPr>
        <w:t xml:space="preserve">8.2. </w:t>
      </w:r>
      <w:r w:rsidRPr="001221CC">
        <w:rPr>
          <w:rFonts w:ascii="Times New Roman" w:hAnsi="Times New Roman" w:cs="Times New Roman"/>
          <w:sz w:val="26"/>
          <w:szCs w:val="26"/>
          <w:u w:val="single"/>
        </w:rPr>
        <w:t>Решение</w:t>
      </w:r>
      <w:r w:rsidRPr="001221CC">
        <w:rPr>
          <w:rFonts w:ascii="Times New Roman" w:hAnsi="Times New Roman" w:cs="Times New Roman"/>
          <w:sz w:val="26"/>
          <w:szCs w:val="26"/>
        </w:rPr>
        <w:t xml:space="preserve"> о проведении проверки, ревизии и обследования принимается главой администрации, наделенными полномочиями главного распорядителя (распорядителя) средств, главного администратора (администратора) доходов, главного администратора (администратора) источников финансирования дефицита бюджета </w:t>
      </w:r>
      <w:r>
        <w:rPr>
          <w:rFonts w:ascii="Times New Roman" w:hAnsi="Times New Roman" w:cs="Times New Roman"/>
          <w:sz w:val="26"/>
          <w:szCs w:val="26"/>
        </w:rPr>
        <w:t>Коленовс</w:t>
      </w:r>
      <w:r w:rsidRPr="001221CC">
        <w:rPr>
          <w:rFonts w:ascii="Times New Roman" w:hAnsi="Times New Roman" w:cs="Times New Roman"/>
          <w:sz w:val="26"/>
          <w:szCs w:val="26"/>
        </w:rPr>
        <w:t>кого муниципального образования и оформляется приказом (распоряжением).</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u w:val="single"/>
        </w:rPr>
        <w:t>8.3 Приказ</w:t>
      </w:r>
      <w:r w:rsidRPr="001221CC">
        <w:rPr>
          <w:rFonts w:ascii="Times New Roman" w:hAnsi="Times New Roman" w:cs="Times New Roman"/>
          <w:sz w:val="26"/>
          <w:szCs w:val="26"/>
        </w:rPr>
        <w:t xml:space="preserve"> (распоряжение) о проведении проверки, ревизии должен содержать:</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вид мероприятия;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основание его проведения;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наименование объекта контроля;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сроки проведения мероприятия (начала и окончания);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 проверяемый период;</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 состав исполнителей и руководителя мероприятия;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 проверяемые вопросы.</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При подготовке к проведению проверки и (или) ревизии может составляться </w:t>
      </w:r>
      <w:r w:rsidRPr="001221CC">
        <w:rPr>
          <w:rFonts w:ascii="Times New Roman" w:hAnsi="Times New Roman" w:cs="Times New Roman"/>
          <w:sz w:val="26"/>
          <w:szCs w:val="26"/>
          <w:u w:val="single"/>
        </w:rPr>
        <w:t>программа</w:t>
      </w:r>
      <w:r w:rsidRPr="001221CC">
        <w:rPr>
          <w:rFonts w:ascii="Times New Roman" w:hAnsi="Times New Roman" w:cs="Times New Roman"/>
          <w:sz w:val="26"/>
          <w:szCs w:val="26"/>
        </w:rPr>
        <w:t xml:space="preserve"> такого контрольного мероприятия, которая должна содержать:</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вид мероприятия;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основание его проведения;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наименование объекта контроля;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сроки проведения мероприятия (начала и окончания);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проверяемый период;</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состав исполнителей и руководителя мероприятия;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проверяемые вопросы. В этом случае в приказе (распоряжении) проверки (ревизии) проверяемые вопросы не указываются.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lastRenderedPageBreak/>
        <w:t>Программа контрольного мероприятия составляется по форме согласно приложению № 2 к настоящему Порядку.</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8.4. При проведении проверки, ревизии и обследования исполнители мероприятия запрашивают информацию, документы и материалы, необходимые для проведения внутреннего муниципального финансового контроля. Такие запросы являются обязательными для исполнения должностными лицами объектов контроля.</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xml:space="preserve">8.5. Предельный срок проведения контрольного мероприятия не может </w:t>
      </w:r>
      <w:r w:rsidRPr="001221CC">
        <w:rPr>
          <w:rFonts w:ascii="Times New Roman" w:hAnsi="Times New Roman" w:cs="Times New Roman"/>
          <w:i/>
          <w:iCs/>
          <w:sz w:val="26"/>
          <w:szCs w:val="26"/>
        </w:rPr>
        <w:t>превышать 45 рабочих дней</w:t>
      </w:r>
      <w:r w:rsidRPr="001221CC">
        <w:rPr>
          <w:rFonts w:ascii="Times New Roman" w:hAnsi="Times New Roman" w:cs="Times New Roman"/>
          <w:sz w:val="26"/>
          <w:szCs w:val="26"/>
        </w:rPr>
        <w:t>.</w:t>
      </w:r>
    </w:p>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jc w:val="center"/>
        <w:rPr>
          <w:rFonts w:ascii="Times New Roman" w:hAnsi="Times New Roman" w:cs="Times New Roman"/>
          <w:b/>
          <w:sz w:val="26"/>
          <w:szCs w:val="26"/>
        </w:rPr>
      </w:pPr>
      <w:r w:rsidRPr="001221CC">
        <w:rPr>
          <w:rFonts w:ascii="Times New Roman" w:hAnsi="Times New Roman" w:cs="Times New Roman"/>
          <w:b/>
          <w:sz w:val="26"/>
          <w:szCs w:val="26"/>
          <w:lang w:val="en-US"/>
        </w:rPr>
        <w:t>IX</w:t>
      </w:r>
      <w:r w:rsidRPr="001221CC">
        <w:rPr>
          <w:rFonts w:ascii="Times New Roman" w:hAnsi="Times New Roman" w:cs="Times New Roman"/>
          <w:b/>
          <w:sz w:val="26"/>
          <w:szCs w:val="26"/>
        </w:rPr>
        <w:t>. Особенности проведения встречной проверки</w:t>
      </w:r>
    </w:p>
    <w:p w:rsidR="00635855" w:rsidRPr="001221CC" w:rsidRDefault="00635855" w:rsidP="00635855">
      <w:pPr>
        <w:rPr>
          <w:rFonts w:ascii="Times New Roman" w:hAnsi="Times New Roman" w:cs="Times New Roman"/>
          <w:sz w:val="26"/>
          <w:szCs w:val="26"/>
        </w:rPr>
      </w:pP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9.1. Проведение встречной проверки </w:t>
      </w:r>
      <w:r w:rsidRPr="001221CC">
        <w:rPr>
          <w:rFonts w:ascii="Times New Roman" w:hAnsi="Times New Roman" w:cs="Times New Roman"/>
          <w:bCs/>
          <w:sz w:val="26"/>
          <w:szCs w:val="26"/>
        </w:rPr>
        <w:t>органом внутреннего муниципального финансового контроля</w:t>
      </w:r>
      <w:r w:rsidRPr="001221CC">
        <w:rPr>
          <w:rFonts w:ascii="Times New Roman" w:hAnsi="Times New Roman" w:cs="Times New Roman"/>
          <w:sz w:val="26"/>
          <w:szCs w:val="26"/>
        </w:rPr>
        <w:t xml:space="preserve"> обеспечивает сбор объективных и достоверных данных (информации), в целях установления и (или) подтверждения фактов, связанных с деятельностью объекта контроля, в рамках которого проводится встречная проверка.</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9.2. Встречная проверка назначается и проводится с учетом требований, предъявляемых к проведению камеральной проверки, выездной проверки (разделы 11 и 12 настоящего Порядка).</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Встречной проверкой проводятся контрольные действия по:</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учредительных, финансовых, бухгалтерских, отчетных и иных документов объекта контроля, планов, смет, актов, муниципальных контрактов, гражданско-правовых договоров, документов о планировании и осуществлении закупок, в том числе путем анализа и оценки полученной из них информации с учетом информации, содержащейся в письменных объяснениях, справках и сведениях должностных, материально ответственных и иных лиц объекта контроля;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фактическому осмотру, инвентаризации, наблюдению, пересчету, контрольным обмерам, фото-, видео- и аудиофиксации;</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информации, содержащейся в информационных системах и ресурсах;</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информации, содержащейся в документах и сведениях, полученных из других достоверных источников;</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информации о состоянии внутреннего финансового контроля и внутреннего финансового аудита.</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9.3. Учреждения и организации (далее - объекты встречной проверки), обязаны представить по письменному запросу </w:t>
      </w:r>
      <w:r w:rsidRPr="001221CC">
        <w:rPr>
          <w:rFonts w:ascii="Times New Roman" w:hAnsi="Times New Roman" w:cs="Times New Roman"/>
          <w:bCs/>
          <w:sz w:val="26"/>
          <w:szCs w:val="26"/>
        </w:rPr>
        <w:t>органа внутреннего муниципального финансового контроля</w:t>
      </w:r>
      <w:r w:rsidRPr="001221CC">
        <w:rPr>
          <w:rFonts w:ascii="Times New Roman" w:hAnsi="Times New Roman" w:cs="Times New Roman"/>
          <w:sz w:val="26"/>
          <w:szCs w:val="26"/>
        </w:rPr>
        <w:t xml:space="preserve"> информацию, документы и материалы, относящиеся к тематике проверки (ревизии).</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9.4. По результатам встречной проверки меры принуждения к объекту встречной проверки не применяются.</w:t>
      </w:r>
    </w:p>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jc w:val="center"/>
        <w:rPr>
          <w:rFonts w:ascii="Times New Roman" w:hAnsi="Times New Roman" w:cs="Times New Roman"/>
          <w:b/>
          <w:sz w:val="26"/>
          <w:szCs w:val="26"/>
        </w:rPr>
      </w:pPr>
      <w:r w:rsidRPr="001221CC">
        <w:rPr>
          <w:rFonts w:ascii="Times New Roman" w:hAnsi="Times New Roman" w:cs="Times New Roman"/>
          <w:b/>
          <w:sz w:val="26"/>
          <w:szCs w:val="26"/>
          <w:lang w:val="en-US"/>
        </w:rPr>
        <w:t>X</w:t>
      </w:r>
      <w:r w:rsidRPr="001221CC">
        <w:rPr>
          <w:rFonts w:ascii="Times New Roman" w:hAnsi="Times New Roman" w:cs="Times New Roman"/>
          <w:b/>
          <w:sz w:val="26"/>
          <w:szCs w:val="26"/>
        </w:rPr>
        <w:t>. Особенности проведения обследования</w:t>
      </w:r>
    </w:p>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10.1. Проведение обследования </w:t>
      </w:r>
      <w:r w:rsidRPr="001221CC">
        <w:rPr>
          <w:rFonts w:ascii="Times New Roman" w:hAnsi="Times New Roman" w:cs="Times New Roman"/>
          <w:bCs/>
          <w:sz w:val="26"/>
          <w:szCs w:val="26"/>
        </w:rPr>
        <w:t>органом внутреннего муниципального финансового контроля</w:t>
      </w:r>
      <w:r w:rsidRPr="001221CC">
        <w:rPr>
          <w:rFonts w:ascii="Times New Roman" w:hAnsi="Times New Roman" w:cs="Times New Roman"/>
          <w:sz w:val="26"/>
          <w:szCs w:val="26"/>
        </w:rPr>
        <w:t xml:space="preserve"> обеспечивает анализ и оценку состояния определенной сферы деятельности объекта контроля.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В ходе проведения обследования проводятся контрольные действия по:</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изучению первичных, отчетных документов объекта контроля, характеризующих исследуемую сферу деятельности объекта контроля, в том числе </w:t>
      </w:r>
      <w:r w:rsidRPr="001221CC">
        <w:rPr>
          <w:rFonts w:ascii="Times New Roman" w:hAnsi="Times New Roman" w:cs="Times New Roman"/>
          <w:sz w:val="26"/>
          <w:szCs w:val="26"/>
        </w:rPr>
        <w:lastRenderedPageBreak/>
        <w:t>путем анализа полученной из них информации;</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фактическому осмотру и наблюдению;</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информации, содержащейся в информационных системах и ресурсах.</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В ходе проведения обследования используются как визуальные, так и документально подтвержденные данные.</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10.2. При проведении обследования проводятся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635855" w:rsidRPr="001221CC" w:rsidRDefault="00635855" w:rsidP="00635855">
      <w:pPr>
        <w:ind w:firstLine="709"/>
        <w:jc w:val="both"/>
        <w:rPr>
          <w:rFonts w:ascii="Times New Roman" w:hAnsi="Times New Roman" w:cs="Times New Roman"/>
          <w:i/>
          <w:sz w:val="26"/>
          <w:szCs w:val="26"/>
        </w:rPr>
      </w:pPr>
      <w:r w:rsidRPr="001221CC">
        <w:rPr>
          <w:rFonts w:ascii="Times New Roman" w:hAnsi="Times New Roman" w:cs="Times New Roman"/>
          <w:sz w:val="26"/>
          <w:szCs w:val="26"/>
        </w:rPr>
        <w:t xml:space="preserve">10.3. Результаты обследования оформляются заключением </w:t>
      </w:r>
      <w:r w:rsidRPr="001221CC">
        <w:rPr>
          <w:rFonts w:ascii="Times New Roman" w:hAnsi="Times New Roman" w:cs="Times New Roman"/>
          <w:i/>
          <w:sz w:val="26"/>
          <w:szCs w:val="26"/>
        </w:rPr>
        <w:t>не позднее последнего дня срока проведения обследования.</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Форма заключения составляется по форме согласно приложению № 3 к настоящему Порядку.</w:t>
      </w:r>
    </w:p>
    <w:p w:rsidR="00635855" w:rsidRPr="001221CC" w:rsidRDefault="00635855" w:rsidP="00635855">
      <w:pPr>
        <w:ind w:firstLine="709"/>
        <w:jc w:val="both"/>
        <w:rPr>
          <w:rFonts w:ascii="Times New Roman" w:hAnsi="Times New Roman" w:cs="Times New Roman"/>
          <w:i/>
          <w:sz w:val="26"/>
          <w:szCs w:val="26"/>
        </w:rPr>
      </w:pPr>
      <w:r w:rsidRPr="001221CC">
        <w:rPr>
          <w:rFonts w:ascii="Times New Roman" w:hAnsi="Times New Roman" w:cs="Times New Roman"/>
          <w:sz w:val="26"/>
          <w:szCs w:val="26"/>
        </w:rPr>
        <w:t xml:space="preserve">10.4. Заключение и иные материалы обследования подлежат рассмотрению главой поселения (заместителем главы поселения) </w:t>
      </w:r>
      <w:r w:rsidRPr="001221CC">
        <w:rPr>
          <w:rFonts w:ascii="Times New Roman" w:hAnsi="Times New Roman" w:cs="Times New Roman"/>
          <w:i/>
          <w:sz w:val="26"/>
          <w:szCs w:val="26"/>
        </w:rPr>
        <w:t>в течение</w:t>
      </w:r>
      <w:r w:rsidRPr="001221CC">
        <w:rPr>
          <w:rFonts w:ascii="Times New Roman" w:hAnsi="Times New Roman" w:cs="Times New Roman"/>
          <w:sz w:val="26"/>
          <w:szCs w:val="26"/>
        </w:rPr>
        <w:t xml:space="preserve"> </w:t>
      </w:r>
      <w:r w:rsidRPr="001221CC">
        <w:rPr>
          <w:rFonts w:ascii="Times New Roman" w:hAnsi="Times New Roman" w:cs="Times New Roman"/>
          <w:i/>
          <w:sz w:val="26"/>
          <w:szCs w:val="26"/>
        </w:rPr>
        <w:t>20 календарных дней со дня подписания заключения.</w:t>
      </w:r>
    </w:p>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jc w:val="center"/>
        <w:rPr>
          <w:rFonts w:ascii="Times New Roman" w:hAnsi="Times New Roman" w:cs="Times New Roman"/>
          <w:b/>
          <w:sz w:val="26"/>
          <w:szCs w:val="26"/>
        </w:rPr>
      </w:pPr>
      <w:r w:rsidRPr="001221CC">
        <w:rPr>
          <w:rFonts w:ascii="Times New Roman" w:hAnsi="Times New Roman" w:cs="Times New Roman"/>
          <w:b/>
          <w:sz w:val="26"/>
          <w:szCs w:val="26"/>
          <w:lang w:val="en-US"/>
        </w:rPr>
        <w:t>XI</w:t>
      </w:r>
      <w:r w:rsidRPr="001221CC">
        <w:rPr>
          <w:rFonts w:ascii="Times New Roman" w:hAnsi="Times New Roman" w:cs="Times New Roman"/>
          <w:b/>
          <w:sz w:val="26"/>
          <w:szCs w:val="26"/>
        </w:rPr>
        <w:t>. Особенности проведения камеральной проверки</w:t>
      </w:r>
    </w:p>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11.1. Проведение камеральной проверки </w:t>
      </w:r>
      <w:r w:rsidRPr="001221CC">
        <w:rPr>
          <w:rFonts w:ascii="Times New Roman" w:hAnsi="Times New Roman" w:cs="Times New Roman"/>
          <w:bCs/>
          <w:sz w:val="26"/>
          <w:szCs w:val="26"/>
        </w:rPr>
        <w:t>органом внутреннего муниципального финансового контроля</w:t>
      </w:r>
      <w:r w:rsidRPr="001221CC">
        <w:rPr>
          <w:rFonts w:ascii="Times New Roman" w:hAnsi="Times New Roman" w:cs="Times New Roman"/>
          <w:sz w:val="26"/>
          <w:szCs w:val="26"/>
        </w:rPr>
        <w:t xml:space="preserve"> обеспечивает качество, эффективность и результативность камеральной проверки.</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11.2. В ходе камеральной проверки проводятся контрольные действия по:</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учредительных, финансовых, бухгалтерских, отчетных и иных документов объекта контроля, планов, смет, актов, муниципальных контрактов, гражданско-правовых договоров, документов о планировании и осуществлении закупок, в том числе путем анализа и оценки полученной из них информации с учетом информации, содержащейся в письменных объяснениях, справках и сведениях должностных, материально ответственных и иных лиц объекта контроля;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информации, содержащейся в информационных системах и ресурсах;</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информации, содержащейся в документах и сведениях, полученных в ходе встречных проверок, обследований и других достоверных источников.</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11.3. При проведении камеральной проверки в срок ее проведения не засчитываются периоды времени с даты отправки запроса </w:t>
      </w:r>
      <w:r w:rsidRPr="001221CC">
        <w:rPr>
          <w:rFonts w:ascii="Times New Roman" w:hAnsi="Times New Roman" w:cs="Times New Roman"/>
          <w:bCs/>
          <w:sz w:val="26"/>
          <w:szCs w:val="26"/>
        </w:rPr>
        <w:t>органа внутреннего муниципального финансового контроля</w:t>
      </w:r>
      <w:r w:rsidRPr="001221CC">
        <w:rPr>
          <w:rFonts w:ascii="Times New Roman" w:hAnsi="Times New Roman" w:cs="Times New Roman"/>
          <w:sz w:val="26"/>
          <w:szCs w:val="26"/>
        </w:rPr>
        <w:t>,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11.4. К акту камеральной проверки (кроме акта встречной проверки и заключения, подготовленного по результатам проведения обследования) прилагаются документы, результаты экспертиз (исследований), фото-, видео- и аудиоматериалы, полученные в ходе проведения контрольных действий.</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11.5. Акт камеральной проверки в течение 3 рабочих дней со дня его подписания вручается (направляется) представителю объекта контроля в соответствии с Порядком.</w:t>
      </w:r>
    </w:p>
    <w:p w:rsidR="00635855" w:rsidRPr="001221CC" w:rsidRDefault="00635855" w:rsidP="00635855">
      <w:pPr>
        <w:ind w:firstLine="709"/>
        <w:jc w:val="both"/>
        <w:rPr>
          <w:rFonts w:ascii="Times New Roman" w:hAnsi="Times New Roman" w:cs="Times New Roman"/>
          <w:i/>
          <w:sz w:val="26"/>
          <w:szCs w:val="26"/>
        </w:rPr>
      </w:pPr>
      <w:r w:rsidRPr="001221CC">
        <w:rPr>
          <w:rFonts w:ascii="Times New Roman" w:hAnsi="Times New Roman" w:cs="Times New Roman"/>
          <w:sz w:val="26"/>
          <w:szCs w:val="26"/>
        </w:rPr>
        <w:t xml:space="preserve">11.6. Акт и иные материалы камеральной проверки подлежат рассмотрению главой поселения (заместителем главы поселения) </w:t>
      </w:r>
      <w:r w:rsidRPr="001221CC">
        <w:rPr>
          <w:rFonts w:ascii="Times New Roman" w:hAnsi="Times New Roman" w:cs="Times New Roman"/>
          <w:i/>
          <w:sz w:val="26"/>
          <w:szCs w:val="26"/>
        </w:rPr>
        <w:t>в течение</w:t>
      </w:r>
      <w:r w:rsidRPr="001221CC">
        <w:rPr>
          <w:rFonts w:ascii="Times New Roman" w:hAnsi="Times New Roman" w:cs="Times New Roman"/>
          <w:sz w:val="26"/>
          <w:szCs w:val="26"/>
        </w:rPr>
        <w:t xml:space="preserve"> </w:t>
      </w:r>
      <w:r w:rsidRPr="001221CC">
        <w:rPr>
          <w:rFonts w:ascii="Times New Roman" w:hAnsi="Times New Roman" w:cs="Times New Roman"/>
          <w:i/>
          <w:sz w:val="26"/>
          <w:szCs w:val="26"/>
        </w:rPr>
        <w:t>30 календарных дней со дня подписания акта.</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lastRenderedPageBreak/>
        <w:t>11.7. По результатам рассмотрения акта и иных материалов камеральной проверки глава поселения (заместитель главы поселения) принимает в отношении объекта контроля решение:</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о применении мер принуждения в соответствии с законодательством Российской Федерации;</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об отсутствии оснований для применения мер принуждения;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о проведении выездной проверки (ревизии).</w:t>
      </w:r>
    </w:p>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jc w:val="center"/>
        <w:rPr>
          <w:rFonts w:ascii="Times New Roman" w:hAnsi="Times New Roman" w:cs="Times New Roman"/>
          <w:b/>
          <w:sz w:val="26"/>
          <w:szCs w:val="26"/>
        </w:rPr>
      </w:pPr>
      <w:r w:rsidRPr="001221CC">
        <w:rPr>
          <w:rFonts w:ascii="Times New Roman" w:hAnsi="Times New Roman" w:cs="Times New Roman"/>
          <w:b/>
          <w:sz w:val="26"/>
          <w:szCs w:val="26"/>
          <w:lang w:val="en-US"/>
        </w:rPr>
        <w:t>XII</w:t>
      </w:r>
      <w:r w:rsidRPr="001221CC">
        <w:rPr>
          <w:rFonts w:ascii="Times New Roman" w:hAnsi="Times New Roman" w:cs="Times New Roman"/>
          <w:b/>
          <w:sz w:val="26"/>
          <w:szCs w:val="26"/>
        </w:rPr>
        <w:t>. Особенности проведения выездной проверки (ревизии)</w:t>
      </w:r>
    </w:p>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12.1. Проведение выездной проверки (ревизии) </w:t>
      </w:r>
      <w:r w:rsidRPr="001221CC">
        <w:rPr>
          <w:rFonts w:ascii="Times New Roman" w:hAnsi="Times New Roman" w:cs="Times New Roman"/>
          <w:bCs/>
          <w:sz w:val="26"/>
          <w:szCs w:val="26"/>
        </w:rPr>
        <w:t>органом внутреннего муниципального финансового контроля</w:t>
      </w:r>
      <w:r w:rsidRPr="001221CC">
        <w:rPr>
          <w:rFonts w:ascii="Times New Roman" w:hAnsi="Times New Roman" w:cs="Times New Roman"/>
          <w:sz w:val="26"/>
          <w:szCs w:val="26"/>
        </w:rPr>
        <w:t xml:space="preserve"> обеспечивает качество, эффективность и результативность выездной проверки (ревизии).</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12.2. В ходе проверки (ревизии) проводятся контрольные действия по:</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учредительных, финансовых, бухгалтерских, отчетных и иных документов объекта контроля, планов, смет, актов, муниципальных контрактов, гражданско-правовых договоров, документов о планировании и осуществлении закупок, в том числе путем анализа и оценки полученной из них информации с учетом информации, содержащейся в письменных объяснениях, справках и сведениях должностных, материально ответственных и иных лиц объекта контроля;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фактическому осмотру, инвентаризации, наблюдению, пересчету, контрольным обмерам, фото-, видео- и аудио-фиксации;</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информации, содержащейся в информационных системах и ресурсах;</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информации, содержащейся в документах и сведениях, полученных в ходе встречных проверок, обследований и других достоверных источников;</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изучению информации о состоянии внутреннего финансового контроля и внутреннего финансового аудита.</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12.3. В случае обнаружения подделок, подлогов, хищений, злоупотреблений и при необходимости пресечения данных противоправных действий руководитель </w:t>
      </w:r>
      <w:r w:rsidRPr="001221CC">
        <w:rPr>
          <w:rFonts w:ascii="Times New Roman" w:hAnsi="Times New Roman" w:cs="Times New Roman"/>
          <w:bCs/>
          <w:sz w:val="26"/>
          <w:szCs w:val="26"/>
        </w:rPr>
        <w:t>органа внутреннего муниципального финансового контроля (председатель комиссии)</w:t>
      </w:r>
      <w:r w:rsidRPr="001221CC">
        <w:rPr>
          <w:rFonts w:ascii="Times New Roman" w:hAnsi="Times New Roman" w:cs="Times New Roman"/>
          <w:sz w:val="26"/>
          <w:szCs w:val="26"/>
        </w:rPr>
        <w:t xml:space="preserve"> изымает необходимые документы и материалы с учетом ограничений, установленных законодательством Российской Федерации, составляет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12.4. Проведение выездной проверки (ревизии) приостанавливается главой поселения (заместителем главы поселения) по мотивированному обращению руководителя </w:t>
      </w:r>
      <w:r w:rsidRPr="001221CC">
        <w:rPr>
          <w:rFonts w:ascii="Times New Roman" w:hAnsi="Times New Roman" w:cs="Times New Roman"/>
          <w:bCs/>
          <w:sz w:val="26"/>
          <w:szCs w:val="26"/>
        </w:rPr>
        <w:t>органа внутреннего муниципального финансового контроля (председателя комиссии)</w:t>
      </w:r>
      <w:r w:rsidRPr="001221CC">
        <w:rPr>
          <w:rFonts w:ascii="Times New Roman" w:hAnsi="Times New Roman" w:cs="Times New Roman"/>
          <w:sz w:val="26"/>
          <w:szCs w:val="26"/>
        </w:rPr>
        <w:t>:</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на период проведения встречной проверки и (или) обследования;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при отсутствии или неудовлетворительном состоянии бухгалтерского (бюджетного) учета у объекта контроля;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на период организации и проведения экспертиз;</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на период исполнения запросов, направленных в муниципальные органы;</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lastRenderedPageBreak/>
        <w:t>- в случае непредставления объектом контроля информации, документов и материалов и (или) представления неполного комплекта истребуемых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при необходимости обследования имущества и (или) документов, находящихся не по месту нахождения объекта контроля.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12.5. К акту выездной проверки (ревизии) (кроме акта встречной проверки и заключения, подготовленного по результатам проведения обследования) прилагаются документы, результаты экспертиз (исследований), фото-, видео- и аудиоматериалы, полученные в ходе проведения контрольных действий.</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12.6. Акт выездной проверки (ревизии) в течение 3 рабочих дней со дня его подписания вручается (направляется) представителю объекта контроля.</w:t>
      </w:r>
    </w:p>
    <w:p w:rsidR="00635855" w:rsidRPr="001221CC" w:rsidRDefault="00635855" w:rsidP="00635855">
      <w:pPr>
        <w:ind w:firstLine="709"/>
        <w:jc w:val="both"/>
        <w:rPr>
          <w:rFonts w:ascii="Times New Roman" w:hAnsi="Times New Roman" w:cs="Times New Roman"/>
          <w:i/>
          <w:sz w:val="26"/>
          <w:szCs w:val="26"/>
        </w:rPr>
      </w:pPr>
      <w:r w:rsidRPr="001221CC">
        <w:rPr>
          <w:rFonts w:ascii="Times New Roman" w:hAnsi="Times New Roman" w:cs="Times New Roman"/>
          <w:sz w:val="26"/>
          <w:szCs w:val="26"/>
        </w:rPr>
        <w:t xml:space="preserve">12.7. Акт и иные материалы выездной проверки (ревизии) подлежат рассмотрению главой поселения (заместителем главы поселения) </w:t>
      </w:r>
      <w:r w:rsidRPr="001221CC">
        <w:rPr>
          <w:rFonts w:ascii="Times New Roman" w:hAnsi="Times New Roman" w:cs="Times New Roman"/>
          <w:i/>
          <w:sz w:val="26"/>
          <w:szCs w:val="26"/>
        </w:rPr>
        <w:t>в течение 30 календарных дней со дня подписания акта.</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12.8. По результатам рассмотрения акта и иных материалов выездной проверки (ревизии) глава поселения (заместитель главы поселения) принимает в отношении объекта контроля решение:</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о применении мер принуждения в соответствии с законодательством Российской Федерации;</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об отсутствии оснований для применения мер принуждения.</w:t>
      </w:r>
    </w:p>
    <w:p w:rsidR="00635855" w:rsidRPr="001221CC" w:rsidRDefault="00635855" w:rsidP="00635855">
      <w:pPr>
        <w:ind w:firstLine="709"/>
        <w:jc w:val="both"/>
        <w:rPr>
          <w:rFonts w:ascii="Times New Roman" w:hAnsi="Times New Roman" w:cs="Times New Roman"/>
          <w:b/>
          <w:bCs/>
          <w:color w:val="26282F"/>
          <w:sz w:val="26"/>
          <w:szCs w:val="26"/>
        </w:rPr>
      </w:pPr>
    </w:p>
    <w:p w:rsidR="00635855" w:rsidRPr="001221CC" w:rsidRDefault="00635855" w:rsidP="00635855">
      <w:pPr>
        <w:jc w:val="center"/>
        <w:rPr>
          <w:rFonts w:ascii="Times New Roman" w:hAnsi="Times New Roman" w:cs="Times New Roman"/>
          <w:b/>
          <w:bCs/>
          <w:sz w:val="26"/>
          <w:szCs w:val="26"/>
        </w:rPr>
      </w:pPr>
      <w:r w:rsidRPr="001221CC">
        <w:rPr>
          <w:rFonts w:ascii="Times New Roman" w:hAnsi="Times New Roman" w:cs="Times New Roman"/>
          <w:b/>
          <w:bCs/>
          <w:sz w:val="26"/>
          <w:szCs w:val="26"/>
          <w:lang w:val="en-US"/>
        </w:rPr>
        <w:t>XIII</w:t>
      </w:r>
      <w:r w:rsidRPr="001221CC">
        <w:rPr>
          <w:rFonts w:ascii="Times New Roman" w:hAnsi="Times New Roman" w:cs="Times New Roman"/>
          <w:b/>
          <w:bCs/>
          <w:sz w:val="26"/>
          <w:szCs w:val="26"/>
        </w:rPr>
        <w:t>. Оформление результатов проверок, ревизии, обследования</w:t>
      </w:r>
    </w:p>
    <w:p w:rsidR="00635855" w:rsidRPr="001221CC" w:rsidRDefault="00635855" w:rsidP="00635855">
      <w:pPr>
        <w:ind w:firstLine="709"/>
        <w:jc w:val="both"/>
        <w:rPr>
          <w:rFonts w:ascii="Times New Roman" w:hAnsi="Times New Roman" w:cs="Times New Roman"/>
          <w:b/>
          <w:bCs/>
          <w:color w:val="26282F"/>
          <w:sz w:val="26"/>
          <w:szCs w:val="26"/>
        </w:rPr>
      </w:pP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13.1. Результаты проверки и ревизии оформляются актом.</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13.2. В акте проверки, ревизии указываются:</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дата и место составления акта проверки, ревизии;</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наименование органа внутреннего муниципального финансового контроля;</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дата и номер приказа (распоряжения) органа внутреннего муниципального финансового контроля о проведении проверки, ревизии;</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фамилии, имена, отчества и должности лиц, проводивших проверку, ревизию;</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наименование и место нахождения объекта контроля, а также фамилия, имя, отчество и должность руководителя, иного должностного лица или уполномоченного представителя объекта контроля; продолжительность проверки, ревизии;</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тема проверки, ревизии;</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сведения о результатах проверки, ревизии, в том числе выявленные нарушения, их характер;</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сведения об ознакомлении или об отказе в ознакомлении с актом проверки, ревизии руководителя, иного должностного лица или уполномоченного представителя объекта контроля, их подписи или сведения об отказе от совершения подписи;</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подписи должностных лиц, проводивших проверку, ревизию.</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13.3. Акт проверки или ревизии оформляется в двух экземплярах, один из которых вручается руководителю, иному должностному лицу или уполномоченному представителю объекта контроля под расписку об ознакомлении либо об отказе в ознакомлении с актом проверки, ревизии.</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xml:space="preserve">В случае выявления нарушений требований законодательства о контрактной системе в сфере закупок товаров, работ, услуг для муниципальных нужд и принятых в </w:t>
      </w:r>
      <w:r w:rsidRPr="001221CC">
        <w:rPr>
          <w:rFonts w:ascii="Times New Roman" w:hAnsi="Times New Roman" w:cs="Times New Roman"/>
          <w:sz w:val="26"/>
          <w:szCs w:val="26"/>
        </w:rPr>
        <w:lastRenderedPageBreak/>
        <w:t>соответствии с ним нормативных правовых (правовых) актов составляется как минимум в трех экземплярах (по одному экземпляру для органа внутреннего муниципального финансового контроля, для объекта контроля, для передачи материалов проверки в орган, уполномоченный на осуществление контроля в сфере закупок субъекта Российской Федерации.</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13.4. В случае отсутствия руководителя, иного должностного лица или уполномоченного представителя объекта контроля, а также в случае отказа проверяемого лица дать расписку об ознакомлении либо об отказе а ознакомлении с актом проверки, ревизии указанный акт направляется заказным почтовым отправлением с уведомлением о вручении, которое приобщается к экземпляру акта проверки, ревизии, хранящемуся в органе внутреннего муниципального финансового контроля.</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13.5. В случае несогласия с положениями акта или с целью уточнения его отдельных положений, руководитель объекта контроля имеет право в течение 3</w:t>
      </w:r>
      <w:r w:rsidRPr="001221CC">
        <w:rPr>
          <w:rFonts w:ascii="Times New Roman" w:hAnsi="Times New Roman" w:cs="Times New Roman"/>
          <w:i/>
          <w:sz w:val="26"/>
          <w:szCs w:val="26"/>
        </w:rPr>
        <w:t xml:space="preserve"> рабочих дней</w:t>
      </w:r>
      <w:r w:rsidRPr="001221CC">
        <w:rPr>
          <w:rFonts w:ascii="Times New Roman" w:hAnsi="Times New Roman" w:cs="Times New Roman"/>
          <w:sz w:val="26"/>
          <w:szCs w:val="26"/>
        </w:rPr>
        <w:t xml:space="preserve">, с момента получения акта, направить в орган внутреннего муниципального финансового контроля свои замечания (возражения), являющихся неотъемлемой частью акта и на которые </w:t>
      </w:r>
      <w:r w:rsidRPr="001221CC">
        <w:rPr>
          <w:rFonts w:ascii="Times New Roman" w:hAnsi="Times New Roman" w:cs="Times New Roman"/>
          <w:i/>
          <w:sz w:val="26"/>
          <w:szCs w:val="26"/>
        </w:rPr>
        <w:t>в течение 5 рабочих дней</w:t>
      </w:r>
      <w:r w:rsidRPr="001221CC">
        <w:rPr>
          <w:rFonts w:ascii="Times New Roman" w:hAnsi="Times New Roman" w:cs="Times New Roman"/>
          <w:sz w:val="26"/>
          <w:szCs w:val="26"/>
        </w:rPr>
        <w:t xml:space="preserve"> орган контроля должен дать заключение по каждому возражению (замечанию).</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13.6. Результаты обследования оформляются заключением.</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13.7. В заключении по результатам обследования указываются:</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дата и место составления заключения;</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наименование органа внутреннего муниципального финансового контроля;</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дата и номер приказа (распоряжения) органа внутреннего муниципального финансового контроля о проведении обследования;</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фамилии, имена, отчества и должности лиц, проводивших обследование;</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наименование и место нахождения объекта контроля, а также фамилия, имя, отчество и должность руководителя, иного должностного лица или уполномоченного представителя объекта контроля;</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продолжительность обследования;</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тема обследования;</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перечень документов, материалов, имущества, представление которых объектом контроля необходимо для достижения целей проведения обследования;</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анализ и оценка состояния обследуемой сферы деятельности объекта контроля;</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сведения об ознакомлении или об отказе в ознакомлении с заключением руководителя, иного должностного лица или уполномоченного представителя объекта контроля, их подписи или сведения об отказе от совершения подписи;</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подписи должностных лиц, проводивших обследование.</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13.8. К заключению по результатам обследования приобщаются письменные пояснения должностных лиц объекта контроля по выводам заключения.</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13.9. Заключение по результатам обследования оформляется в двух экземплярах, один из которых вручается руководителю, иному должностному лицу или уполномоченному представителю объекта контроля под расписку об ознакомлении либо об отказе в ознакомлении с заключением.</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xml:space="preserve">13.10. В случае отсутствия руководителя, иного должностного лица или уполномоченного представителя объекта контроля, а также в случае отказа проверяемого лица дать расписку об ознакомлении либо об отказе в ознакомлении с заключением по результатам обследования указанное заключение направляется </w:t>
      </w:r>
      <w:r w:rsidRPr="001221CC">
        <w:rPr>
          <w:rFonts w:ascii="Times New Roman" w:hAnsi="Times New Roman" w:cs="Times New Roman"/>
          <w:sz w:val="26"/>
          <w:szCs w:val="26"/>
        </w:rPr>
        <w:lastRenderedPageBreak/>
        <w:t>заказным почтовым отправлением с уведомлением о вручении, которое приобщается к экземпляру заключения по результатам обследования.</w:t>
      </w:r>
    </w:p>
    <w:p w:rsidR="00635855" w:rsidRPr="001221CC" w:rsidRDefault="00635855" w:rsidP="00635855">
      <w:pPr>
        <w:ind w:firstLine="720"/>
        <w:jc w:val="both"/>
        <w:rPr>
          <w:rFonts w:ascii="Times New Roman" w:hAnsi="Times New Roman" w:cs="Times New Roman"/>
          <w:sz w:val="26"/>
          <w:szCs w:val="26"/>
        </w:rPr>
      </w:pPr>
      <w:r w:rsidRPr="001221CC">
        <w:rPr>
          <w:rFonts w:ascii="Times New Roman" w:hAnsi="Times New Roman" w:cs="Times New Roman"/>
          <w:sz w:val="26"/>
          <w:szCs w:val="26"/>
        </w:rPr>
        <w:t xml:space="preserve">13.11. Результаты внутреннего муниципального финансового контроля, а так же сведения о направлении органами контроля представлений и предписаний, наряду с информацией об их исполнении направляются главе (заместителю главы поселения) администрации </w:t>
      </w:r>
      <w:r>
        <w:rPr>
          <w:rFonts w:ascii="Times New Roman" w:hAnsi="Times New Roman" w:cs="Times New Roman"/>
          <w:sz w:val="26"/>
          <w:szCs w:val="26"/>
        </w:rPr>
        <w:t xml:space="preserve"> Коленовс</w:t>
      </w:r>
      <w:r w:rsidRPr="001221CC">
        <w:rPr>
          <w:rFonts w:ascii="Times New Roman" w:hAnsi="Times New Roman" w:cs="Times New Roman"/>
          <w:sz w:val="26"/>
          <w:szCs w:val="26"/>
        </w:rPr>
        <w:t>кого муниципального образования.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Рассмотрение главой поселения (заместителем главы поселения) результатов проведения обследования, камеральной проверки, выездной проверки (ревизии) осуществляется с требованиями настоящего Порядка соответственно:</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обследование – в соответствии с п. 10.4 настоящего Порядка;</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камеральной проверки – в соответствии с п. 12.6 настоящего Порядка;</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выездной проверки (ревизии) – в соответствии с п. 12.7 настоящего Порядка;</w:t>
      </w:r>
    </w:p>
    <w:p w:rsidR="00635855" w:rsidRPr="001221CC" w:rsidRDefault="00635855" w:rsidP="00635855">
      <w:pPr>
        <w:ind w:firstLine="709"/>
        <w:jc w:val="both"/>
        <w:rPr>
          <w:rFonts w:ascii="Times New Roman" w:eastAsia="Times New Roman" w:hAnsi="Times New Roman" w:cs="Times New Roman"/>
          <w:sz w:val="26"/>
          <w:szCs w:val="26"/>
          <w:lang w:bidi="ar-SA"/>
        </w:rPr>
      </w:pPr>
      <w:r w:rsidRPr="001221CC">
        <w:rPr>
          <w:rFonts w:ascii="Times New Roman" w:hAnsi="Times New Roman" w:cs="Times New Roman"/>
          <w:sz w:val="26"/>
          <w:szCs w:val="26"/>
        </w:rPr>
        <w:t>13.12. И</w:t>
      </w:r>
      <w:r w:rsidRPr="001221CC">
        <w:rPr>
          <w:rFonts w:ascii="Times New Roman" w:eastAsia="Times New Roman" w:hAnsi="Times New Roman" w:cs="Times New Roman"/>
          <w:sz w:val="26"/>
          <w:szCs w:val="26"/>
          <w:lang w:bidi="ar-SA"/>
        </w:rPr>
        <w:t xml:space="preserve">нформация о результатах проверок, проведенных </w:t>
      </w:r>
      <w:r w:rsidRPr="001221CC">
        <w:rPr>
          <w:rFonts w:ascii="Times New Roman" w:hAnsi="Times New Roman" w:cs="Times New Roman"/>
          <w:sz w:val="26"/>
          <w:szCs w:val="26"/>
        </w:rPr>
        <w:t>органом внутреннего муниципального финансового контроля</w:t>
      </w:r>
      <w:r w:rsidRPr="001221CC">
        <w:rPr>
          <w:rFonts w:ascii="Times New Roman" w:eastAsia="Times New Roman" w:hAnsi="Times New Roman" w:cs="Times New Roman"/>
          <w:sz w:val="26"/>
          <w:szCs w:val="26"/>
          <w:lang w:bidi="ar-SA"/>
        </w:rPr>
        <w:t>, а также о результатах проверок, проведенных в органе местного самоуправления, подведомственных ему организациях (учреждениях, предприятиях), подлежит размещению в сети «Интернет»</w:t>
      </w:r>
      <w:r w:rsidRPr="001221CC">
        <w:rPr>
          <w:rFonts w:ascii="Times New Roman" w:eastAsia="Times New Roman" w:hAnsi="Times New Roman" w:cs="Times New Roman"/>
          <w:color w:val="FF0000"/>
          <w:sz w:val="26"/>
          <w:szCs w:val="26"/>
          <w:lang w:bidi="ar-SA"/>
        </w:rPr>
        <w:t xml:space="preserve"> </w:t>
      </w:r>
      <w:r w:rsidRPr="001221CC">
        <w:rPr>
          <w:rFonts w:ascii="Times New Roman" w:eastAsia="Times New Roman" w:hAnsi="Times New Roman" w:cs="Times New Roman"/>
          <w:i/>
          <w:sz w:val="26"/>
          <w:szCs w:val="26"/>
          <w:lang w:bidi="ar-SA"/>
        </w:rPr>
        <w:t>в течение 10 рабочих дней после подписания результатов проверок обеими сторонами</w:t>
      </w:r>
      <w:r w:rsidRPr="001221CC">
        <w:rPr>
          <w:rFonts w:ascii="Times New Roman" w:eastAsia="Times New Roman" w:hAnsi="Times New Roman" w:cs="Times New Roman"/>
          <w:sz w:val="26"/>
          <w:szCs w:val="26"/>
          <w:lang w:bidi="ar-SA"/>
        </w:rPr>
        <w:t>.</w:t>
      </w:r>
    </w:p>
    <w:p w:rsidR="00635855" w:rsidRPr="001221CC" w:rsidRDefault="00635855" w:rsidP="00635855">
      <w:pPr>
        <w:jc w:val="center"/>
        <w:rPr>
          <w:rFonts w:ascii="Times New Roman" w:hAnsi="Times New Roman" w:cs="Times New Roman"/>
          <w:b/>
          <w:bCs/>
          <w:color w:val="26282F"/>
          <w:sz w:val="26"/>
          <w:szCs w:val="26"/>
        </w:rPr>
      </w:pPr>
    </w:p>
    <w:p w:rsidR="00635855" w:rsidRPr="001221CC" w:rsidRDefault="00635855" w:rsidP="00635855">
      <w:pPr>
        <w:jc w:val="center"/>
        <w:rPr>
          <w:rFonts w:ascii="Times New Roman" w:hAnsi="Times New Roman" w:cs="Times New Roman"/>
          <w:b/>
          <w:bCs/>
          <w:sz w:val="26"/>
          <w:szCs w:val="26"/>
        </w:rPr>
      </w:pPr>
      <w:r w:rsidRPr="001221CC">
        <w:rPr>
          <w:rFonts w:ascii="Times New Roman" w:hAnsi="Times New Roman" w:cs="Times New Roman"/>
          <w:b/>
          <w:bCs/>
          <w:sz w:val="26"/>
          <w:szCs w:val="26"/>
          <w:lang w:val="en-US"/>
        </w:rPr>
        <w:t>X</w:t>
      </w:r>
      <w:r w:rsidRPr="001221CC">
        <w:rPr>
          <w:rFonts w:ascii="Times New Roman" w:hAnsi="Times New Roman" w:cs="Times New Roman"/>
          <w:b/>
          <w:bCs/>
          <w:sz w:val="26"/>
          <w:szCs w:val="26"/>
        </w:rPr>
        <w:t>I</w:t>
      </w:r>
      <w:r w:rsidRPr="001221CC">
        <w:rPr>
          <w:rFonts w:ascii="Times New Roman" w:hAnsi="Times New Roman" w:cs="Times New Roman"/>
          <w:b/>
          <w:bCs/>
          <w:sz w:val="26"/>
          <w:szCs w:val="26"/>
          <w:lang w:val="en-US"/>
        </w:rPr>
        <w:t>V</w:t>
      </w:r>
      <w:r w:rsidRPr="001221CC">
        <w:rPr>
          <w:rFonts w:ascii="Times New Roman" w:hAnsi="Times New Roman" w:cs="Times New Roman"/>
          <w:b/>
          <w:bCs/>
          <w:sz w:val="26"/>
          <w:szCs w:val="26"/>
        </w:rPr>
        <w:t>. Представления и предписания органов</w:t>
      </w:r>
    </w:p>
    <w:p w:rsidR="00635855" w:rsidRPr="001221CC" w:rsidRDefault="00635855" w:rsidP="00635855">
      <w:pPr>
        <w:jc w:val="center"/>
        <w:rPr>
          <w:rFonts w:ascii="Times New Roman" w:hAnsi="Times New Roman" w:cs="Times New Roman"/>
          <w:b/>
          <w:bCs/>
          <w:sz w:val="26"/>
          <w:szCs w:val="26"/>
        </w:rPr>
      </w:pPr>
      <w:r w:rsidRPr="001221CC">
        <w:rPr>
          <w:rFonts w:ascii="Times New Roman" w:hAnsi="Times New Roman" w:cs="Times New Roman"/>
          <w:b/>
          <w:bCs/>
          <w:sz w:val="26"/>
          <w:szCs w:val="26"/>
        </w:rPr>
        <w:t>внутреннего муниципального финансового контроля</w:t>
      </w:r>
    </w:p>
    <w:p w:rsidR="00635855" w:rsidRPr="001221CC" w:rsidRDefault="00635855" w:rsidP="00635855">
      <w:pPr>
        <w:jc w:val="center"/>
        <w:rPr>
          <w:rFonts w:ascii="Times New Roman" w:hAnsi="Times New Roman" w:cs="Times New Roman"/>
          <w:b/>
          <w:bCs/>
          <w:color w:val="26282F"/>
          <w:sz w:val="26"/>
          <w:szCs w:val="26"/>
        </w:rPr>
      </w:pPr>
    </w:p>
    <w:p w:rsidR="00635855" w:rsidRPr="001221CC" w:rsidRDefault="00635855" w:rsidP="00635855">
      <w:pPr>
        <w:ind w:firstLine="705"/>
        <w:jc w:val="both"/>
        <w:rPr>
          <w:rFonts w:ascii="Times New Roman" w:hAnsi="Times New Roman" w:cs="Times New Roman"/>
          <w:sz w:val="26"/>
          <w:szCs w:val="26"/>
        </w:rPr>
      </w:pPr>
      <w:r w:rsidRPr="001221CC">
        <w:rPr>
          <w:rFonts w:ascii="Times New Roman" w:hAnsi="Times New Roman" w:cs="Times New Roman"/>
          <w:sz w:val="26"/>
          <w:szCs w:val="26"/>
        </w:rPr>
        <w:t xml:space="preserve">14.1. Реализация результатов проведения контрольных мероприятий органа внутреннего муниципального финансового контроля направлено на устранение выявленных нарушений законодательства Российской Федерации, законодательства Саратовской области и муниципальных правовых актов </w:t>
      </w:r>
      <w:r>
        <w:rPr>
          <w:rFonts w:ascii="Times New Roman" w:hAnsi="Times New Roman" w:cs="Times New Roman"/>
          <w:sz w:val="26"/>
          <w:szCs w:val="26"/>
        </w:rPr>
        <w:t>Коленовс</w:t>
      </w:r>
      <w:r w:rsidRPr="001221CC">
        <w:rPr>
          <w:rFonts w:ascii="Times New Roman" w:hAnsi="Times New Roman" w:cs="Times New Roman"/>
          <w:sz w:val="26"/>
          <w:szCs w:val="26"/>
        </w:rPr>
        <w:t>кого муниципального образования, в соответствующей сфере деятельности и привлечению к ответственности лиц, допустивших указанные нарушения.</w:t>
      </w:r>
    </w:p>
    <w:p w:rsidR="00635855" w:rsidRPr="001221CC" w:rsidRDefault="00635855" w:rsidP="00635855">
      <w:pPr>
        <w:ind w:firstLine="705"/>
        <w:jc w:val="both"/>
        <w:rPr>
          <w:rFonts w:ascii="Times New Roman" w:hAnsi="Times New Roman" w:cs="Times New Roman"/>
          <w:sz w:val="26"/>
          <w:szCs w:val="26"/>
        </w:rPr>
      </w:pPr>
      <w:r w:rsidRPr="001221CC">
        <w:rPr>
          <w:rFonts w:ascii="Times New Roman" w:hAnsi="Times New Roman" w:cs="Times New Roman"/>
          <w:sz w:val="26"/>
          <w:szCs w:val="26"/>
        </w:rPr>
        <w:t xml:space="preserve">14.2. </w:t>
      </w:r>
      <w:r w:rsidRPr="001221CC">
        <w:rPr>
          <w:rFonts w:ascii="Times New Roman" w:hAnsi="Times New Roman" w:cs="Times New Roman"/>
          <w:b/>
          <w:bCs/>
          <w:sz w:val="26"/>
          <w:szCs w:val="26"/>
        </w:rPr>
        <w:t>По результатам контрольного мероприятия</w:t>
      </w:r>
      <w:r w:rsidRPr="001221CC">
        <w:rPr>
          <w:rFonts w:ascii="Times New Roman" w:hAnsi="Times New Roman" w:cs="Times New Roman"/>
          <w:sz w:val="26"/>
          <w:szCs w:val="26"/>
        </w:rPr>
        <w:t xml:space="preserve">, в случаях установления нарушений бюджетного законодательства Российской Федерации и иных нормативных правовых актов, регулирующих бюджетные правоотношения, нарушений законодательства Российской Федерации и иных нормативных правовых органом муниципального финансового контроля составляются </w:t>
      </w:r>
      <w:r w:rsidRPr="001221CC">
        <w:rPr>
          <w:rFonts w:ascii="Times New Roman" w:hAnsi="Times New Roman" w:cs="Times New Roman"/>
          <w:b/>
          <w:bCs/>
          <w:sz w:val="26"/>
          <w:szCs w:val="26"/>
        </w:rPr>
        <w:t>представления</w:t>
      </w:r>
      <w:r w:rsidRPr="001221CC">
        <w:rPr>
          <w:rFonts w:ascii="Times New Roman" w:hAnsi="Times New Roman" w:cs="Times New Roman"/>
          <w:sz w:val="26"/>
          <w:szCs w:val="26"/>
        </w:rPr>
        <w:t xml:space="preserve"> и (или) </w:t>
      </w:r>
      <w:r w:rsidRPr="001221CC">
        <w:rPr>
          <w:rFonts w:ascii="Times New Roman" w:hAnsi="Times New Roman" w:cs="Times New Roman"/>
          <w:b/>
          <w:bCs/>
          <w:sz w:val="26"/>
          <w:szCs w:val="26"/>
        </w:rPr>
        <w:t>предписания</w:t>
      </w:r>
      <w:r w:rsidRPr="001221CC">
        <w:rPr>
          <w:rFonts w:ascii="Times New Roman" w:hAnsi="Times New Roman" w:cs="Times New Roman"/>
          <w:sz w:val="26"/>
          <w:szCs w:val="26"/>
        </w:rPr>
        <w:t>.</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 xml:space="preserve">14.3. Представления и (или) предписания направляются объекту контроля не </w:t>
      </w:r>
      <w:r w:rsidRPr="001221CC">
        <w:rPr>
          <w:rFonts w:ascii="Times New Roman" w:hAnsi="Times New Roman" w:cs="Times New Roman"/>
          <w:i/>
          <w:iCs/>
          <w:sz w:val="26"/>
          <w:szCs w:val="26"/>
        </w:rPr>
        <w:t>позднее 10 рабочих дней</w:t>
      </w:r>
      <w:r w:rsidRPr="001221CC">
        <w:rPr>
          <w:rFonts w:ascii="Times New Roman" w:hAnsi="Times New Roman" w:cs="Times New Roman"/>
          <w:sz w:val="26"/>
          <w:szCs w:val="26"/>
        </w:rPr>
        <w:t xml:space="preserve"> со дня окончания контрольного мероприятия.</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Орган внутреннего муниципального финансового контроля осуществляет контроль за своевременностью и полнотой рассмотрения представлений и исполнением предписаний.</w:t>
      </w:r>
    </w:p>
    <w:p w:rsidR="00635855" w:rsidRPr="001221CC" w:rsidRDefault="00635855" w:rsidP="00635855">
      <w:pPr>
        <w:ind w:firstLine="851"/>
        <w:jc w:val="both"/>
        <w:rPr>
          <w:rFonts w:ascii="Times New Roman" w:hAnsi="Times New Roman" w:cs="Times New Roman"/>
          <w:sz w:val="26"/>
          <w:szCs w:val="26"/>
        </w:rPr>
      </w:pPr>
      <w:r w:rsidRPr="001221CC">
        <w:rPr>
          <w:rFonts w:ascii="Times New Roman" w:hAnsi="Times New Roman" w:cs="Times New Roman"/>
          <w:sz w:val="26"/>
          <w:szCs w:val="26"/>
        </w:rPr>
        <w:t>14.4. Под представлением в целях настоящего Порядка понимается документ органа внутреннего муниципального финансового контроля, направляемый объекту контроля и содержащий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бюджетному нарушению:</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1) требование об устранении бюджетного нарушения и о принятии мер по устранению его причин и условий;</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2) требование о принятии мер по устранению причин и условий бюджетного </w:t>
      </w:r>
      <w:r w:rsidRPr="001221CC">
        <w:rPr>
          <w:rFonts w:ascii="Times New Roman" w:hAnsi="Times New Roman" w:cs="Times New Roman"/>
          <w:sz w:val="26"/>
          <w:szCs w:val="26"/>
        </w:rPr>
        <w:lastRenderedPageBreak/>
        <w:t>нарушения в случае невозможности его устранения.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14.5. Под предписанием в целях настоящего Порядка понимается документ органа внутреннего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В случаях, установленных муниципальными стандартами внутреннего муниципального финансового  контроля, органы  внутреннего муниципального финансового контроля направляют копии представлений и предписаний главным администраторам бюджетных средств,  администрации </w:t>
      </w:r>
      <w:r>
        <w:rPr>
          <w:rFonts w:ascii="Times New Roman" w:hAnsi="Times New Roman" w:cs="Times New Roman"/>
          <w:sz w:val="26"/>
          <w:szCs w:val="26"/>
        </w:rPr>
        <w:t>Коленовс</w:t>
      </w:r>
      <w:r w:rsidRPr="001221CC">
        <w:rPr>
          <w:rFonts w:ascii="Times New Roman" w:hAnsi="Times New Roman" w:cs="Times New Roman"/>
          <w:sz w:val="26"/>
          <w:szCs w:val="26"/>
        </w:rPr>
        <w:t>кого муниципального образования, осуществляющим функции и полномочия учредителя, иным органам и организациям.</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14.6. О</w:t>
      </w:r>
      <w:r w:rsidRPr="001221CC">
        <w:rPr>
          <w:rFonts w:ascii="Times New Roman" w:hAnsi="Times New Roman" w:cs="Times New Roman"/>
          <w:bCs/>
          <w:sz w:val="26"/>
          <w:szCs w:val="26"/>
        </w:rPr>
        <w:t>рган внутреннего муниципального финансового контроля</w:t>
      </w:r>
      <w:r w:rsidRPr="001221CC">
        <w:rPr>
          <w:rFonts w:ascii="Times New Roman" w:hAnsi="Times New Roman" w:cs="Times New Roman"/>
          <w:sz w:val="26"/>
          <w:szCs w:val="26"/>
        </w:rPr>
        <w:t xml:space="preserve"> в установленном порядке принимают меры принудительного воздействия к должностным и юридическим лицам по пресечению нарушений законодательства Российской Федерации, законодательства Саратовской области и муниципальных правовых актов </w:t>
      </w:r>
      <w:r>
        <w:rPr>
          <w:rFonts w:ascii="Times New Roman" w:hAnsi="Times New Roman" w:cs="Times New Roman"/>
          <w:sz w:val="26"/>
          <w:szCs w:val="26"/>
        </w:rPr>
        <w:t>Коленовс</w:t>
      </w:r>
      <w:r w:rsidRPr="001221CC">
        <w:rPr>
          <w:rFonts w:ascii="Times New Roman" w:hAnsi="Times New Roman" w:cs="Times New Roman"/>
          <w:sz w:val="26"/>
          <w:szCs w:val="26"/>
        </w:rPr>
        <w:t>кого муниципального образования в соответствующей сфере деятельности.</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eastAsia="Times New Roman" w:hAnsi="Times New Roman" w:cs="Times New Roman"/>
          <w:sz w:val="26"/>
          <w:szCs w:val="26"/>
          <w:lang w:bidi="ar-SA"/>
        </w:rPr>
        <w:t xml:space="preserve">14.7. </w:t>
      </w:r>
      <w:r w:rsidRPr="001221CC">
        <w:rPr>
          <w:rFonts w:ascii="Times New Roman" w:hAnsi="Times New Roman" w:cs="Times New Roman"/>
          <w:sz w:val="26"/>
          <w:szCs w:val="26"/>
        </w:rPr>
        <w:t xml:space="preserve">Форма представления, предписания о применении бюджетных мер принуждения составляется по форме согласно приложению № 4 и № 5 к настоящему Порядку и подписываются </w:t>
      </w:r>
      <w:r w:rsidRPr="001221CC">
        <w:rPr>
          <w:rFonts w:ascii="Times New Roman" w:hAnsi="Times New Roman" w:cs="Times New Roman"/>
          <w:bCs/>
          <w:sz w:val="26"/>
          <w:szCs w:val="26"/>
        </w:rPr>
        <w:t>органом внутреннего муниципального финансового контроля.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14.8. О результатах рассмотрения представления (предписания) объект контроля обязан сообщить в </w:t>
      </w:r>
      <w:r w:rsidRPr="001221CC">
        <w:rPr>
          <w:rFonts w:ascii="Times New Roman" w:hAnsi="Times New Roman" w:cs="Times New Roman"/>
          <w:bCs/>
          <w:sz w:val="26"/>
          <w:szCs w:val="26"/>
        </w:rPr>
        <w:t>орган внутреннего муниципального финансового контроля</w:t>
      </w:r>
      <w:r w:rsidRPr="001221CC">
        <w:rPr>
          <w:rFonts w:ascii="Times New Roman" w:hAnsi="Times New Roman" w:cs="Times New Roman"/>
          <w:sz w:val="26"/>
          <w:szCs w:val="26"/>
        </w:rPr>
        <w:t>, в срок, установленный представлением (предписанием), или если срок не указан в течение 30 календарных дней со дня получения такого представления (предписания) объектом контроля. Нарушения, указанные в представлении (предписании), подлежат устранению в срок, установленный в представлении (предписании).</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По решению органа внутреннего муниципального финансового контроля срок исполнения представления, предписания органа внутреннего муниципального финансового контроля может быть продлен в порядке, предусмотренном федеральными стандартами внутреннего муниципального финансового контроля, но не более одного раза по обращению объекта контроля.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14.9. При выявлении в ходе проведения </w:t>
      </w:r>
      <w:r w:rsidRPr="001221CC">
        <w:rPr>
          <w:rFonts w:ascii="Times New Roman" w:hAnsi="Times New Roman" w:cs="Times New Roman"/>
          <w:bCs/>
          <w:sz w:val="26"/>
          <w:szCs w:val="26"/>
        </w:rPr>
        <w:t>органа внутреннего муниципального финансового контроля</w:t>
      </w:r>
      <w:r w:rsidRPr="001221CC">
        <w:rPr>
          <w:rFonts w:ascii="Times New Roman" w:hAnsi="Times New Roman" w:cs="Times New Roman"/>
          <w:sz w:val="26"/>
          <w:szCs w:val="26"/>
        </w:rPr>
        <w:t xml:space="preserve">, проверки (ревизии) бюджетных нарушений, предусмотренных Бюджетным кодексом Российской Федерации, руководитель </w:t>
      </w:r>
      <w:r w:rsidRPr="001221CC">
        <w:rPr>
          <w:rFonts w:ascii="Times New Roman" w:hAnsi="Times New Roman" w:cs="Times New Roman"/>
          <w:bCs/>
          <w:sz w:val="26"/>
          <w:szCs w:val="26"/>
        </w:rPr>
        <w:t>органа внутреннего муниципального финансового контроля</w:t>
      </w:r>
      <w:r w:rsidRPr="001221CC">
        <w:rPr>
          <w:rFonts w:ascii="Times New Roman" w:hAnsi="Times New Roman" w:cs="Times New Roman"/>
          <w:sz w:val="26"/>
          <w:szCs w:val="26"/>
        </w:rPr>
        <w:t xml:space="preserve"> (председатель комиссии) подготавливает уведомление о применении бюджетных мер принуждения и направляет его главе поселения (заместителю главы поселения) не позднее 60 календарных дней после дня окончания проверки (ревизии). В таком уведомлении указываются основания для применения - бюджетных мер принуждения, предусмотренных Бюджетным кодексом Российской Федерации, 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lastRenderedPageBreak/>
        <w:t>14.10. В случае неисполнения выданного представления (предписания) орган внутреннего муниципального финансового контроля: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применяет к не исполнившему такое представление (предписание) лицу </w:t>
      </w:r>
    </w:p>
    <w:p w:rsidR="00635855" w:rsidRPr="001221CC" w:rsidRDefault="00635855" w:rsidP="00635855">
      <w:pPr>
        <w:jc w:val="both"/>
        <w:rPr>
          <w:rFonts w:ascii="Times New Roman" w:hAnsi="Times New Roman" w:cs="Times New Roman"/>
          <w:sz w:val="26"/>
          <w:szCs w:val="26"/>
        </w:rPr>
      </w:pPr>
      <w:r w:rsidRPr="001221CC">
        <w:rPr>
          <w:rFonts w:ascii="Times New Roman" w:hAnsi="Times New Roman" w:cs="Times New Roman"/>
          <w:sz w:val="26"/>
          <w:szCs w:val="26"/>
        </w:rPr>
        <w:t>меры ответственности в соответствии с Кодексом Российской Федерации об административных правонарушениях;</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 обращается в суд с исковым заявлением о возмещении ущерба  </w:t>
      </w:r>
      <w:r>
        <w:rPr>
          <w:rFonts w:ascii="Times New Roman" w:hAnsi="Times New Roman" w:cs="Times New Roman"/>
          <w:sz w:val="26"/>
          <w:szCs w:val="26"/>
        </w:rPr>
        <w:t>Коленовс</w:t>
      </w:r>
      <w:r w:rsidRPr="001221CC">
        <w:rPr>
          <w:rFonts w:ascii="Times New Roman" w:hAnsi="Times New Roman" w:cs="Times New Roman"/>
          <w:sz w:val="26"/>
          <w:szCs w:val="26"/>
        </w:rPr>
        <w:t>кого муниципального образования, причиненного нарушением бюджетного законодательства Российской Федерации и иных нормативных правовых актов, регулирующих бюджетные правоотношения.</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14.11. В случае обнаружения в ходе проведения проверки, ревизии, обследования достаточных данных, указывающих на наличие события административного правонарушения, предусмотренных Кодексом Российской Федерации об административных правонарушениях, должностным лицом уполномоченным составлять протоколы об административных правонарушениях, составляется Протокол об административных правонарушениях (далее - Протокол).</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14.12. Составление Протокола осуществляется в соответствии с требованиями Кодекса Российской Федерации об административных правонарушениях.</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14.13. В Протоколе указываются:</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 дата его составления;</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 место его составления;</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 должность лица, составившего Протокол;</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 фамилия и инициалы лица, составившего Протокол;</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  сведения о лице, в отношении которого возбуждено дело об административном правонарушении;</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 фамилии, имена, отчества, адреса места жительства свидетелей и потерпевших, если имеются свидетели и потерпевшие;</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 место совершения административного правонарушения;</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 время совершения административного правонарушения;</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 событие административного правонарушения;</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 статья Кодекса Российской Федерации об административных правонарушениях, предусматривающая административную ответственность за данное административное правонарушение;</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 объяснение законного представителя юридического лица, в отношении которого возбуждено дело или отказ от объяснений (удостоверяется подписью указанного лица);</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 иные сведения, необходимые для разрешения дела.</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14.14. При составлении Протокола законному представителю юридического лица, в отношении которого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действующим законодательством и конституцией Российской Федерации, о чем делается запись в Протоколе (удостоверяется подписью вышеуказанных лиц).</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14.15. Законному представителю юридического лица, в отношении которого возбуждено дело об административном правонарушении, предоставляется возможность ознакомления с Протоколом. Указанное лицо вправе представить объяснения и замечания по содержанию Протокола, которые прилагаются к Протоколу.</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 xml:space="preserve">14.16. В случае неявки законного представителя юридического лица, в </w:t>
      </w:r>
      <w:r w:rsidRPr="001221CC">
        <w:rPr>
          <w:rFonts w:ascii="Times New Roman" w:hAnsi="Times New Roman" w:cs="Times New Roman"/>
          <w:sz w:val="26"/>
          <w:szCs w:val="26"/>
        </w:rPr>
        <w:lastRenderedPageBreak/>
        <w:t>отношении которого ведется производство по делу об административном правонарушении, если он извещен в установленном порядке, Протокол составляется в его отсутствие. Копия Протокола направляется лицу, в отношении которого он составлен, в течение трех дней со дня составления указанного Протокола.</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14.17. Законный представитель юридического лица, в отношении которого ведется производство по делу об административном правонарушении, считается извещенным при извещении его в установленном порядке в соответствии со статьей 25.15 Кодекса Российской Федерации об административных правонарушениях.</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14.18. Протокол подписывается:</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 должностным лицом, его составившим,</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 законным представителем юридического лица, в отношении которого возбуждено дело об административном правонарушении.</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В случае отказа указанного лица от подписания протокола, а также в случае их неявки в нем делается соответствующая запись.</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14.19. Законному представителю юридического лица, в отношении которого возбуждено дело об административном правонарушении, а также потерпевшему вручается под расписку копия Протокола.</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14.20. При выявлении органом внутреннего муниципального финансового контроля признаков нарушений в сфере законодательства, относящихся к компетенции контрольной деятельности других органов, соответствующая информация направляется указанным органам с последующим уведомлением органа внутреннего муниципального финансового контроля, о принятом решении.</w:t>
      </w:r>
    </w:p>
    <w:p w:rsidR="00635855" w:rsidRPr="001221CC" w:rsidRDefault="00635855" w:rsidP="00635855">
      <w:pPr>
        <w:ind w:firstLine="735"/>
        <w:jc w:val="both"/>
        <w:rPr>
          <w:rFonts w:ascii="Times New Roman" w:hAnsi="Times New Roman" w:cs="Times New Roman"/>
          <w:sz w:val="26"/>
          <w:szCs w:val="26"/>
        </w:rPr>
      </w:pPr>
      <w:r w:rsidRPr="001221CC">
        <w:rPr>
          <w:rFonts w:ascii="Times New Roman" w:hAnsi="Times New Roman" w:cs="Times New Roman"/>
          <w:sz w:val="26"/>
          <w:szCs w:val="26"/>
        </w:rPr>
        <w:t>14.21. Информация, поступившая в орган внутреннего муниципального финансового контроля, о принятии мер объектом контроля по устранению выявленных нарушений контрольным мероприятием, устранению причин и условий таких нарушений, а также документы, подтверждающие выполнение требований представления (предписания), устранения объектом контроля выявленных нарушений приобщаются к материалам контрольного мероприятия.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14.22. Отмена представлений и предписаний </w:t>
      </w:r>
      <w:r w:rsidRPr="001221CC">
        <w:rPr>
          <w:rFonts w:ascii="Times New Roman" w:hAnsi="Times New Roman" w:cs="Times New Roman"/>
          <w:bCs/>
          <w:sz w:val="26"/>
          <w:szCs w:val="26"/>
        </w:rPr>
        <w:t>органа внутреннего муниципального финансового контроля</w:t>
      </w:r>
      <w:r w:rsidRPr="001221CC">
        <w:rPr>
          <w:rFonts w:ascii="Times New Roman" w:hAnsi="Times New Roman" w:cs="Times New Roman"/>
          <w:sz w:val="26"/>
          <w:szCs w:val="26"/>
        </w:rPr>
        <w:t xml:space="preserve"> осуществляется в судебном порядке.</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14.23. Представление и предписание </w:t>
      </w:r>
      <w:r w:rsidRPr="001221CC">
        <w:rPr>
          <w:rFonts w:ascii="Times New Roman" w:hAnsi="Times New Roman" w:cs="Times New Roman"/>
          <w:bCs/>
          <w:sz w:val="26"/>
          <w:szCs w:val="26"/>
        </w:rPr>
        <w:t>органа внутреннего муниципального финансового контроля</w:t>
      </w:r>
      <w:r w:rsidRPr="001221CC">
        <w:rPr>
          <w:rFonts w:ascii="Times New Roman" w:hAnsi="Times New Roman" w:cs="Times New Roman"/>
          <w:sz w:val="26"/>
          <w:szCs w:val="26"/>
        </w:rPr>
        <w:t xml:space="preserve"> может быть обжаловано в судебном порядке в соответствии с законодательством Российской Федерации.</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14.24.  При выявлении в результате проведения контрольного мероприятия факта совершения действия (бездействия), содержащего признаки состава преступления, орган внутреннего муниципального финансового контроля передают в правоохранительные органы информацию о таком факте и (или) документы, подтверждающие такой факт.</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14.25. По выявленным фактам нарушений законодательства о контрактной системе Российской Федерации в сфере закупок товаров, работ и услуг, содержащих признаки состава административного правонарушения,  орган внутреннего муниципального финансового контроля передает материалы проверок в орган, уполномоченный на осуществление контроля в сфере закупок субъекта Российской Федерации для рассмотрения и решения вопроса о возбуждении административного производства и привлечения к административной ответственности должностных лиц и юридических лиц, допустивших правонарушения.</w:t>
      </w: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 xml:space="preserve">14.26.  В представлениях и предписаниях органа муниципального финансового контроля не указывается информация о бюджетных нарушениях, выявленных по </w:t>
      </w:r>
      <w:r w:rsidRPr="001221CC">
        <w:rPr>
          <w:rFonts w:ascii="Times New Roman" w:hAnsi="Times New Roman" w:cs="Times New Roman"/>
          <w:sz w:val="26"/>
          <w:szCs w:val="26"/>
        </w:rPr>
        <w:lastRenderedPageBreak/>
        <w:t>результатам внутреннего финансового контроля и внутреннего финансового аудита, при условии их устранения.</w:t>
      </w:r>
    </w:p>
    <w:p w:rsidR="00635855" w:rsidRPr="001221CC" w:rsidRDefault="00635855" w:rsidP="00635855">
      <w:pPr>
        <w:ind w:firstLine="735"/>
        <w:jc w:val="both"/>
        <w:rPr>
          <w:rFonts w:ascii="Times New Roman" w:hAnsi="Times New Roman" w:cs="Times New Roman"/>
          <w:sz w:val="26"/>
          <w:szCs w:val="26"/>
        </w:rPr>
      </w:pPr>
    </w:p>
    <w:p w:rsidR="00635855" w:rsidRPr="001221CC" w:rsidRDefault="00635855" w:rsidP="00635855">
      <w:pPr>
        <w:widowControl/>
        <w:suppressAutoHyphens w:val="0"/>
        <w:autoSpaceDN w:val="0"/>
        <w:adjustRightInd w:val="0"/>
        <w:jc w:val="center"/>
        <w:outlineLvl w:val="0"/>
        <w:rPr>
          <w:rFonts w:ascii="Times New Roman" w:eastAsia="Times New Roman" w:hAnsi="Times New Roman" w:cs="Times New Roman"/>
          <w:b/>
          <w:bCs/>
          <w:sz w:val="26"/>
          <w:szCs w:val="26"/>
          <w:lang w:bidi="ar-SA"/>
        </w:rPr>
      </w:pPr>
      <w:r w:rsidRPr="001221CC">
        <w:rPr>
          <w:rFonts w:ascii="Times New Roman" w:eastAsia="Times New Roman" w:hAnsi="Times New Roman" w:cs="Times New Roman"/>
          <w:b/>
          <w:bCs/>
          <w:sz w:val="26"/>
          <w:szCs w:val="26"/>
          <w:lang w:val="en-US" w:bidi="ar-SA"/>
        </w:rPr>
        <w:t>XV</w:t>
      </w:r>
      <w:r w:rsidRPr="001221CC">
        <w:rPr>
          <w:rFonts w:ascii="Times New Roman" w:eastAsia="Times New Roman" w:hAnsi="Times New Roman" w:cs="Times New Roman"/>
          <w:b/>
          <w:bCs/>
          <w:sz w:val="26"/>
          <w:szCs w:val="26"/>
          <w:lang w:bidi="ar-SA"/>
        </w:rPr>
        <w:t>. Требования к составлению и представлению отчетности о результатах проведения контрольных мероприятий</w:t>
      </w:r>
    </w:p>
    <w:p w:rsidR="00635855" w:rsidRPr="001221CC" w:rsidRDefault="00635855" w:rsidP="00635855">
      <w:pPr>
        <w:ind w:firstLine="735"/>
        <w:jc w:val="both"/>
        <w:rPr>
          <w:rFonts w:ascii="Times New Roman" w:hAnsi="Times New Roman" w:cs="Times New Roman"/>
          <w:sz w:val="26"/>
          <w:szCs w:val="26"/>
        </w:rPr>
      </w:pPr>
    </w:p>
    <w:p w:rsidR="00635855" w:rsidRPr="001221CC" w:rsidRDefault="00635855" w:rsidP="00635855">
      <w:pPr>
        <w:ind w:firstLine="720"/>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15.1. В целях раскрытия информации о результатах проведения контрольных мероприятий за отчетный календарный год о</w:t>
      </w:r>
      <w:r w:rsidRPr="001221CC">
        <w:rPr>
          <w:rFonts w:ascii="Times New Roman" w:hAnsi="Times New Roman" w:cs="Times New Roman"/>
          <w:sz w:val="26"/>
          <w:szCs w:val="26"/>
        </w:rPr>
        <w:t>рган внутреннего муниципального финансового контроля е</w:t>
      </w:r>
      <w:r w:rsidRPr="001221CC">
        <w:rPr>
          <w:rFonts w:ascii="Times New Roman" w:eastAsia="Times New Roman" w:hAnsi="Times New Roman" w:cs="Times New Roman"/>
          <w:sz w:val="26"/>
          <w:szCs w:val="26"/>
          <w:lang w:bidi="ar-SA"/>
        </w:rPr>
        <w:t>жегодно составляет отчет и пояснительную записку к отчету.</w:t>
      </w:r>
    </w:p>
    <w:p w:rsidR="00635855" w:rsidRPr="001221CC" w:rsidRDefault="00635855" w:rsidP="00635855">
      <w:pPr>
        <w:widowControl/>
        <w:suppressAutoHyphens w:val="0"/>
        <w:autoSpaceDN w:val="0"/>
        <w:adjustRightInd w:val="0"/>
        <w:ind w:firstLine="720"/>
        <w:jc w:val="both"/>
        <w:rPr>
          <w:rFonts w:ascii="Times New Roman" w:eastAsia="Times New Roman" w:hAnsi="Times New Roman" w:cs="Times New Roman"/>
          <w:sz w:val="26"/>
          <w:szCs w:val="26"/>
          <w:lang w:bidi="ar-SA"/>
        </w:rPr>
      </w:pPr>
      <w:bookmarkStart w:id="2" w:name="sub_144"/>
      <w:r w:rsidRPr="001221CC">
        <w:rPr>
          <w:rFonts w:ascii="Times New Roman" w:eastAsia="Times New Roman" w:hAnsi="Times New Roman" w:cs="Times New Roman"/>
          <w:sz w:val="26"/>
          <w:szCs w:val="26"/>
          <w:lang w:bidi="ar-SA"/>
        </w:rPr>
        <w:t>15.2. К информации, подлежащей обязательному раскрытию в отчете, относятся (если иное не установлено нормативными правовыми актами):</w:t>
      </w:r>
    </w:p>
    <w:bookmarkEnd w:id="2"/>
    <w:p w:rsidR="00635855" w:rsidRPr="001221CC" w:rsidRDefault="00635855" w:rsidP="00635855">
      <w:pPr>
        <w:widowControl/>
        <w:suppressAutoHyphens w:val="0"/>
        <w:autoSpaceDN w:val="0"/>
        <w:adjustRightInd w:val="0"/>
        <w:ind w:firstLine="720"/>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начисленные штрафы в количественном и денежном выражении по видам нарушений;</w:t>
      </w:r>
    </w:p>
    <w:p w:rsidR="00635855" w:rsidRPr="001221CC" w:rsidRDefault="00635855" w:rsidP="00635855">
      <w:pPr>
        <w:widowControl/>
        <w:suppressAutoHyphens w:val="0"/>
        <w:autoSpaceDN w:val="0"/>
        <w:adjustRightInd w:val="0"/>
        <w:ind w:firstLine="720"/>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количество материалов, направленных в правоохранительные органы;</w:t>
      </w:r>
    </w:p>
    <w:p w:rsidR="00635855" w:rsidRPr="001221CC" w:rsidRDefault="00635855" w:rsidP="00635855">
      <w:pPr>
        <w:widowControl/>
        <w:suppressAutoHyphens w:val="0"/>
        <w:autoSpaceDN w:val="0"/>
        <w:adjustRightInd w:val="0"/>
        <w:ind w:firstLine="720"/>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сумма установленных нарушений по видам нарушений;</w:t>
      </w:r>
    </w:p>
    <w:p w:rsidR="00635855" w:rsidRPr="001221CC" w:rsidRDefault="00635855" w:rsidP="00635855">
      <w:pPr>
        <w:widowControl/>
        <w:suppressAutoHyphens w:val="0"/>
        <w:autoSpaceDN w:val="0"/>
        <w:adjustRightInd w:val="0"/>
        <w:ind w:firstLine="720"/>
        <w:jc w:val="both"/>
        <w:rPr>
          <w:rFonts w:ascii="Times New Roman" w:eastAsia="Times New Roman" w:hAnsi="Times New Roman" w:cs="Times New Roman"/>
          <w:sz w:val="26"/>
          <w:szCs w:val="26"/>
          <w:lang w:bidi="ar-SA"/>
        </w:rPr>
      </w:pPr>
      <w:bookmarkStart w:id="3" w:name="sub_1445"/>
      <w:r w:rsidRPr="001221CC">
        <w:rPr>
          <w:rFonts w:ascii="Times New Roman" w:eastAsia="Times New Roman" w:hAnsi="Times New Roman" w:cs="Times New Roman"/>
          <w:sz w:val="26"/>
          <w:szCs w:val="26"/>
          <w:lang w:bidi="ar-SA"/>
        </w:rPr>
        <w:t>-  количество направленных и исполненных (неисполненных) представлений и предписаний;</w:t>
      </w:r>
    </w:p>
    <w:p w:rsidR="00635855" w:rsidRPr="001221CC" w:rsidRDefault="00635855" w:rsidP="00635855">
      <w:pPr>
        <w:widowControl/>
        <w:suppressAutoHyphens w:val="0"/>
        <w:autoSpaceDN w:val="0"/>
        <w:adjustRightInd w:val="0"/>
        <w:ind w:firstLine="720"/>
        <w:jc w:val="both"/>
        <w:rPr>
          <w:rFonts w:ascii="Times New Roman" w:eastAsia="Times New Roman" w:hAnsi="Times New Roman" w:cs="Times New Roman"/>
          <w:sz w:val="26"/>
          <w:szCs w:val="26"/>
          <w:lang w:bidi="ar-SA"/>
        </w:rPr>
      </w:pPr>
      <w:bookmarkStart w:id="4" w:name="sub_1446"/>
      <w:bookmarkEnd w:id="3"/>
      <w:r w:rsidRPr="001221CC">
        <w:rPr>
          <w:rFonts w:ascii="Times New Roman" w:eastAsia="Times New Roman" w:hAnsi="Times New Roman" w:cs="Times New Roman"/>
          <w:sz w:val="26"/>
          <w:szCs w:val="26"/>
          <w:lang w:bidi="ar-SA"/>
        </w:rPr>
        <w:t>-  количество направленных и исполненных (неисполненных) уведомлений о применении бюджетных мер принуждения;</w:t>
      </w:r>
    </w:p>
    <w:bookmarkEnd w:id="4"/>
    <w:p w:rsidR="00635855" w:rsidRPr="001221CC" w:rsidRDefault="00635855" w:rsidP="00635855">
      <w:pPr>
        <w:widowControl/>
        <w:suppressAutoHyphens w:val="0"/>
        <w:autoSpaceDN w:val="0"/>
        <w:adjustRightInd w:val="0"/>
        <w:ind w:firstLine="720"/>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объем проверенных средств местного бюджета;</w:t>
      </w:r>
    </w:p>
    <w:p w:rsidR="00635855" w:rsidRPr="001221CC" w:rsidRDefault="00635855" w:rsidP="00635855">
      <w:pPr>
        <w:widowControl/>
        <w:suppressAutoHyphens w:val="0"/>
        <w:autoSpaceDN w:val="0"/>
        <w:adjustRightInd w:val="0"/>
        <w:ind w:firstLine="720"/>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xml:space="preserve">- количество поданных и (или) удовлетворенных жалоб (исков) на решения администрации </w:t>
      </w:r>
      <w:r>
        <w:rPr>
          <w:rFonts w:ascii="Times New Roman" w:eastAsia="Times New Roman" w:hAnsi="Times New Roman" w:cs="Times New Roman"/>
          <w:sz w:val="26"/>
          <w:szCs w:val="26"/>
          <w:lang w:bidi="ar-SA"/>
        </w:rPr>
        <w:t>Коленовс</w:t>
      </w:r>
      <w:r w:rsidRPr="001221CC">
        <w:rPr>
          <w:rFonts w:ascii="Times New Roman" w:eastAsia="Times New Roman" w:hAnsi="Times New Roman" w:cs="Times New Roman"/>
          <w:sz w:val="26"/>
          <w:szCs w:val="26"/>
          <w:lang w:bidi="ar-SA"/>
        </w:rPr>
        <w:t>кого муниципального образования, а также на его действия (бездействие) в рамках осуществленной контрольной деятельности.</w:t>
      </w:r>
    </w:p>
    <w:p w:rsidR="00635855" w:rsidRPr="001221CC" w:rsidRDefault="00635855" w:rsidP="00635855">
      <w:pPr>
        <w:widowControl/>
        <w:suppressAutoHyphens w:val="0"/>
        <w:autoSpaceDN w:val="0"/>
        <w:adjustRightInd w:val="0"/>
        <w:ind w:firstLine="720"/>
        <w:jc w:val="both"/>
        <w:rPr>
          <w:rFonts w:ascii="Times New Roman" w:eastAsia="Times New Roman" w:hAnsi="Times New Roman" w:cs="Times New Roman"/>
          <w:sz w:val="26"/>
          <w:szCs w:val="26"/>
          <w:lang w:bidi="ar-SA"/>
        </w:rPr>
      </w:pPr>
      <w:bookmarkStart w:id="5" w:name="sub_145"/>
      <w:r w:rsidRPr="001221CC">
        <w:rPr>
          <w:rFonts w:ascii="Times New Roman" w:eastAsia="Times New Roman" w:hAnsi="Times New Roman" w:cs="Times New Roman"/>
          <w:sz w:val="26"/>
          <w:szCs w:val="26"/>
          <w:lang w:bidi="ar-SA"/>
        </w:rPr>
        <w:t xml:space="preserve">15.3. В пояснительной записке к отчету приводятся сведения об основных направлениях контрольной деятельности администрации </w:t>
      </w:r>
      <w:r>
        <w:rPr>
          <w:rFonts w:ascii="Times New Roman" w:eastAsia="Times New Roman" w:hAnsi="Times New Roman" w:cs="Times New Roman"/>
          <w:sz w:val="26"/>
          <w:szCs w:val="26"/>
          <w:lang w:bidi="ar-SA"/>
        </w:rPr>
        <w:t>Коленовс</w:t>
      </w:r>
      <w:r w:rsidRPr="001221CC">
        <w:rPr>
          <w:rFonts w:ascii="Times New Roman" w:eastAsia="Times New Roman" w:hAnsi="Times New Roman" w:cs="Times New Roman"/>
          <w:sz w:val="26"/>
          <w:szCs w:val="26"/>
          <w:lang w:bidi="ar-SA"/>
        </w:rPr>
        <w:t>кого муниципального образования.</w:t>
      </w:r>
    </w:p>
    <w:p w:rsidR="00635855" w:rsidRPr="001221CC" w:rsidRDefault="00635855" w:rsidP="00635855">
      <w:pPr>
        <w:widowControl/>
        <w:suppressAutoHyphens w:val="0"/>
        <w:autoSpaceDN w:val="0"/>
        <w:adjustRightInd w:val="0"/>
        <w:ind w:firstLine="720"/>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xml:space="preserve">15.4. Отчет составляется за предшествующий год до 1 марта года, следующего за отчетным и направляется на утверждение главе администрации  муниципального образования </w:t>
      </w:r>
      <w:r>
        <w:rPr>
          <w:rFonts w:ascii="Times New Roman" w:eastAsia="Times New Roman" w:hAnsi="Times New Roman" w:cs="Times New Roman"/>
          <w:sz w:val="26"/>
          <w:szCs w:val="26"/>
          <w:lang w:bidi="ar-SA"/>
        </w:rPr>
        <w:t xml:space="preserve"> Коленовс</w:t>
      </w:r>
      <w:r w:rsidRPr="001221CC">
        <w:rPr>
          <w:rFonts w:ascii="Times New Roman" w:eastAsia="Times New Roman" w:hAnsi="Times New Roman" w:cs="Times New Roman"/>
          <w:sz w:val="26"/>
          <w:szCs w:val="26"/>
          <w:lang w:bidi="ar-SA"/>
        </w:rPr>
        <w:t>кого муниципального образования.</w:t>
      </w:r>
    </w:p>
    <w:bookmarkEnd w:id="5"/>
    <w:p w:rsidR="00635855" w:rsidRPr="001221CC" w:rsidRDefault="00635855" w:rsidP="00635855">
      <w:pPr>
        <w:widowControl/>
        <w:suppressAutoHyphens w:val="0"/>
        <w:autoSpaceDN w:val="0"/>
        <w:adjustRightInd w:val="0"/>
        <w:ind w:firstLine="720"/>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xml:space="preserve">15.5. Отчет подписывается органом </w:t>
      </w:r>
      <w:r w:rsidRPr="001221CC">
        <w:rPr>
          <w:rFonts w:ascii="Times New Roman" w:hAnsi="Times New Roman" w:cs="Times New Roman"/>
          <w:sz w:val="26"/>
          <w:szCs w:val="26"/>
        </w:rPr>
        <w:t>внутреннего муниципального финансового контроля</w:t>
      </w:r>
      <w:r w:rsidRPr="001221CC">
        <w:rPr>
          <w:rFonts w:ascii="Times New Roman" w:eastAsia="Times New Roman" w:hAnsi="Times New Roman" w:cs="Times New Roman"/>
          <w:sz w:val="26"/>
          <w:szCs w:val="26"/>
          <w:lang w:bidi="ar-SA"/>
        </w:rPr>
        <w:t xml:space="preserve"> и направляется главе администрации </w:t>
      </w:r>
      <w:r>
        <w:rPr>
          <w:rFonts w:ascii="Times New Roman" w:eastAsia="Times New Roman" w:hAnsi="Times New Roman" w:cs="Times New Roman"/>
          <w:sz w:val="26"/>
          <w:szCs w:val="26"/>
          <w:lang w:bidi="ar-SA"/>
        </w:rPr>
        <w:t xml:space="preserve">Коленовского муниципального образования </w:t>
      </w:r>
      <w:r w:rsidRPr="001221CC">
        <w:rPr>
          <w:rFonts w:ascii="Times New Roman" w:eastAsia="Times New Roman" w:hAnsi="Times New Roman" w:cs="Times New Roman"/>
          <w:sz w:val="26"/>
          <w:szCs w:val="26"/>
          <w:lang w:bidi="ar-SA"/>
        </w:rPr>
        <w:t xml:space="preserve"> на утверждение. Отчет утверждается не позднее 10 марта года, следующего за отчетным.</w:t>
      </w:r>
    </w:p>
    <w:p w:rsidR="00635855" w:rsidRPr="001221CC" w:rsidRDefault="00635855" w:rsidP="00635855">
      <w:pPr>
        <w:widowControl/>
        <w:suppressAutoHyphens w:val="0"/>
        <w:autoSpaceDN w:val="0"/>
        <w:adjustRightInd w:val="0"/>
        <w:ind w:firstLine="720"/>
        <w:jc w:val="both"/>
        <w:rPr>
          <w:rFonts w:ascii="Times New Roman" w:eastAsia="Times New Roman" w:hAnsi="Times New Roman" w:cs="Times New Roman"/>
          <w:sz w:val="26"/>
          <w:szCs w:val="26"/>
          <w:lang w:bidi="ar-SA"/>
        </w:rPr>
      </w:pPr>
      <w:r w:rsidRPr="001221CC">
        <w:rPr>
          <w:rFonts w:ascii="Times New Roman" w:eastAsia="Times New Roman" w:hAnsi="Times New Roman" w:cs="Times New Roman"/>
          <w:sz w:val="26"/>
          <w:szCs w:val="26"/>
          <w:lang w:bidi="ar-SA"/>
        </w:rPr>
        <w:t xml:space="preserve">15.6. Результаты проведения контрольных мероприятий размещаются на официальном сайте администрации </w:t>
      </w:r>
      <w:r>
        <w:rPr>
          <w:rFonts w:ascii="Times New Roman" w:eastAsia="Times New Roman" w:hAnsi="Times New Roman" w:cs="Times New Roman"/>
          <w:sz w:val="26"/>
          <w:szCs w:val="26"/>
          <w:lang w:bidi="ar-SA"/>
        </w:rPr>
        <w:t>Екатериновского муниципального района</w:t>
      </w:r>
      <w:r w:rsidRPr="001221CC">
        <w:rPr>
          <w:rFonts w:ascii="Times New Roman" w:eastAsia="Times New Roman" w:hAnsi="Times New Roman" w:cs="Times New Roman"/>
          <w:sz w:val="26"/>
          <w:szCs w:val="26"/>
          <w:lang w:bidi="ar-SA"/>
        </w:rPr>
        <w:t xml:space="preserve"> в информационно-телекоммуникационной сети «Интернет».</w:t>
      </w:r>
    </w:p>
    <w:p w:rsidR="00635855" w:rsidRPr="001221CC" w:rsidRDefault="00635855" w:rsidP="00635855">
      <w:pPr>
        <w:rPr>
          <w:rFonts w:ascii="Times New Roman" w:hAnsi="Times New Roman" w:cs="Times New Roman"/>
          <w:sz w:val="26"/>
          <w:szCs w:val="26"/>
        </w:rPr>
      </w:pPr>
    </w:p>
    <w:p w:rsidR="00635855" w:rsidRPr="001221CC" w:rsidRDefault="00635855" w:rsidP="00635855">
      <w:pPr>
        <w:pStyle w:val="1"/>
        <w:rPr>
          <w:rFonts w:ascii="Times New Roman" w:hAnsi="Times New Roman"/>
          <w:color w:val="auto"/>
          <w:sz w:val="26"/>
          <w:szCs w:val="26"/>
        </w:rPr>
      </w:pPr>
      <w:r w:rsidRPr="001221CC">
        <w:rPr>
          <w:rFonts w:ascii="Times New Roman" w:hAnsi="Times New Roman"/>
          <w:bCs w:val="0"/>
          <w:color w:val="auto"/>
          <w:sz w:val="26"/>
          <w:szCs w:val="26"/>
          <w:lang w:val="en-US"/>
        </w:rPr>
        <w:t>XVI</w:t>
      </w:r>
      <w:r w:rsidRPr="001221CC">
        <w:rPr>
          <w:rFonts w:ascii="Times New Roman" w:hAnsi="Times New Roman"/>
          <w:color w:val="auto"/>
          <w:sz w:val="26"/>
          <w:szCs w:val="26"/>
        </w:rPr>
        <w:t>. Заключительные положения</w:t>
      </w:r>
    </w:p>
    <w:p w:rsidR="00635855" w:rsidRPr="001221CC" w:rsidRDefault="00635855" w:rsidP="00635855">
      <w:pPr>
        <w:rPr>
          <w:rFonts w:ascii="Times New Roman" w:hAnsi="Times New Roman" w:cs="Times New Roman"/>
          <w:sz w:val="26"/>
          <w:szCs w:val="26"/>
        </w:rPr>
      </w:pPr>
    </w:p>
    <w:p w:rsidR="00635855" w:rsidRPr="001221CC" w:rsidRDefault="00635855" w:rsidP="00635855">
      <w:pPr>
        <w:ind w:firstLine="559"/>
        <w:jc w:val="both"/>
        <w:rPr>
          <w:rFonts w:ascii="Times New Roman" w:hAnsi="Times New Roman" w:cs="Times New Roman"/>
          <w:sz w:val="26"/>
          <w:szCs w:val="26"/>
        </w:rPr>
      </w:pPr>
      <w:r w:rsidRPr="001221CC">
        <w:rPr>
          <w:rFonts w:ascii="Times New Roman" w:hAnsi="Times New Roman" w:cs="Times New Roman"/>
          <w:sz w:val="26"/>
          <w:szCs w:val="26"/>
        </w:rPr>
        <w:t xml:space="preserve">16.1.  В случае возникновения ситуаций, не предусмотренных настоящим Порядком, </w:t>
      </w:r>
      <w:r w:rsidRPr="001221CC">
        <w:rPr>
          <w:rFonts w:ascii="Times New Roman" w:hAnsi="Times New Roman" w:cs="Times New Roman"/>
          <w:bCs/>
          <w:sz w:val="26"/>
          <w:szCs w:val="26"/>
        </w:rPr>
        <w:t>орган внутреннего муниципального финансового контроля</w:t>
      </w:r>
      <w:r w:rsidRPr="001221CC">
        <w:rPr>
          <w:rFonts w:ascii="Times New Roman" w:hAnsi="Times New Roman" w:cs="Times New Roman"/>
          <w:sz w:val="26"/>
          <w:szCs w:val="26"/>
        </w:rPr>
        <w:t xml:space="preserve"> обязан руководствоваться законодательством Российской Федерации, законодательством Саратовской области и муниципальными правовыми актами </w:t>
      </w:r>
      <w:r>
        <w:rPr>
          <w:rFonts w:ascii="Times New Roman" w:hAnsi="Times New Roman" w:cs="Times New Roman"/>
          <w:sz w:val="26"/>
          <w:szCs w:val="26"/>
        </w:rPr>
        <w:t xml:space="preserve"> Коленовс</w:t>
      </w:r>
      <w:r w:rsidRPr="001221CC">
        <w:rPr>
          <w:rFonts w:ascii="Times New Roman" w:hAnsi="Times New Roman" w:cs="Times New Roman"/>
          <w:sz w:val="26"/>
          <w:szCs w:val="26"/>
        </w:rPr>
        <w:t>кого муниципального образования.</w:t>
      </w:r>
    </w:p>
    <w:p w:rsidR="00635855" w:rsidRPr="001221CC" w:rsidRDefault="00635855" w:rsidP="00635855">
      <w:pPr>
        <w:ind w:left="5103"/>
        <w:rPr>
          <w:rFonts w:ascii="Times New Roman" w:hAnsi="Times New Roman" w:cs="Times New Roman"/>
          <w:sz w:val="26"/>
          <w:szCs w:val="26"/>
        </w:rPr>
      </w:pPr>
    </w:p>
    <w:p w:rsidR="00635855" w:rsidRPr="001221CC" w:rsidRDefault="00635855" w:rsidP="00635855">
      <w:pPr>
        <w:ind w:left="5103"/>
        <w:rPr>
          <w:rFonts w:ascii="Times New Roman" w:hAnsi="Times New Roman" w:cs="Times New Roman"/>
          <w:sz w:val="26"/>
          <w:szCs w:val="26"/>
        </w:rPr>
      </w:pPr>
    </w:p>
    <w:p w:rsidR="00635855" w:rsidRPr="001221CC" w:rsidRDefault="00635855" w:rsidP="00635855">
      <w:pPr>
        <w:ind w:left="5103"/>
        <w:rPr>
          <w:rFonts w:ascii="Times New Roman" w:hAnsi="Times New Roman" w:cs="Times New Roman"/>
          <w:sz w:val="26"/>
          <w:szCs w:val="26"/>
        </w:rPr>
      </w:pPr>
    </w:p>
    <w:p w:rsidR="00635855" w:rsidRPr="001221CC" w:rsidRDefault="00635855" w:rsidP="00635855">
      <w:pPr>
        <w:pStyle w:val="1"/>
        <w:jc w:val="left"/>
        <w:rPr>
          <w:rFonts w:ascii="Times New Roman" w:hAnsi="Times New Roman"/>
          <w:sz w:val="26"/>
          <w:szCs w:val="26"/>
        </w:rPr>
        <w:sectPr w:rsidR="00635855" w:rsidRPr="001221CC">
          <w:pgSz w:w="11906" w:h="16800"/>
          <w:pgMar w:top="1134" w:right="567" w:bottom="1134" w:left="1701" w:header="720" w:footer="720" w:gutter="0"/>
          <w:cols w:space="720"/>
          <w:docGrid w:linePitch="600" w:charSpace="32768"/>
        </w:sectPr>
      </w:pPr>
    </w:p>
    <w:p w:rsidR="00635855" w:rsidRPr="001221CC" w:rsidRDefault="00635855" w:rsidP="00635855">
      <w:pPr>
        <w:ind w:left="7938" w:hanging="15"/>
        <w:jc w:val="right"/>
        <w:rPr>
          <w:rFonts w:ascii="Times New Roman" w:hAnsi="Times New Roman" w:cs="Times New Roman"/>
          <w:sz w:val="26"/>
          <w:szCs w:val="26"/>
        </w:rPr>
      </w:pPr>
      <w:r w:rsidRPr="001221CC">
        <w:rPr>
          <w:rStyle w:val="a4"/>
          <w:rFonts w:ascii="Times New Roman" w:hAnsi="Times New Roman" w:cs="Times New Roman"/>
          <w:b w:val="0"/>
          <w:sz w:val="26"/>
          <w:szCs w:val="26"/>
        </w:rPr>
        <w:lastRenderedPageBreak/>
        <w:t xml:space="preserve">Приложение № 1 </w:t>
      </w:r>
      <w:r w:rsidRPr="001221CC">
        <w:rPr>
          <w:rStyle w:val="a4"/>
          <w:rFonts w:ascii="Times New Roman" w:hAnsi="Times New Roman" w:cs="Times New Roman"/>
          <w:b w:val="0"/>
          <w:sz w:val="26"/>
          <w:szCs w:val="26"/>
        </w:rPr>
        <w:br/>
        <w:t xml:space="preserve">к </w:t>
      </w:r>
      <w:r w:rsidRPr="001221CC">
        <w:rPr>
          <w:rStyle w:val="a5"/>
          <w:rFonts w:ascii="Times New Roman" w:hAnsi="Times New Roman" w:cs="Times New Roman"/>
          <w:sz w:val="26"/>
          <w:szCs w:val="26"/>
        </w:rPr>
        <w:t>Порядку</w:t>
      </w:r>
      <w:r w:rsidRPr="001221CC">
        <w:rPr>
          <w:rStyle w:val="a4"/>
          <w:rFonts w:ascii="Times New Roman" w:hAnsi="Times New Roman" w:cs="Times New Roman"/>
          <w:b w:val="0"/>
          <w:sz w:val="26"/>
          <w:szCs w:val="26"/>
        </w:rPr>
        <w:t xml:space="preserve"> </w:t>
      </w:r>
      <w:r w:rsidRPr="001221CC">
        <w:rPr>
          <w:rFonts w:ascii="Times New Roman" w:hAnsi="Times New Roman" w:cs="Times New Roman"/>
          <w:bCs/>
          <w:sz w:val="26"/>
          <w:szCs w:val="26"/>
        </w:rPr>
        <w:t xml:space="preserve">осуществления органом внутреннего муниципального финансового контроля  </w:t>
      </w:r>
      <w:r>
        <w:rPr>
          <w:rFonts w:ascii="Times New Roman" w:hAnsi="Times New Roman" w:cs="Times New Roman"/>
          <w:sz w:val="26"/>
          <w:szCs w:val="26"/>
        </w:rPr>
        <w:t>Коленовс</w:t>
      </w:r>
      <w:r w:rsidRPr="001221CC">
        <w:rPr>
          <w:rFonts w:ascii="Times New Roman" w:hAnsi="Times New Roman" w:cs="Times New Roman"/>
          <w:sz w:val="26"/>
          <w:szCs w:val="26"/>
        </w:rPr>
        <w:t>кого муниципального образования</w:t>
      </w:r>
      <w:r w:rsidRPr="001221CC">
        <w:rPr>
          <w:rFonts w:ascii="Times New Roman" w:hAnsi="Times New Roman" w:cs="Times New Roman"/>
          <w:bCs/>
          <w:sz w:val="26"/>
          <w:szCs w:val="26"/>
        </w:rPr>
        <w:t xml:space="preserve">  полномочий по внутреннему муниципальному финансовому контролю</w:t>
      </w:r>
    </w:p>
    <w:p w:rsidR="00635855" w:rsidRPr="001221CC" w:rsidRDefault="00635855" w:rsidP="00635855">
      <w:pPr>
        <w:pStyle w:val="1"/>
        <w:ind w:left="5664"/>
        <w:jc w:val="left"/>
        <w:rPr>
          <w:rFonts w:ascii="Times New Roman" w:hAnsi="Times New Roman"/>
          <w:sz w:val="26"/>
          <w:szCs w:val="26"/>
        </w:rPr>
      </w:pPr>
      <w:r w:rsidRPr="001221CC">
        <w:rPr>
          <w:rFonts w:ascii="Times New Roman" w:hAnsi="Times New Roman"/>
          <w:sz w:val="26"/>
          <w:szCs w:val="26"/>
        </w:rPr>
        <w:t>УТВЕРЖДАЮ</w:t>
      </w:r>
    </w:p>
    <w:p w:rsidR="00635855" w:rsidRPr="001221CC" w:rsidRDefault="00635855" w:rsidP="00635855">
      <w:pPr>
        <w:pStyle w:val="1"/>
        <w:ind w:left="5664"/>
        <w:jc w:val="left"/>
        <w:rPr>
          <w:rFonts w:ascii="Times New Roman" w:hAnsi="Times New Roman"/>
          <w:sz w:val="26"/>
          <w:szCs w:val="26"/>
        </w:rPr>
      </w:pPr>
      <w:r w:rsidRPr="001221CC">
        <w:rPr>
          <w:rFonts w:ascii="Times New Roman" w:hAnsi="Times New Roman"/>
          <w:sz w:val="26"/>
          <w:szCs w:val="26"/>
        </w:rPr>
        <w:t xml:space="preserve">Глава </w:t>
      </w:r>
      <w:r w:rsidRPr="001221CC">
        <w:rPr>
          <w:rFonts w:ascii="Times New Roman" w:hAnsi="Times New Roman"/>
          <w:bCs w:val="0"/>
          <w:sz w:val="26"/>
          <w:szCs w:val="26"/>
        </w:rPr>
        <w:t xml:space="preserve"> </w:t>
      </w:r>
      <w:r>
        <w:rPr>
          <w:rFonts w:ascii="Times New Roman" w:hAnsi="Times New Roman"/>
          <w:bCs w:val="0"/>
          <w:sz w:val="26"/>
          <w:szCs w:val="26"/>
        </w:rPr>
        <w:t xml:space="preserve"> Коленовс</w:t>
      </w:r>
      <w:r w:rsidRPr="001221CC">
        <w:rPr>
          <w:rFonts w:ascii="Times New Roman" w:hAnsi="Times New Roman"/>
          <w:bCs w:val="0"/>
          <w:sz w:val="26"/>
          <w:szCs w:val="26"/>
        </w:rPr>
        <w:t>кого муниципального образования   ____________________________</w:t>
      </w:r>
      <w:r w:rsidRPr="001221CC">
        <w:rPr>
          <w:rFonts w:ascii="Times New Roman" w:hAnsi="Times New Roman"/>
          <w:sz w:val="26"/>
          <w:szCs w:val="26"/>
        </w:rPr>
        <w:br/>
        <w:t>(уполномоченное должностное лицо)</w:t>
      </w:r>
      <w:r w:rsidRPr="001221CC">
        <w:rPr>
          <w:rFonts w:ascii="Times New Roman" w:hAnsi="Times New Roman"/>
          <w:sz w:val="26"/>
          <w:szCs w:val="26"/>
        </w:rPr>
        <w:br/>
        <w:t>_______________________________________________</w:t>
      </w:r>
      <w:r w:rsidRPr="001221CC">
        <w:rPr>
          <w:rFonts w:ascii="Times New Roman" w:hAnsi="Times New Roman"/>
          <w:sz w:val="26"/>
          <w:szCs w:val="26"/>
        </w:rPr>
        <w:br/>
        <w:t>подпись (расшифровка подписи)</w:t>
      </w:r>
    </w:p>
    <w:p w:rsidR="00635855" w:rsidRPr="001221CC" w:rsidRDefault="00635855" w:rsidP="00635855">
      <w:pPr>
        <w:pStyle w:val="a6"/>
        <w:ind w:left="5664"/>
        <w:jc w:val="left"/>
        <w:rPr>
          <w:rFonts w:ascii="Times New Roman" w:hAnsi="Times New Roman" w:cs="Times New Roman"/>
          <w:b/>
          <w:sz w:val="26"/>
          <w:szCs w:val="26"/>
        </w:rPr>
      </w:pPr>
      <w:r w:rsidRPr="001221CC">
        <w:rPr>
          <w:rFonts w:ascii="Times New Roman" w:hAnsi="Times New Roman" w:cs="Times New Roman"/>
          <w:b/>
          <w:sz w:val="26"/>
          <w:szCs w:val="26"/>
        </w:rPr>
        <w:t>Приказ от «__» __________ _______  № ____</w:t>
      </w:r>
    </w:p>
    <w:p w:rsidR="00635855" w:rsidRPr="001221CC" w:rsidRDefault="00635855" w:rsidP="00635855">
      <w:pPr>
        <w:pStyle w:val="1"/>
        <w:spacing w:before="0" w:after="0"/>
        <w:rPr>
          <w:rFonts w:ascii="Times New Roman" w:hAnsi="Times New Roman"/>
          <w:sz w:val="26"/>
          <w:szCs w:val="26"/>
        </w:rPr>
      </w:pPr>
      <w:r w:rsidRPr="001221CC">
        <w:rPr>
          <w:rFonts w:ascii="Times New Roman" w:hAnsi="Times New Roman"/>
          <w:sz w:val="26"/>
          <w:szCs w:val="26"/>
        </w:rPr>
        <w:t>ПЛАН</w:t>
      </w:r>
    </w:p>
    <w:p w:rsidR="00635855" w:rsidRPr="001221CC" w:rsidRDefault="00635855" w:rsidP="00635855">
      <w:pPr>
        <w:pStyle w:val="1"/>
        <w:spacing w:before="0" w:after="0"/>
        <w:rPr>
          <w:rFonts w:ascii="Times New Roman" w:hAnsi="Times New Roman"/>
          <w:sz w:val="26"/>
          <w:szCs w:val="26"/>
        </w:rPr>
      </w:pPr>
      <w:r w:rsidRPr="001221CC">
        <w:rPr>
          <w:rFonts w:ascii="Times New Roman" w:hAnsi="Times New Roman"/>
          <w:sz w:val="26"/>
          <w:szCs w:val="26"/>
        </w:rPr>
        <w:t>осуществления внутреннего муниципального финансового контроля</w:t>
      </w:r>
    </w:p>
    <w:p w:rsidR="00635855" w:rsidRPr="001221CC" w:rsidRDefault="00635855" w:rsidP="00635855">
      <w:pPr>
        <w:pStyle w:val="1"/>
        <w:spacing w:before="0" w:after="0"/>
        <w:rPr>
          <w:rFonts w:ascii="Times New Roman" w:hAnsi="Times New Roman"/>
          <w:bCs w:val="0"/>
          <w:sz w:val="26"/>
          <w:szCs w:val="26"/>
        </w:rPr>
      </w:pPr>
      <w:r w:rsidRPr="001221CC">
        <w:rPr>
          <w:rFonts w:ascii="Times New Roman" w:hAnsi="Times New Roman"/>
          <w:bCs w:val="0"/>
          <w:sz w:val="26"/>
          <w:szCs w:val="26"/>
        </w:rPr>
        <w:t xml:space="preserve"> </w:t>
      </w:r>
      <w:r>
        <w:rPr>
          <w:rFonts w:ascii="Times New Roman" w:hAnsi="Times New Roman"/>
          <w:sz w:val="26"/>
          <w:szCs w:val="26"/>
        </w:rPr>
        <w:t>Коленовс</w:t>
      </w:r>
      <w:r w:rsidRPr="001221CC">
        <w:rPr>
          <w:rFonts w:ascii="Times New Roman" w:hAnsi="Times New Roman"/>
          <w:sz w:val="26"/>
          <w:szCs w:val="26"/>
        </w:rPr>
        <w:t>кого муниципального образования</w:t>
      </w:r>
      <w:r w:rsidRPr="001221CC">
        <w:rPr>
          <w:rFonts w:ascii="Times New Roman" w:hAnsi="Times New Roman"/>
          <w:bCs w:val="0"/>
          <w:sz w:val="26"/>
          <w:szCs w:val="26"/>
        </w:rPr>
        <w:t xml:space="preserve"> </w:t>
      </w:r>
    </w:p>
    <w:p w:rsidR="00635855" w:rsidRPr="001221CC" w:rsidRDefault="00635855" w:rsidP="00635855">
      <w:pPr>
        <w:pStyle w:val="1"/>
        <w:spacing w:before="0" w:after="0"/>
        <w:rPr>
          <w:rFonts w:ascii="Times New Roman" w:hAnsi="Times New Roman"/>
          <w:sz w:val="26"/>
          <w:szCs w:val="26"/>
        </w:rPr>
      </w:pPr>
      <w:r w:rsidRPr="001221CC">
        <w:rPr>
          <w:rFonts w:ascii="Times New Roman" w:hAnsi="Times New Roman"/>
          <w:bCs w:val="0"/>
          <w:sz w:val="26"/>
          <w:szCs w:val="26"/>
        </w:rPr>
        <w:t>на _______ год</w:t>
      </w:r>
      <w:r w:rsidRPr="001221CC">
        <w:rPr>
          <w:rFonts w:ascii="Times New Roman" w:hAnsi="Times New Roman"/>
          <w:sz w:val="26"/>
          <w:szCs w:val="26"/>
        </w:rPr>
        <w:br/>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05"/>
        <w:gridCol w:w="2939"/>
        <w:gridCol w:w="2835"/>
        <w:gridCol w:w="1985"/>
        <w:gridCol w:w="2268"/>
        <w:gridCol w:w="2305"/>
        <w:gridCol w:w="2231"/>
      </w:tblGrid>
      <w:tr w:rsidR="00635855" w:rsidRPr="001221CC" w:rsidTr="00A65642">
        <w:tc>
          <w:tcPr>
            <w:tcW w:w="605" w:type="dxa"/>
            <w:tcBorders>
              <w:top w:val="single" w:sz="4" w:space="0" w:color="auto"/>
              <w:bottom w:val="single" w:sz="4" w:space="0" w:color="auto"/>
              <w:right w:val="single" w:sz="4" w:space="0" w:color="auto"/>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 п/п</w:t>
            </w:r>
          </w:p>
        </w:tc>
        <w:tc>
          <w:tcPr>
            <w:tcW w:w="2939"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Наименование объекта ведомственного контроля</w:t>
            </w:r>
          </w:p>
        </w:tc>
        <w:tc>
          <w:tcPr>
            <w:tcW w:w="2835"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Тема контрольного мероприятия</w:t>
            </w:r>
          </w:p>
        </w:tc>
        <w:tc>
          <w:tcPr>
            <w:tcW w:w="1985"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Проверяемый период</w:t>
            </w:r>
          </w:p>
        </w:tc>
        <w:tc>
          <w:tcPr>
            <w:tcW w:w="2268"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Основание проведения контрольного мероприятия</w:t>
            </w:r>
          </w:p>
        </w:tc>
        <w:tc>
          <w:tcPr>
            <w:tcW w:w="2305"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tabs>
                <w:tab w:val="left" w:pos="1204"/>
              </w:tabs>
              <w:jc w:val="center"/>
              <w:rPr>
                <w:rFonts w:ascii="Times New Roman" w:hAnsi="Times New Roman" w:cs="Times New Roman"/>
                <w:sz w:val="26"/>
                <w:szCs w:val="26"/>
              </w:rPr>
            </w:pPr>
            <w:r w:rsidRPr="001221CC">
              <w:rPr>
                <w:rFonts w:ascii="Times New Roman" w:hAnsi="Times New Roman" w:cs="Times New Roman"/>
                <w:sz w:val="26"/>
                <w:szCs w:val="26"/>
              </w:rPr>
              <w:t>Должность, Ф.И.О. уполномоченного на проведение контрольного мероприятия</w:t>
            </w:r>
          </w:p>
        </w:tc>
        <w:tc>
          <w:tcPr>
            <w:tcW w:w="2231" w:type="dxa"/>
            <w:tcBorders>
              <w:top w:val="single" w:sz="4" w:space="0" w:color="auto"/>
              <w:left w:val="single" w:sz="4" w:space="0" w:color="auto"/>
              <w:bottom w:val="single" w:sz="4" w:space="0" w:color="auto"/>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Срок проведения контрольного мероприятия</w:t>
            </w:r>
          </w:p>
        </w:tc>
      </w:tr>
      <w:tr w:rsidR="00635855" w:rsidRPr="001221CC" w:rsidTr="00A65642">
        <w:tc>
          <w:tcPr>
            <w:tcW w:w="605" w:type="dxa"/>
            <w:tcBorders>
              <w:top w:val="single" w:sz="4" w:space="0" w:color="auto"/>
              <w:bottom w:val="single" w:sz="4" w:space="0" w:color="auto"/>
              <w:right w:val="single" w:sz="4" w:space="0" w:color="auto"/>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1</w:t>
            </w:r>
          </w:p>
        </w:tc>
        <w:tc>
          <w:tcPr>
            <w:tcW w:w="2939"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2</w:t>
            </w:r>
          </w:p>
        </w:tc>
        <w:tc>
          <w:tcPr>
            <w:tcW w:w="2835"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3</w:t>
            </w:r>
          </w:p>
        </w:tc>
        <w:tc>
          <w:tcPr>
            <w:tcW w:w="1985"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4</w:t>
            </w:r>
          </w:p>
        </w:tc>
        <w:tc>
          <w:tcPr>
            <w:tcW w:w="2268"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5</w:t>
            </w:r>
          </w:p>
        </w:tc>
        <w:tc>
          <w:tcPr>
            <w:tcW w:w="2305"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6</w:t>
            </w:r>
          </w:p>
        </w:tc>
        <w:tc>
          <w:tcPr>
            <w:tcW w:w="2231" w:type="dxa"/>
            <w:tcBorders>
              <w:top w:val="single" w:sz="4" w:space="0" w:color="auto"/>
              <w:left w:val="single" w:sz="4" w:space="0" w:color="auto"/>
              <w:bottom w:val="single" w:sz="4" w:space="0" w:color="auto"/>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7</w:t>
            </w:r>
          </w:p>
        </w:tc>
      </w:tr>
      <w:tr w:rsidR="00635855" w:rsidRPr="001221CC" w:rsidTr="00A65642">
        <w:tc>
          <w:tcPr>
            <w:tcW w:w="605" w:type="dxa"/>
            <w:tcBorders>
              <w:top w:val="single" w:sz="4" w:space="0" w:color="auto"/>
              <w:bottom w:val="single" w:sz="4" w:space="0" w:color="auto"/>
              <w:right w:val="single" w:sz="4" w:space="0" w:color="auto"/>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2</w:t>
            </w:r>
          </w:p>
        </w:tc>
        <w:tc>
          <w:tcPr>
            <w:tcW w:w="2939"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rPr>
                <w:rFonts w:ascii="Times New Roman" w:hAnsi="Times New Roman"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rPr>
                <w:rFonts w:ascii="Times New Roman" w:hAnsi="Times New Roman" w:cs="Times New Roman"/>
                <w:sz w:val="26"/>
                <w:szCs w:val="26"/>
              </w:rPr>
            </w:pPr>
          </w:p>
        </w:tc>
        <w:tc>
          <w:tcPr>
            <w:tcW w:w="2305"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rPr>
                <w:rFonts w:ascii="Times New Roman" w:hAnsi="Times New Roman" w:cs="Times New Roman"/>
                <w:sz w:val="26"/>
                <w:szCs w:val="26"/>
              </w:rPr>
            </w:pPr>
          </w:p>
        </w:tc>
        <w:tc>
          <w:tcPr>
            <w:tcW w:w="2231" w:type="dxa"/>
            <w:tcBorders>
              <w:top w:val="single" w:sz="4" w:space="0" w:color="auto"/>
              <w:left w:val="single" w:sz="4" w:space="0" w:color="auto"/>
              <w:bottom w:val="single" w:sz="4" w:space="0" w:color="auto"/>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605" w:type="dxa"/>
            <w:tcBorders>
              <w:top w:val="single" w:sz="4" w:space="0" w:color="auto"/>
              <w:bottom w:val="single" w:sz="4" w:space="0" w:color="auto"/>
              <w:right w:val="single" w:sz="4" w:space="0" w:color="auto"/>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3</w:t>
            </w:r>
          </w:p>
        </w:tc>
        <w:tc>
          <w:tcPr>
            <w:tcW w:w="2939"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rPr>
                <w:rFonts w:ascii="Times New Roman" w:hAnsi="Times New Roman"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rPr>
                <w:rFonts w:ascii="Times New Roman" w:hAnsi="Times New Roman" w:cs="Times New Roman"/>
                <w:sz w:val="26"/>
                <w:szCs w:val="26"/>
              </w:rPr>
            </w:pPr>
          </w:p>
        </w:tc>
        <w:tc>
          <w:tcPr>
            <w:tcW w:w="2305" w:type="dxa"/>
            <w:tcBorders>
              <w:top w:val="single" w:sz="4" w:space="0" w:color="auto"/>
              <w:left w:val="single" w:sz="4" w:space="0" w:color="auto"/>
              <w:bottom w:val="single" w:sz="4" w:space="0" w:color="auto"/>
              <w:right w:val="single" w:sz="4" w:space="0" w:color="auto"/>
            </w:tcBorders>
          </w:tcPr>
          <w:p w:rsidR="00635855" w:rsidRPr="001221CC" w:rsidRDefault="00635855" w:rsidP="00A65642">
            <w:pPr>
              <w:pStyle w:val="a6"/>
              <w:rPr>
                <w:rFonts w:ascii="Times New Roman" w:hAnsi="Times New Roman" w:cs="Times New Roman"/>
                <w:sz w:val="26"/>
                <w:szCs w:val="26"/>
              </w:rPr>
            </w:pPr>
          </w:p>
        </w:tc>
        <w:tc>
          <w:tcPr>
            <w:tcW w:w="2231" w:type="dxa"/>
            <w:tcBorders>
              <w:top w:val="single" w:sz="4" w:space="0" w:color="auto"/>
              <w:left w:val="single" w:sz="4" w:space="0" w:color="auto"/>
              <w:bottom w:val="single" w:sz="4" w:space="0" w:color="auto"/>
            </w:tcBorders>
          </w:tcPr>
          <w:p w:rsidR="00635855" w:rsidRPr="001221CC" w:rsidRDefault="00635855" w:rsidP="00A65642">
            <w:pPr>
              <w:pStyle w:val="a6"/>
              <w:rPr>
                <w:rFonts w:ascii="Times New Roman" w:hAnsi="Times New Roman" w:cs="Times New Roman"/>
                <w:sz w:val="26"/>
                <w:szCs w:val="26"/>
              </w:rPr>
            </w:pPr>
          </w:p>
        </w:tc>
      </w:tr>
    </w:tbl>
    <w:p w:rsidR="00635855" w:rsidRPr="001221CC" w:rsidRDefault="00635855" w:rsidP="00635855">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00"/>
        <w:gridCol w:w="4902"/>
      </w:tblGrid>
      <w:tr w:rsidR="00635855" w:rsidRPr="001221CC" w:rsidTr="00A65642">
        <w:tc>
          <w:tcPr>
            <w:tcW w:w="10200" w:type="dxa"/>
            <w:tcBorders>
              <w:top w:val="nil"/>
              <w:left w:val="nil"/>
              <w:bottom w:val="nil"/>
              <w:right w:val="nil"/>
            </w:tcBorders>
          </w:tcPr>
          <w:p w:rsidR="00635855" w:rsidRPr="001221CC" w:rsidRDefault="00635855" w:rsidP="00A65642">
            <w:pPr>
              <w:pStyle w:val="aa"/>
              <w:rPr>
                <w:rFonts w:ascii="Times New Roman" w:hAnsi="Times New Roman" w:cs="Times New Roman"/>
                <w:sz w:val="26"/>
                <w:szCs w:val="26"/>
              </w:rPr>
            </w:pPr>
          </w:p>
          <w:p w:rsidR="00635855" w:rsidRPr="001221CC" w:rsidRDefault="00635855" w:rsidP="00A65642">
            <w:pPr>
              <w:pStyle w:val="a6"/>
              <w:jc w:val="left"/>
              <w:rPr>
                <w:rFonts w:ascii="Times New Roman" w:hAnsi="Times New Roman" w:cs="Times New Roman"/>
                <w:sz w:val="26"/>
                <w:szCs w:val="26"/>
              </w:rPr>
            </w:pPr>
            <w:r w:rsidRPr="001221CC">
              <w:rPr>
                <w:rFonts w:ascii="Times New Roman" w:hAnsi="Times New Roman" w:cs="Times New Roman"/>
                <w:sz w:val="26"/>
                <w:szCs w:val="26"/>
              </w:rPr>
              <w:t xml:space="preserve">_______________________        _______________________         </w:t>
            </w:r>
          </w:p>
          <w:p w:rsidR="00635855" w:rsidRPr="001221CC" w:rsidRDefault="00635855" w:rsidP="00A65642">
            <w:pPr>
              <w:pStyle w:val="aa"/>
              <w:rPr>
                <w:rFonts w:ascii="Times New Roman" w:hAnsi="Times New Roman" w:cs="Times New Roman"/>
                <w:sz w:val="26"/>
                <w:szCs w:val="26"/>
              </w:rPr>
            </w:pPr>
            <w:r w:rsidRPr="001221CC">
              <w:rPr>
                <w:rFonts w:ascii="Times New Roman" w:hAnsi="Times New Roman" w:cs="Times New Roman"/>
                <w:sz w:val="26"/>
                <w:szCs w:val="26"/>
              </w:rPr>
              <w:t xml:space="preserve">                 Ф.И.О.                                должность </w:t>
            </w:r>
          </w:p>
        </w:tc>
        <w:tc>
          <w:tcPr>
            <w:tcW w:w="4902" w:type="dxa"/>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p>
          <w:p w:rsidR="00635855" w:rsidRPr="001221CC" w:rsidRDefault="00635855" w:rsidP="00A65642">
            <w:pPr>
              <w:rPr>
                <w:rFonts w:ascii="Times New Roman" w:hAnsi="Times New Roman" w:cs="Times New Roman"/>
                <w:sz w:val="26"/>
                <w:szCs w:val="26"/>
              </w:rPr>
            </w:pPr>
            <w:r w:rsidRPr="001221CC">
              <w:rPr>
                <w:rFonts w:ascii="Times New Roman" w:hAnsi="Times New Roman" w:cs="Times New Roman"/>
                <w:sz w:val="26"/>
                <w:szCs w:val="26"/>
                <w:lang w:bidi="ar-SA"/>
              </w:rPr>
              <w:t xml:space="preserve">__________________________________    </w:t>
            </w:r>
            <w:r w:rsidRPr="001221CC">
              <w:rPr>
                <w:rFonts w:ascii="Times New Roman" w:hAnsi="Times New Roman" w:cs="Times New Roman"/>
                <w:sz w:val="26"/>
                <w:szCs w:val="26"/>
              </w:rPr>
              <w:t>подпись (расшифровка подписи)</w:t>
            </w:r>
          </w:p>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"___" ___________ 20___ г.</w:t>
            </w:r>
          </w:p>
        </w:tc>
      </w:tr>
    </w:tbl>
    <w:p w:rsidR="00635855" w:rsidRPr="001221CC" w:rsidRDefault="00635855" w:rsidP="00635855">
      <w:pPr>
        <w:ind w:left="3969" w:hanging="15"/>
        <w:rPr>
          <w:rStyle w:val="a4"/>
          <w:rFonts w:ascii="Times New Roman" w:hAnsi="Times New Roman" w:cs="Times New Roman"/>
          <w:b w:val="0"/>
          <w:sz w:val="26"/>
          <w:szCs w:val="26"/>
        </w:rPr>
        <w:sectPr w:rsidR="00635855" w:rsidRPr="001221CC">
          <w:pgSz w:w="16800" w:h="11906" w:orient="landscape"/>
          <w:pgMar w:top="709" w:right="1134" w:bottom="1418" w:left="1134" w:header="720" w:footer="720" w:gutter="0"/>
          <w:cols w:space="720"/>
          <w:docGrid w:linePitch="600" w:charSpace="32768"/>
        </w:sectPr>
      </w:pPr>
    </w:p>
    <w:p w:rsidR="00635855" w:rsidRPr="001221CC" w:rsidRDefault="00635855" w:rsidP="00635855">
      <w:pPr>
        <w:ind w:left="3969" w:hanging="15"/>
        <w:jc w:val="right"/>
        <w:rPr>
          <w:rFonts w:ascii="Times New Roman" w:hAnsi="Times New Roman" w:cs="Times New Roman"/>
          <w:sz w:val="26"/>
          <w:szCs w:val="26"/>
        </w:rPr>
      </w:pPr>
      <w:r w:rsidRPr="001221CC">
        <w:rPr>
          <w:rStyle w:val="a4"/>
          <w:rFonts w:ascii="Times New Roman" w:hAnsi="Times New Roman" w:cs="Times New Roman"/>
          <w:b w:val="0"/>
          <w:sz w:val="26"/>
          <w:szCs w:val="26"/>
        </w:rPr>
        <w:lastRenderedPageBreak/>
        <w:t xml:space="preserve">Приложение № 2 </w:t>
      </w:r>
      <w:r w:rsidRPr="001221CC">
        <w:rPr>
          <w:rStyle w:val="a4"/>
          <w:rFonts w:ascii="Times New Roman" w:hAnsi="Times New Roman" w:cs="Times New Roman"/>
          <w:b w:val="0"/>
          <w:sz w:val="26"/>
          <w:szCs w:val="26"/>
        </w:rPr>
        <w:br/>
        <w:t xml:space="preserve">к </w:t>
      </w:r>
      <w:r w:rsidRPr="001221CC">
        <w:rPr>
          <w:rStyle w:val="a5"/>
          <w:rFonts w:ascii="Times New Roman" w:hAnsi="Times New Roman" w:cs="Times New Roman"/>
          <w:sz w:val="26"/>
          <w:szCs w:val="26"/>
        </w:rPr>
        <w:t>Порядку</w:t>
      </w:r>
      <w:r w:rsidRPr="001221CC">
        <w:rPr>
          <w:rStyle w:val="a4"/>
          <w:rFonts w:ascii="Times New Roman" w:hAnsi="Times New Roman" w:cs="Times New Roman"/>
          <w:b w:val="0"/>
          <w:sz w:val="26"/>
          <w:szCs w:val="26"/>
        </w:rPr>
        <w:t xml:space="preserve"> </w:t>
      </w:r>
      <w:r w:rsidRPr="001221CC">
        <w:rPr>
          <w:rFonts w:ascii="Times New Roman" w:hAnsi="Times New Roman" w:cs="Times New Roman"/>
          <w:bCs/>
          <w:sz w:val="26"/>
          <w:szCs w:val="26"/>
        </w:rPr>
        <w:t xml:space="preserve">осуществления органом внутреннего муниципального финансового контроля  </w:t>
      </w:r>
      <w:r>
        <w:rPr>
          <w:rFonts w:ascii="Times New Roman" w:hAnsi="Times New Roman" w:cs="Times New Roman"/>
          <w:sz w:val="26"/>
          <w:szCs w:val="26"/>
        </w:rPr>
        <w:t>Коленовс</w:t>
      </w:r>
      <w:r w:rsidRPr="001221CC">
        <w:rPr>
          <w:rFonts w:ascii="Times New Roman" w:hAnsi="Times New Roman" w:cs="Times New Roman"/>
          <w:sz w:val="26"/>
          <w:szCs w:val="26"/>
        </w:rPr>
        <w:t>кого муниципального образования</w:t>
      </w:r>
      <w:r w:rsidRPr="001221CC">
        <w:rPr>
          <w:rFonts w:ascii="Times New Roman" w:hAnsi="Times New Roman" w:cs="Times New Roman"/>
          <w:bCs/>
          <w:sz w:val="26"/>
          <w:szCs w:val="26"/>
        </w:rPr>
        <w:t xml:space="preserve">  полномочий по внутреннему муниципальному финансовому контролю</w:t>
      </w:r>
      <w:r w:rsidRPr="001221CC">
        <w:rPr>
          <w:rFonts w:ascii="Times New Roman" w:hAnsi="Times New Roman" w:cs="Times New Roman"/>
          <w:sz w:val="26"/>
          <w:szCs w:val="26"/>
        </w:rPr>
        <w:t xml:space="preserve">                        </w:t>
      </w:r>
    </w:p>
    <w:p w:rsidR="00635855" w:rsidRPr="001221CC" w:rsidRDefault="00635855" w:rsidP="00635855">
      <w:pPr>
        <w:rPr>
          <w:rFonts w:ascii="Times New Roman" w:hAnsi="Times New Roman" w:cs="Times New Roman"/>
          <w:sz w:val="26"/>
          <w:szCs w:val="26"/>
        </w:rPr>
      </w:pPr>
    </w:p>
    <w:p w:rsidR="00635855" w:rsidRPr="001221CC" w:rsidRDefault="00635855" w:rsidP="00635855">
      <w:pPr>
        <w:pStyle w:val="a9"/>
        <w:jc w:val="center"/>
        <w:rPr>
          <w:rFonts w:ascii="Times New Roman" w:hAnsi="Times New Roman" w:cs="Times New Roman"/>
          <w:sz w:val="26"/>
          <w:szCs w:val="26"/>
        </w:rPr>
      </w:pPr>
      <w:r w:rsidRPr="001221CC">
        <w:rPr>
          <w:rStyle w:val="a4"/>
          <w:rFonts w:ascii="Times New Roman" w:hAnsi="Times New Roman" w:cs="Times New Roman"/>
          <w:sz w:val="26"/>
          <w:szCs w:val="26"/>
        </w:rPr>
        <w:t>ПРОГРАММА</w:t>
      </w:r>
    </w:p>
    <w:p w:rsidR="00635855" w:rsidRPr="001221CC" w:rsidRDefault="00635855" w:rsidP="00635855">
      <w:pPr>
        <w:pStyle w:val="1"/>
        <w:spacing w:before="0" w:after="0"/>
        <w:rPr>
          <w:rFonts w:ascii="Times New Roman" w:hAnsi="Times New Roman"/>
          <w:sz w:val="26"/>
          <w:szCs w:val="26"/>
        </w:rPr>
      </w:pPr>
      <w:r w:rsidRPr="001221CC">
        <w:rPr>
          <w:rStyle w:val="a4"/>
          <w:rFonts w:ascii="Times New Roman" w:hAnsi="Times New Roman"/>
          <w:b/>
          <w:sz w:val="26"/>
          <w:szCs w:val="26"/>
        </w:rPr>
        <w:t xml:space="preserve">проведения </w:t>
      </w:r>
      <w:r w:rsidRPr="001221CC">
        <w:rPr>
          <w:rFonts w:ascii="Times New Roman" w:hAnsi="Times New Roman"/>
          <w:sz w:val="26"/>
          <w:szCs w:val="26"/>
        </w:rPr>
        <w:t>осуществления внутреннего муниципального финансового контроля</w:t>
      </w:r>
    </w:p>
    <w:p w:rsidR="00635855" w:rsidRPr="001221CC" w:rsidRDefault="00635855" w:rsidP="00635855">
      <w:pPr>
        <w:pStyle w:val="a9"/>
        <w:rPr>
          <w:rFonts w:ascii="Times New Roman" w:hAnsi="Times New Roman" w:cs="Times New Roman"/>
          <w:sz w:val="26"/>
          <w:szCs w:val="26"/>
        </w:rPr>
      </w:pPr>
    </w:p>
    <w:p w:rsidR="00635855" w:rsidRPr="001221CC" w:rsidRDefault="00635855" w:rsidP="00635855">
      <w:pPr>
        <w:pStyle w:val="a9"/>
        <w:rPr>
          <w:rFonts w:ascii="Times New Roman" w:hAnsi="Times New Roman" w:cs="Times New Roman"/>
          <w:sz w:val="26"/>
          <w:szCs w:val="26"/>
        </w:rPr>
      </w:pPr>
      <w:r w:rsidRPr="001221CC">
        <w:rPr>
          <w:rStyle w:val="a4"/>
          <w:rFonts w:ascii="Times New Roman" w:hAnsi="Times New Roman" w:cs="Times New Roman"/>
          <w:sz w:val="26"/>
          <w:szCs w:val="26"/>
        </w:rPr>
        <w:t xml:space="preserve">            в ________________________________________________</w:t>
      </w:r>
    </w:p>
    <w:p w:rsidR="00635855" w:rsidRPr="001221CC" w:rsidRDefault="00635855" w:rsidP="00635855">
      <w:pPr>
        <w:pStyle w:val="a9"/>
        <w:rPr>
          <w:rFonts w:ascii="Times New Roman" w:hAnsi="Times New Roman" w:cs="Times New Roman"/>
          <w:sz w:val="26"/>
          <w:szCs w:val="26"/>
        </w:rPr>
      </w:pPr>
      <w:r w:rsidRPr="001221CC">
        <w:rPr>
          <w:rStyle w:val="a4"/>
          <w:rFonts w:ascii="Times New Roman" w:hAnsi="Times New Roman" w:cs="Times New Roman"/>
          <w:sz w:val="26"/>
          <w:szCs w:val="26"/>
        </w:rPr>
        <w:t xml:space="preserve">                        (полное наименование объекта контроля)</w:t>
      </w:r>
    </w:p>
    <w:p w:rsidR="00635855" w:rsidRPr="001221CC" w:rsidRDefault="00635855" w:rsidP="00635855">
      <w:pPr>
        <w:rPr>
          <w:rFonts w:ascii="Times New Roman" w:hAnsi="Times New Roman" w:cs="Times New Roman"/>
          <w:sz w:val="26"/>
          <w:szCs w:val="26"/>
        </w:rPr>
      </w:pPr>
    </w:p>
    <w:p w:rsidR="00635855" w:rsidRPr="001221CC" w:rsidRDefault="00635855" w:rsidP="00635855">
      <w:pPr>
        <w:pStyle w:val="a9"/>
        <w:rPr>
          <w:rFonts w:ascii="Times New Roman" w:hAnsi="Times New Roman" w:cs="Times New Roman"/>
          <w:sz w:val="26"/>
          <w:szCs w:val="26"/>
        </w:rPr>
      </w:pPr>
      <w:bookmarkStart w:id="6" w:name="sub_20001"/>
      <w:r w:rsidRPr="001221CC">
        <w:rPr>
          <w:rFonts w:ascii="Times New Roman" w:hAnsi="Times New Roman" w:cs="Times New Roman"/>
          <w:sz w:val="26"/>
          <w:szCs w:val="26"/>
        </w:rPr>
        <w:t xml:space="preserve">     1. Основание для проведения проверки: ______________________________</w:t>
      </w:r>
    </w:p>
    <w:bookmarkEnd w:id="6"/>
    <w:p w:rsidR="00635855" w:rsidRPr="001221CC" w:rsidRDefault="00635855" w:rsidP="00635855">
      <w:pPr>
        <w:pStyle w:val="a9"/>
        <w:rPr>
          <w:rFonts w:ascii="Times New Roman" w:hAnsi="Times New Roman" w:cs="Times New Roman"/>
          <w:sz w:val="26"/>
          <w:szCs w:val="26"/>
        </w:rPr>
      </w:pPr>
      <w:r w:rsidRPr="001221CC">
        <w:rPr>
          <w:rFonts w:ascii="Times New Roman" w:hAnsi="Times New Roman" w:cs="Times New Roman"/>
          <w:sz w:val="26"/>
          <w:szCs w:val="26"/>
        </w:rPr>
        <w:t xml:space="preserve"> ________________________________________________________________________</w:t>
      </w:r>
    </w:p>
    <w:p w:rsidR="00635855" w:rsidRPr="001221CC" w:rsidRDefault="00635855" w:rsidP="00635855">
      <w:pPr>
        <w:pStyle w:val="a9"/>
        <w:rPr>
          <w:rFonts w:ascii="Times New Roman" w:hAnsi="Times New Roman" w:cs="Times New Roman"/>
          <w:sz w:val="26"/>
          <w:szCs w:val="26"/>
        </w:rPr>
      </w:pPr>
      <w:r w:rsidRPr="001221CC">
        <w:rPr>
          <w:rFonts w:ascii="Times New Roman" w:hAnsi="Times New Roman" w:cs="Times New Roman"/>
          <w:sz w:val="26"/>
          <w:szCs w:val="26"/>
        </w:rPr>
        <w:t xml:space="preserve">    (реквизиты распоряжения или иного организационно-распорядительного</w:t>
      </w:r>
    </w:p>
    <w:p w:rsidR="00635855" w:rsidRPr="001221CC" w:rsidRDefault="00635855" w:rsidP="00635855">
      <w:pPr>
        <w:pStyle w:val="a9"/>
        <w:rPr>
          <w:rFonts w:ascii="Times New Roman" w:hAnsi="Times New Roman" w:cs="Times New Roman"/>
          <w:sz w:val="26"/>
          <w:szCs w:val="26"/>
        </w:rPr>
      </w:pPr>
      <w:r w:rsidRPr="001221CC">
        <w:rPr>
          <w:rFonts w:ascii="Times New Roman" w:hAnsi="Times New Roman" w:cs="Times New Roman"/>
          <w:sz w:val="26"/>
          <w:szCs w:val="26"/>
        </w:rPr>
        <w:t xml:space="preserve">     документа о проведении проверки)</w:t>
      </w:r>
    </w:p>
    <w:p w:rsidR="00635855" w:rsidRPr="001221CC" w:rsidRDefault="00635855" w:rsidP="00635855">
      <w:pPr>
        <w:pStyle w:val="a9"/>
        <w:rPr>
          <w:rFonts w:ascii="Times New Roman" w:hAnsi="Times New Roman" w:cs="Times New Roman"/>
          <w:sz w:val="26"/>
          <w:szCs w:val="26"/>
        </w:rPr>
      </w:pPr>
      <w:bookmarkStart w:id="7" w:name="sub_20002"/>
      <w:r w:rsidRPr="001221CC">
        <w:rPr>
          <w:rFonts w:ascii="Times New Roman" w:hAnsi="Times New Roman" w:cs="Times New Roman"/>
          <w:sz w:val="26"/>
          <w:szCs w:val="26"/>
        </w:rPr>
        <w:t xml:space="preserve">     2. Вид проверки: ___________________________________________________</w:t>
      </w:r>
    </w:p>
    <w:bookmarkEnd w:id="7"/>
    <w:p w:rsidR="00635855" w:rsidRPr="001221CC" w:rsidRDefault="00635855" w:rsidP="00635855">
      <w:pPr>
        <w:pStyle w:val="a9"/>
        <w:rPr>
          <w:rFonts w:ascii="Times New Roman" w:hAnsi="Times New Roman" w:cs="Times New Roman"/>
          <w:sz w:val="26"/>
          <w:szCs w:val="26"/>
        </w:rPr>
      </w:pPr>
      <w:r w:rsidRPr="001221CC">
        <w:rPr>
          <w:rFonts w:ascii="Times New Roman" w:hAnsi="Times New Roman" w:cs="Times New Roman"/>
          <w:sz w:val="26"/>
          <w:szCs w:val="26"/>
        </w:rPr>
        <w:t xml:space="preserve">                                (камеральная, выездная)</w:t>
      </w:r>
    </w:p>
    <w:p w:rsidR="00635855" w:rsidRPr="001221CC" w:rsidRDefault="00635855" w:rsidP="00635855">
      <w:pPr>
        <w:pStyle w:val="a9"/>
        <w:rPr>
          <w:rFonts w:ascii="Times New Roman" w:hAnsi="Times New Roman" w:cs="Times New Roman"/>
          <w:sz w:val="26"/>
          <w:szCs w:val="26"/>
        </w:rPr>
      </w:pPr>
      <w:bookmarkStart w:id="8" w:name="sub_20003"/>
      <w:r w:rsidRPr="001221CC">
        <w:rPr>
          <w:rFonts w:ascii="Times New Roman" w:hAnsi="Times New Roman" w:cs="Times New Roman"/>
          <w:sz w:val="26"/>
          <w:szCs w:val="26"/>
        </w:rPr>
        <w:t xml:space="preserve">     3. Срок проведения проверки: с "____"____________ 20___ г.</w:t>
      </w:r>
    </w:p>
    <w:bookmarkEnd w:id="8"/>
    <w:p w:rsidR="00635855" w:rsidRPr="001221CC" w:rsidRDefault="00635855" w:rsidP="00635855">
      <w:pPr>
        <w:pStyle w:val="a9"/>
        <w:rPr>
          <w:rFonts w:ascii="Times New Roman" w:hAnsi="Times New Roman" w:cs="Times New Roman"/>
          <w:sz w:val="26"/>
          <w:szCs w:val="26"/>
        </w:rPr>
      </w:pPr>
      <w:r w:rsidRPr="001221CC">
        <w:rPr>
          <w:rFonts w:ascii="Times New Roman" w:hAnsi="Times New Roman" w:cs="Times New Roman"/>
          <w:sz w:val="26"/>
          <w:szCs w:val="26"/>
        </w:rPr>
        <w:t xml:space="preserve"> по "___" ____________20____ г.</w:t>
      </w:r>
    </w:p>
    <w:p w:rsidR="00635855" w:rsidRPr="001221CC" w:rsidRDefault="00635855" w:rsidP="00635855">
      <w:pPr>
        <w:pStyle w:val="a9"/>
        <w:rPr>
          <w:rFonts w:ascii="Times New Roman" w:hAnsi="Times New Roman" w:cs="Times New Roman"/>
          <w:sz w:val="26"/>
          <w:szCs w:val="26"/>
        </w:rPr>
      </w:pPr>
      <w:bookmarkStart w:id="9" w:name="sub_20004"/>
      <w:r w:rsidRPr="001221CC">
        <w:rPr>
          <w:rFonts w:ascii="Times New Roman" w:hAnsi="Times New Roman" w:cs="Times New Roman"/>
          <w:sz w:val="26"/>
          <w:szCs w:val="26"/>
        </w:rPr>
        <w:t xml:space="preserve">     4. Проверяемый период: 20___ год и истекший период 20___ года.</w:t>
      </w:r>
    </w:p>
    <w:p w:rsidR="00635855" w:rsidRPr="001221CC" w:rsidRDefault="00635855" w:rsidP="00635855">
      <w:pPr>
        <w:pStyle w:val="a9"/>
        <w:rPr>
          <w:rFonts w:ascii="Times New Roman" w:hAnsi="Times New Roman" w:cs="Times New Roman"/>
          <w:sz w:val="26"/>
          <w:szCs w:val="26"/>
        </w:rPr>
      </w:pPr>
      <w:bookmarkStart w:id="10" w:name="sub_20005"/>
      <w:bookmarkEnd w:id="9"/>
      <w:r w:rsidRPr="001221CC">
        <w:rPr>
          <w:rFonts w:ascii="Times New Roman" w:hAnsi="Times New Roman" w:cs="Times New Roman"/>
          <w:sz w:val="26"/>
          <w:szCs w:val="26"/>
        </w:rPr>
        <w:t xml:space="preserve">     5.  Перечень  вопросов,  подлежащих  изучению  в   ходе   проведения</w:t>
      </w:r>
    </w:p>
    <w:bookmarkEnd w:id="10"/>
    <w:p w:rsidR="00635855" w:rsidRPr="001221CC" w:rsidRDefault="00635855" w:rsidP="00635855">
      <w:pPr>
        <w:pStyle w:val="a9"/>
        <w:rPr>
          <w:rFonts w:ascii="Times New Roman" w:hAnsi="Times New Roman" w:cs="Times New Roman"/>
          <w:sz w:val="26"/>
          <w:szCs w:val="26"/>
        </w:rPr>
      </w:pPr>
      <w:r w:rsidRPr="001221CC">
        <w:rPr>
          <w:rFonts w:ascii="Times New Roman" w:hAnsi="Times New Roman" w:cs="Times New Roman"/>
          <w:sz w:val="26"/>
          <w:szCs w:val="26"/>
        </w:rPr>
        <w:t xml:space="preserve"> проверки:</w:t>
      </w:r>
    </w:p>
    <w:p w:rsidR="00635855" w:rsidRPr="001221CC" w:rsidRDefault="00635855" w:rsidP="00635855">
      <w:pPr>
        <w:pStyle w:val="a9"/>
        <w:rPr>
          <w:rFonts w:ascii="Times New Roman" w:hAnsi="Times New Roman" w:cs="Times New Roman"/>
          <w:sz w:val="26"/>
          <w:szCs w:val="26"/>
        </w:rPr>
      </w:pPr>
      <w:bookmarkStart w:id="11" w:name="sub_20051"/>
      <w:r w:rsidRPr="001221CC">
        <w:rPr>
          <w:rFonts w:ascii="Times New Roman" w:hAnsi="Times New Roman" w:cs="Times New Roman"/>
          <w:sz w:val="26"/>
          <w:szCs w:val="26"/>
        </w:rPr>
        <w:t xml:space="preserve">     5.1. _______________________________________________________________</w:t>
      </w:r>
    </w:p>
    <w:p w:rsidR="00635855" w:rsidRPr="001221CC" w:rsidRDefault="00635855" w:rsidP="00635855">
      <w:pPr>
        <w:pStyle w:val="a9"/>
        <w:rPr>
          <w:rFonts w:ascii="Times New Roman" w:hAnsi="Times New Roman" w:cs="Times New Roman"/>
          <w:sz w:val="26"/>
          <w:szCs w:val="26"/>
        </w:rPr>
      </w:pPr>
      <w:bookmarkStart w:id="12" w:name="sub_20052"/>
      <w:bookmarkEnd w:id="11"/>
      <w:r w:rsidRPr="001221CC">
        <w:rPr>
          <w:rFonts w:ascii="Times New Roman" w:hAnsi="Times New Roman" w:cs="Times New Roman"/>
          <w:sz w:val="26"/>
          <w:szCs w:val="26"/>
        </w:rPr>
        <w:t xml:space="preserve">     5.2. _______________________________________________________________</w:t>
      </w:r>
    </w:p>
    <w:p w:rsidR="00635855" w:rsidRPr="001221CC" w:rsidRDefault="00635855" w:rsidP="00635855">
      <w:pPr>
        <w:pStyle w:val="a9"/>
        <w:rPr>
          <w:rFonts w:ascii="Times New Roman" w:hAnsi="Times New Roman" w:cs="Times New Roman"/>
          <w:sz w:val="26"/>
          <w:szCs w:val="26"/>
        </w:rPr>
      </w:pPr>
      <w:bookmarkStart w:id="13" w:name="sub_20053"/>
      <w:bookmarkEnd w:id="12"/>
      <w:r w:rsidRPr="001221CC">
        <w:rPr>
          <w:rFonts w:ascii="Times New Roman" w:hAnsi="Times New Roman" w:cs="Times New Roman"/>
          <w:sz w:val="26"/>
          <w:szCs w:val="26"/>
        </w:rPr>
        <w:t xml:space="preserve">     5.3. _______________________________________________________________</w:t>
      </w:r>
    </w:p>
    <w:p w:rsidR="00635855" w:rsidRPr="001221CC" w:rsidRDefault="00635855" w:rsidP="00635855">
      <w:pPr>
        <w:pStyle w:val="a9"/>
        <w:rPr>
          <w:rFonts w:ascii="Times New Roman" w:hAnsi="Times New Roman" w:cs="Times New Roman"/>
          <w:sz w:val="26"/>
          <w:szCs w:val="26"/>
        </w:rPr>
      </w:pPr>
      <w:bookmarkStart w:id="14" w:name="sub_20006"/>
      <w:bookmarkEnd w:id="13"/>
      <w:r w:rsidRPr="001221CC">
        <w:rPr>
          <w:rFonts w:ascii="Times New Roman" w:hAnsi="Times New Roman" w:cs="Times New Roman"/>
          <w:sz w:val="26"/>
          <w:szCs w:val="26"/>
        </w:rPr>
        <w:t xml:space="preserve">     6. Состав комиссии: (определяется согласно распоряжению </w:t>
      </w:r>
      <w:bookmarkEnd w:id="14"/>
      <w:r w:rsidRPr="001221CC">
        <w:rPr>
          <w:rFonts w:ascii="Times New Roman" w:hAnsi="Times New Roman" w:cs="Times New Roman"/>
          <w:sz w:val="26"/>
          <w:szCs w:val="26"/>
        </w:rPr>
        <w:t>уполномоченного</w:t>
      </w:r>
    </w:p>
    <w:p w:rsidR="00635855" w:rsidRPr="001221CC" w:rsidRDefault="00635855" w:rsidP="00635855">
      <w:pPr>
        <w:pStyle w:val="a9"/>
        <w:rPr>
          <w:rFonts w:ascii="Times New Roman" w:hAnsi="Times New Roman" w:cs="Times New Roman"/>
          <w:sz w:val="26"/>
          <w:szCs w:val="26"/>
        </w:rPr>
      </w:pPr>
      <w:r w:rsidRPr="001221CC">
        <w:rPr>
          <w:rFonts w:ascii="Times New Roman" w:hAnsi="Times New Roman" w:cs="Times New Roman"/>
          <w:sz w:val="26"/>
          <w:szCs w:val="26"/>
        </w:rPr>
        <w:t xml:space="preserve"> должностного лица)</w:t>
      </w:r>
    </w:p>
    <w:p w:rsidR="00635855" w:rsidRPr="001221CC" w:rsidRDefault="00635855" w:rsidP="00635855">
      <w:pPr>
        <w:pStyle w:val="a9"/>
        <w:rPr>
          <w:rFonts w:ascii="Times New Roman" w:hAnsi="Times New Roman" w:cs="Times New Roman"/>
          <w:sz w:val="26"/>
          <w:szCs w:val="26"/>
        </w:rPr>
      </w:pPr>
      <w:r w:rsidRPr="001221CC">
        <w:rPr>
          <w:rFonts w:ascii="Times New Roman" w:hAnsi="Times New Roman" w:cs="Times New Roman"/>
          <w:sz w:val="26"/>
          <w:szCs w:val="26"/>
        </w:rPr>
        <w:t xml:space="preserve">     Должность, фамилия, имя, отчество, специальное звание (при  наличии)</w:t>
      </w:r>
    </w:p>
    <w:p w:rsidR="00635855" w:rsidRPr="001221CC" w:rsidRDefault="00635855" w:rsidP="00635855">
      <w:pPr>
        <w:pStyle w:val="a9"/>
        <w:rPr>
          <w:rFonts w:ascii="Times New Roman" w:hAnsi="Times New Roman" w:cs="Times New Roman"/>
          <w:sz w:val="26"/>
          <w:szCs w:val="26"/>
        </w:rPr>
      </w:pPr>
      <w:r w:rsidRPr="001221CC">
        <w:rPr>
          <w:rFonts w:ascii="Times New Roman" w:hAnsi="Times New Roman" w:cs="Times New Roman"/>
          <w:sz w:val="26"/>
          <w:szCs w:val="26"/>
        </w:rPr>
        <w:t xml:space="preserve"> субъекта ведомственного контроля (руководитель проверки);</w:t>
      </w:r>
    </w:p>
    <w:p w:rsidR="00635855" w:rsidRPr="001221CC" w:rsidRDefault="00635855" w:rsidP="00635855">
      <w:pPr>
        <w:pStyle w:val="a9"/>
        <w:rPr>
          <w:rFonts w:ascii="Times New Roman" w:hAnsi="Times New Roman" w:cs="Times New Roman"/>
          <w:sz w:val="26"/>
          <w:szCs w:val="26"/>
        </w:rPr>
      </w:pPr>
      <w:r w:rsidRPr="001221CC">
        <w:rPr>
          <w:rFonts w:ascii="Times New Roman" w:hAnsi="Times New Roman" w:cs="Times New Roman"/>
          <w:sz w:val="26"/>
          <w:szCs w:val="26"/>
        </w:rPr>
        <w:t xml:space="preserve">     Должность, фамилия, имя, отчество, специальное звание (при  наличии)</w:t>
      </w:r>
    </w:p>
    <w:p w:rsidR="00635855" w:rsidRPr="001221CC" w:rsidRDefault="00635855" w:rsidP="00635855">
      <w:pPr>
        <w:pStyle w:val="a9"/>
        <w:rPr>
          <w:rFonts w:ascii="Times New Roman" w:hAnsi="Times New Roman" w:cs="Times New Roman"/>
          <w:sz w:val="26"/>
          <w:szCs w:val="26"/>
        </w:rPr>
      </w:pPr>
      <w:r w:rsidRPr="001221CC">
        <w:rPr>
          <w:rFonts w:ascii="Times New Roman" w:hAnsi="Times New Roman" w:cs="Times New Roman"/>
          <w:sz w:val="26"/>
          <w:szCs w:val="26"/>
        </w:rPr>
        <w:t xml:space="preserve"> субъекта ведомственного контроля;</w:t>
      </w:r>
    </w:p>
    <w:p w:rsidR="00635855" w:rsidRPr="001221CC" w:rsidRDefault="00635855" w:rsidP="00635855">
      <w:pPr>
        <w:pStyle w:val="a9"/>
        <w:rPr>
          <w:rFonts w:ascii="Times New Roman" w:hAnsi="Times New Roman" w:cs="Times New Roman"/>
          <w:sz w:val="26"/>
          <w:szCs w:val="26"/>
        </w:rPr>
      </w:pPr>
      <w:r w:rsidRPr="001221CC">
        <w:rPr>
          <w:rFonts w:ascii="Times New Roman" w:hAnsi="Times New Roman" w:cs="Times New Roman"/>
          <w:sz w:val="26"/>
          <w:szCs w:val="26"/>
        </w:rPr>
        <w:t xml:space="preserve">     Должность, фамилия, имя, отчество, специальное звание (при  наличии)</w:t>
      </w:r>
    </w:p>
    <w:p w:rsidR="00635855" w:rsidRPr="001221CC" w:rsidRDefault="00635855" w:rsidP="00635855">
      <w:pPr>
        <w:pStyle w:val="a9"/>
        <w:rPr>
          <w:rFonts w:ascii="Times New Roman" w:hAnsi="Times New Roman" w:cs="Times New Roman"/>
          <w:sz w:val="26"/>
          <w:szCs w:val="26"/>
        </w:rPr>
      </w:pPr>
      <w:r w:rsidRPr="001221CC">
        <w:rPr>
          <w:rFonts w:ascii="Times New Roman" w:hAnsi="Times New Roman" w:cs="Times New Roman"/>
          <w:sz w:val="26"/>
          <w:szCs w:val="26"/>
        </w:rPr>
        <w:t xml:space="preserve"> субъекта ведомственного контроля.</w:t>
      </w:r>
    </w:p>
    <w:p w:rsidR="00635855" w:rsidRPr="001221CC" w:rsidRDefault="00635855" w:rsidP="00635855">
      <w:pPr>
        <w:pStyle w:val="a9"/>
        <w:rPr>
          <w:rFonts w:ascii="Times New Roman" w:hAnsi="Times New Roman" w:cs="Times New Roman"/>
          <w:color w:val="FF0000"/>
          <w:sz w:val="26"/>
          <w:szCs w:val="26"/>
        </w:rPr>
      </w:pPr>
    </w:p>
    <w:p w:rsidR="00635855" w:rsidRPr="001221CC" w:rsidRDefault="00635855" w:rsidP="00635855">
      <w:pPr>
        <w:pStyle w:val="a9"/>
        <w:rPr>
          <w:rFonts w:ascii="Times New Roman" w:hAnsi="Times New Roman" w:cs="Times New Roman"/>
          <w:color w:val="FF0000"/>
          <w:sz w:val="26"/>
          <w:szCs w:val="26"/>
        </w:rPr>
      </w:pPr>
    </w:p>
    <w:p w:rsidR="00635855" w:rsidRPr="001221CC" w:rsidRDefault="00635855" w:rsidP="00635855">
      <w:pPr>
        <w:pStyle w:val="a9"/>
        <w:rPr>
          <w:rFonts w:ascii="Times New Roman" w:hAnsi="Times New Roman" w:cs="Times New Roman"/>
          <w:color w:val="FF0000"/>
          <w:sz w:val="26"/>
          <w:szCs w:val="26"/>
        </w:rPr>
      </w:pPr>
    </w:p>
    <w:p w:rsidR="00635855" w:rsidRPr="001221CC" w:rsidRDefault="00635855" w:rsidP="00635855">
      <w:pPr>
        <w:pStyle w:val="a9"/>
        <w:rPr>
          <w:rFonts w:ascii="Times New Roman" w:hAnsi="Times New Roman" w:cs="Times New Roman"/>
          <w:color w:val="FF0000"/>
          <w:sz w:val="26"/>
          <w:szCs w:val="26"/>
        </w:rPr>
      </w:pPr>
    </w:p>
    <w:p w:rsidR="00635855" w:rsidRPr="001221CC" w:rsidRDefault="00635855" w:rsidP="00635855">
      <w:pPr>
        <w:pStyle w:val="a9"/>
        <w:rPr>
          <w:rFonts w:ascii="Times New Roman" w:hAnsi="Times New Roman" w:cs="Times New Roman"/>
          <w:sz w:val="26"/>
          <w:szCs w:val="26"/>
        </w:rPr>
      </w:pPr>
      <w:r w:rsidRPr="001221CC">
        <w:rPr>
          <w:rFonts w:ascii="Times New Roman" w:hAnsi="Times New Roman" w:cs="Times New Roman"/>
          <w:sz w:val="26"/>
          <w:szCs w:val="26"/>
        </w:rPr>
        <w:t xml:space="preserve">Глава администрации </w:t>
      </w:r>
    </w:p>
    <w:p w:rsidR="00635855" w:rsidRPr="001221CC" w:rsidRDefault="00635855" w:rsidP="00635855">
      <w:pPr>
        <w:pStyle w:val="a9"/>
        <w:rPr>
          <w:rFonts w:ascii="Times New Roman" w:hAnsi="Times New Roman" w:cs="Times New Roman"/>
          <w:sz w:val="26"/>
          <w:szCs w:val="26"/>
        </w:rPr>
      </w:pPr>
      <w:r>
        <w:rPr>
          <w:rFonts w:ascii="Times New Roman" w:hAnsi="Times New Roman" w:cs="Times New Roman"/>
          <w:sz w:val="26"/>
          <w:szCs w:val="26"/>
        </w:rPr>
        <w:t xml:space="preserve"> Коленовс</w:t>
      </w:r>
      <w:r w:rsidRPr="001221CC">
        <w:rPr>
          <w:rFonts w:ascii="Times New Roman" w:hAnsi="Times New Roman" w:cs="Times New Roman"/>
          <w:sz w:val="26"/>
          <w:szCs w:val="26"/>
        </w:rPr>
        <w:t xml:space="preserve">кого </w:t>
      </w:r>
    </w:p>
    <w:p w:rsidR="00635855" w:rsidRPr="001221CC" w:rsidRDefault="00635855" w:rsidP="00635855">
      <w:pPr>
        <w:pStyle w:val="a9"/>
        <w:rPr>
          <w:rFonts w:ascii="Times New Roman" w:hAnsi="Times New Roman" w:cs="Times New Roman"/>
          <w:sz w:val="26"/>
          <w:szCs w:val="26"/>
        </w:rPr>
      </w:pPr>
      <w:r w:rsidRPr="001221CC">
        <w:rPr>
          <w:rFonts w:ascii="Times New Roman" w:hAnsi="Times New Roman" w:cs="Times New Roman"/>
          <w:sz w:val="26"/>
          <w:szCs w:val="26"/>
        </w:rPr>
        <w:t>муниципального образования</w:t>
      </w:r>
      <w:r w:rsidRPr="001221CC">
        <w:rPr>
          <w:rFonts w:ascii="Times New Roman" w:hAnsi="Times New Roman" w:cs="Times New Roman"/>
          <w:color w:val="FF0000"/>
          <w:sz w:val="26"/>
          <w:szCs w:val="26"/>
        </w:rPr>
        <w:t xml:space="preserve">      </w:t>
      </w:r>
      <w:r w:rsidRPr="001221CC">
        <w:rPr>
          <w:rFonts w:ascii="Times New Roman" w:hAnsi="Times New Roman" w:cs="Times New Roman"/>
          <w:sz w:val="26"/>
          <w:szCs w:val="26"/>
        </w:rPr>
        <w:t xml:space="preserve">                         (подпись)      (расшифровка подписи)</w:t>
      </w:r>
    </w:p>
    <w:p w:rsidR="00635855" w:rsidRPr="001221CC" w:rsidRDefault="00635855" w:rsidP="00635855">
      <w:pPr>
        <w:pStyle w:val="a9"/>
        <w:rPr>
          <w:rFonts w:ascii="Times New Roman" w:hAnsi="Times New Roman" w:cs="Times New Roman"/>
          <w:sz w:val="26"/>
          <w:szCs w:val="26"/>
        </w:rPr>
      </w:pPr>
      <w:r w:rsidRPr="001221CC">
        <w:rPr>
          <w:rFonts w:ascii="Times New Roman" w:hAnsi="Times New Roman" w:cs="Times New Roman"/>
          <w:sz w:val="26"/>
          <w:szCs w:val="26"/>
        </w:rPr>
        <w:t xml:space="preserve">                                                                             </w:t>
      </w:r>
    </w:p>
    <w:p w:rsidR="00635855" w:rsidRPr="001221CC" w:rsidRDefault="00635855" w:rsidP="00635855">
      <w:pPr>
        <w:pStyle w:val="a9"/>
        <w:rPr>
          <w:rFonts w:ascii="Times New Roman" w:hAnsi="Times New Roman" w:cs="Times New Roman"/>
          <w:sz w:val="26"/>
          <w:szCs w:val="26"/>
        </w:rPr>
      </w:pPr>
      <w:r w:rsidRPr="001221CC">
        <w:rPr>
          <w:rFonts w:ascii="Times New Roman" w:hAnsi="Times New Roman" w:cs="Times New Roman"/>
          <w:sz w:val="26"/>
          <w:szCs w:val="26"/>
        </w:rPr>
        <w:t xml:space="preserve">                                                                                                     "___" __________ _____ г.</w:t>
      </w: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rPr>
          <w:rStyle w:val="a4"/>
          <w:rFonts w:ascii="Times New Roman" w:hAnsi="Times New Roman" w:cs="Times New Roman"/>
          <w:b w:val="0"/>
          <w:sz w:val="26"/>
          <w:szCs w:val="26"/>
        </w:rPr>
      </w:pPr>
    </w:p>
    <w:p w:rsidR="00635855" w:rsidRPr="001221CC" w:rsidRDefault="00635855" w:rsidP="00635855">
      <w:pPr>
        <w:rPr>
          <w:rStyle w:val="a4"/>
          <w:rFonts w:ascii="Times New Roman" w:hAnsi="Times New Roman" w:cs="Times New Roman"/>
          <w:b w:val="0"/>
          <w:sz w:val="26"/>
          <w:szCs w:val="26"/>
        </w:rPr>
      </w:pPr>
    </w:p>
    <w:p w:rsidR="00635855" w:rsidRPr="001221CC" w:rsidRDefault="00635855" w:rsidP="00635855">
      <w:pPr>
        <w:ind w:left="3969" w:hanging="15"/>
        <w:jc w:val="right"/>
        <w:rPr>
          <w:rStyle w:val="a4"/>
          <w:rFonts w:ascii="Times New Roman" w:hAnsi="Times New Roman" w:cs="Times New Roman"/>
          <w:b w:val="0"/>
          <w:bCs w:val="0"/>
          <w:sz w:val="26"/>
          <w:szCs w:val="26"/>
        </w:rPr>
      </w:pPr>
      <w:r w:rsidRPr="001221CC">
        <w:rPr>
          <w:rStyle w:val="a4"/>
          <w:rFonts w:ascii="Times New Roman" w:hAnsi="Times New Roman" w:cs="Times New Roman"/>
          <w:b w:val="0"/>
          <w:sz w:val="26"/>
          <w:szCs w:val="26"/>
        </w:rPr>
        <w:lastRenderedPageBreak/>
        <w:t xml:space="preserve">Приложение № 3 </w:t>
      </w:r>
      <w:r w:rsidRPr="001221CC">
        <w:rPr>
          <w:rStyle w:val="a4"/>
          <w:rFonts w:ascii="Times New Roman" w:hAnsi="Times New Roman" w:cs="Times New Roman"/>
          <w:b w:val="0"/>
          <w:sz w:val="26"/>
          <w:szCs w:val="26"/>
        </w:rPr>
        <w:br/>
        <w:t xml:space="preserve">к </w:t>
      </w:r>
      <w:r w:rsidRPr="001221CC">
        <w:rPr>
          <w:rStyle w:val="a5"/>
          <w:rFonts w:ascii="Times New Roman" w:hAnsi="Times New Roman" w:cs="Times New Roman"/>
          <w:sz w:val="26"/>
          <w:szCs w:val="26"/>
        </w:rPr>
        <w:t>Порядку</w:t>
      </w:r>
      <w:r w:rsidRPr="001221CC">
        <w:rPr>
          <w:rStyle w:val="a4"/>
          <w:rFonts w:ascii="Times New Roman" w:hAnsi="Times New Roman" w:cs="Times New Roman"/>
          <w:b w:val="0"/>
          <w:sz w:val="26"/>
          <w:szCs w:val="26"/>
        </w:rPr>
        <w:t xml:space="preserve"> </w:t>
      </w:r>
      <w:r w:rsidRPr="001221CC">
        <w:rPr>
          <w:rFonts w:ascii="Times New Roman" w:hAnsi="Times New Roman" w:cs="Times New Roman"/>
          <w:bCs/>
          <w:sz w:val="26"/>
          <w:szCs w:val="26"/>
        </w:rPr>
        <w:t xml:space="preserve">осуществления органом внутреннего муниципального финансового контроля  </w:t>
      </w:r>
      <w:r>
        <w:rPr>
          <w:rFonts w:ascii="Times New Roman" w:hAnsi="Times New Roman" w:cs="Times New Roman"/>
          <w:sz w:val="26"/>
          <w:szCs w:val="26"/>
        </w:rPr>
        <w:t>Коленовс</w:t>
      </w:r>
      <w:r w:rsidRPr="001221CC">
        <w:rPr>
          <w:rFonts w:ascii="Times New Roman" w:hAnsi="Times New Roman" w:cs="Times New Roman"/>
          <w:sz w:val="26"/>
          <w:szCs w:val="26"/>
        </w:rPr>
        <w:t>кого муниципального образования</w:t>
      </w:r>
      <w:r w:rsidRPr="001221CC">
        <w:rPr>
          <w:rFonts w:ascii="Times New Roman" w:hAnsi="Times New Roman" w:cs="Times New Roman"/>
          <w:bCs/>
          <w:sz w:val="26"/>
          <w:szCs w:val="26"/>
        </w:rPr>
        <w:t xml:space="preserve">  полномочий по внутреннему муниципальному финансовому контролю</w:t>
      </w:r>
    </w:p>
    <w:p w:rsidR="00635855" w:rsidRPr="001221CC" w:rsidRDefault="00635855" w:rsidP="00635855">
      <w:pPr>
        <w:spacing w:before="75"/>
        <w:ind w:firstLine="709"/>
        <w:jc w:val="both"/>
        <w:rPr>
          <w:rFonts w:ascii="Times New Roman" w:hAnsi="Times New Roman" w:cs="Times New Roman"/>
          <w:color w:val="353842"/>
          <w:sz w:val="26"/>
          <w:szCs w:val="26"/>
          <w:shd w:val="clear" w:color="auto" w:fill="F0F0F0"/>
        </w:rPr>
      </w:pPr>
    </w:p>
    <w:p w:rsidR="00635855" w:rsidRPr="001221CC" w:rsidRDefault="00635855" w:rsidP="00635855">
      <w:pPr>
        <w:jc w:val="center"/>
        <w:rPr>
          <w:rFonts w:ascii="Times New Roman" w:hAnsi="Times New Roman" w:cs="Times New Roman"/>
          <w:sz w:val="26"/>
          <w:szCs w:val="26"/>
        </w:rPr>
      </w:pPr>
      <w:r w:rsidRPr="001221CC">
        <w:rPr>
          <w:rFonts w:ascii="Times New Roman" w:hAnsi="Times New Roman" w:cs="Times New Roman"/>
          <w:b/>
          <w:bCs/>
          <w:color w:val="26282F"/>
          <w:sz w:val="26"/>
          <w:szCs w:val="26"/>
        </w:rPr>
        <w:t>Заключение</w:t>
      </w:r>
      <w:r w:rsidRPr="001221CC">
        <w:rPr>
          <w:rFonts w:ascii="Times New Roman" w:hAnsi="Times New Roman" w:cs="Times New Roman"/>
          <w:b/>
          <w:bCs/>
          <w:color w:val="26282F"/>
          <w:sz w:val="26"/>
          <w:szCs w:val="26"/>
        </w:rPr>
        <w:br/>
        <w:t>по результатам проведения внутреннего муниципального финансового контроля</w:t>
      </w:r>
    </w:p>
    <w:p w:rsidR="00635855" w:rsidRPr="001221CC" w:rsidRDefault="00635855" w:rsidP="00635855">
      <w:pPr>
        <w:ind w:firstLine="709"/>
        <w:jc w:val="both"/>
        <w:rPr>
          <w:rFonts w:ascii="Times New Roman" w:hAnsi="Times New Roman" w:cs="Times New Roman"/>
          <w:sz w:val="26"/>
          <w:szCs w:val="26"/>
        </w:rPr>
      </w:pPr>
    </w:p>
    <w:tbl>
      <w:tblPr>
        <w:tblW w:w="0" w:type="auto"/>
        <w:tblInd w:w="108" w:type="dxa"/>
        <w:tblLayout w:type="fixed"/>
        <w:tblLook w:val="0000"/>
      </w:tblPr>
      <w:tblGrid>
        <w:gridCol w:w="6666"/>
        <w:gridCol w:w="3333"/>
      </w:tblGrid>
      <w:tr w:rsidR="00635855" w:rsidRPr="001221CC" w:rsidTr="00A65642">
        <w:tc>
          <w:tcPr>
            <w:tcW w:w="6666" w:type="dxa"/>
          </w:tcPr>
          <w:p w:rsidR="00635855" w:rsidRPr="001221CC" w:rsidRDefault="00635855" w:rsidP="00A65642">
            <w:pPr>
              <w:ind w:firstLine="709"/>
              <w:rPr>
                <w:rFonts w:ascii="Times New Roman" w:hAnsi="Times New Roman" w:cs="Times New Roman"/>
                <w:sz w:val="26"/>
                <w:szCs w:val="26"/>
              </w:rPr>
            </w:pPr>
            <w:r w:rsidRPr="001221CC">
              <w:rPr>
                <w:rFonts w:ascii="Times New Roman" w:hAnsi="Times New Roman" w:cs="Times New Roman"/>
                <w:sz w:val="26"/>
                <w:szCs w:val="26"/>
              </w:rPr>
              <w:t>N [</w:t>
            </w:r>
            <w:r w:rsidRPr="001221CC">
              <w:rPr>
                <w:rFonts w:ascii="Times New Roman" w:hAnsi="Times New Roman" w:cs="Times New Roman"/>
                <w:b/>
                <w:bCs/>
                <w:color w:val="26282F"/>
                <w:sz w:val="26"/>
                <w:szCs w:val="26"/>
              </w:rPr>
              <w:t>значение</w:t>
            </w:r>
            <w:r w:rsidRPr="001221CC">
              <w:rPr>
                <w:rFonts w:ascii="Times New Roman" w:hAnsi="Times New Roman" w:cs="Times New Roman"/>
                <w:sz w:val="26"/>
                <w:szCs w:val="26"/>
              </w:rPr>
              <w:t>]</w:t>
            </w:r>
          </w:p>
        </w:tc>
        <w:tc>
          <w:tcPr>
            <w:tcW w:w="3333" w:type="dxa"/>
          </w:tcPr>
          <w:p w:rsidR="00635855" w:rsidRPr="001221CC" w:rsidRDefault="00635855" w:rsidP="00A65642">
            <w:pPr>
              <w:ind w:firstLine="709"/>
              <w:jc w:val="right"/>
              <w:rPr>
                <w:rFonts w:ascii="Times New Roman" w:hAnsi="Times New Roman" w:cs="Times New Roman"/>
                <w:sz w:val="26"/>
                <w:szCs w:val="26"/>
              </w:rPr>
            </w:pPr>
            <w:r w:rsidRPr="001221CC">
              <w:rPr>
                <w:rFonts w:ascii="Times New Roman" w:hAnsi="Times New Roman" w:cs="Times New Roman"/>
                <w:sz w:val="26"/>
                <w:szCs w:val="26"/>
              </w:rPr>
              <w:t>[</w:t>
            </w:r>
            <w:r w:rsidRPr="001221CC">
              <w:rPr>
                <w:rFonts w:ascii="Times New Roman" w:hAnsi="Times New Roman" w:cs="Times New Roman"/>
                <w:b/>
                <w:bCs/>
                <w:color w:val="26282F"/>
                <w:sz w:val="26"/>
                <w:szCs w:val="26"/>
              </w:rPr>
              <w:t>число, месяц, год</w:t>
            </w:r>
            <w:r w:rsidRPr="001221CC">
              <w:rPr>
                <w:rFonts w:ascii="Times New Roman" w:hAnsi="Times New Roman" w:cs="Times New Roman"/>
                <w:sz w:val="26"/>
                <w:szCs w:val="26"/>
              </w:rPr>
              <w:t>]</w:t>
            </w:r>
          </w:p>
        </w:tc>
      </w:tr>
    </w:tbl>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На основании [</w:t>
      </w:r>
      <w:r w:rsidRPr="001221CC">
        <w:rPr>
          <w:rFonts w:ascii="Times New Roman" w:hAnsi="Times New Roman" w:cs="Times New Roman"/>
          <w:b/>
          <w:bCs/>
          <w:color w:val="26282F"/>
          <w:sz w:val="26"/>
          <w:szCs w:val="26"/>
        </w:rPr>
        <w:t>наименование документа, его номер и дата</w:t>
      </w:r>
      <w:r w:rsidRPr="001221CC">
        <w:rPr>
          <w:rFonts w:ascii="Times New Roman" w:hAnsi="Times New Roman" w:cs="Times New Roman"/>
          <w:sz w:val="26"/>
          <w:szCs w:val="26"/>
        </w:rPr>
        <w:t>] проведен внутренний муниципальный финансовый контроль в отношении [</w:t>
      </w:r>
      <w:r w:rsidRPr="001221CC">
        <w:rPr>
          <w:rFonts w:ascii="Times New Roman" w:hAnsi="Times New Roman" w:cs="Times New Roman"/>
          <w:b/>
          <w:bCs/>
          <w:color w:val="26282F"/>
          <w:sz w:val="26"/>
          <w:szCs w:val="26"/>
        </w:rPr>
        <w:t>наименование объекта внутреннего муниципального финансового контроля, ИНН</w:t>
      </w:r>
      <w:r w:rsidRPr="001221CC">
        <w:rPr>
          <w:rFonts w:ascii="Times New Roman" w:hAnsi="Times New Roman" w:cs="Times New Roman"/>
          <w:sz w:val="26"/>
          <w:szCs w:val="26"/>
        </w:rPr>
        <w:t>].</w:t>
      </w:r>
    </w:p>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Дата проведения внутреннего муниципального финансового контроля: [</w:t>
      </w:r>
      <w:r w:rsidRPr="001221CC">
        <w:rPr>
          <w:rFonts w:ascii="Times New Roman" w:hAnsi="Times New Roman" w:cs="Times New Roman"/>
          <w:b/>
          <w:bCs/>
          <w:color w:val="26282F"/>
          <w:sz w:val="26"/>
          <w:szCs w:val="26"/>
        </w:rPr>
        <w:t>число, месяц, год</w:t>
      </w:r>
      <w:r w:rsidRPr="001221CC">
        <w:rPr>
          <w:rFonts w:ascii="Times New Roman" w:hAnsi="Times New Roman" w:cs="Times New Roman"/>
          <w:sz w:val="26"/>
          <w:szCs w:val="26"/>
        </w:rPr>
        <w:t>].</w:t>
      </w:r>
    </w:p>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Внутренний муниципальный финансовый контроль проведен: [</w:t>
      </w:r>
      <w:r w:rsidRPr="001221CC">
        <w:rPr>
          <w:rFonts w:ascii="Times New Roman" w:hAnsi="Times New Roman" w:cs="Times New Roman"/>
          <w:b/>
          <w:bCs/>
          <w:color w:val="26282F"/>
          <w:sz w:val="26"/>
          <w:szCs w:val="26"/>
        </w:rPr>
        <w:t>должность, Ф. И. О.</w:t>
      </w:r>
      <w:r w:rsidRPr="001221CC">
        <w:rPr>
          <w:rFonts w:ascii="Times New Roman" w:hAnsi="Times New Roman" w:cs="Times New Roman"/>
          <w:sz w:val="26"/>
          <w:szCs w:val="26"/>
        </w:rPr>
        <w:t>].</w:t>
      </w:r>
    </w:p>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Проверяемый период: [</w:t>
      </w:r>
      <w:r w:rsidRPr="001221CC">
        <w:rPr>
          <w:rFonts w:ascii="Times New Roman" w:hAnsi="Times New Roman" w:cs="Times New Roman"/>
          <w:b/>
          <w:bCs/>
          <w:color w:val="26282F"/>
          <w:sz w:val="26"/>
          <w:szCs w:val="26"/>
        </w:rPr>
        <w:t>вписать нужное</w:t>
      </w:r>
      <w:r w:rsidRPr="001221CC">
        <w:rPr>
          <w:rFonts w:ascii="Times New Roman" w:hAnsi="Times New Roman" w:cs="Times New Roman"/>
          <w:sz w:val="26"/>
          <w:szCs w:val="26"/>
        </w:rPr>
        <w:t>].</w:t>
      </w:r>
    </w:p>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Предмет внутреннего муниципального финансового контроля: [</w:t>
      </w:r>
      <w:r w:rsidRPr="001221CC">
        <w:rPr>
          <w:rFonts w:ascii="Times New Roman" w:hAnsi="Times New Roman" w:cs="Times New Roman"/>
          <w:b/>
          <w:bCs/>
          <w:color w:val="26282F"/>
          <w:sz w:val="26"/>
          <w:szCs w:val="26"/>
        </w:rPr>
        <w:t>вписать нужное</w:t>
      </w:r>
      <w:r w:rsidRPr="001221CC">
        <w:rPr>
          <w:rFonts w:ascii="Times New Roman" w:hAnsi="Times New Roman" w:cs="Times New Roman"/>
          <w:sz w:val="26"/>
          <w:szCs w:val="26"/>
        </w:rPr>
        <w:t>].</w:t>
      </w:r>
    </w:p>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Перечень контрольных процедур и мероприятий: [</w:t>
      </w:r>
      <w:r w:rsidRPr="001221CC">
        <w:rPr>
          <w:rFonts w:ascii="Times New Roman" w:hAnsi="Times New Roman" w:cs="Times New Roman"/>
          <w:b/>
          <w:bCs/>
          <w:color w:val="26282F"/>
          <w:sz w:val="26"/>
          <w:szCs w:val="26"/>
        </w:rPr>
        <w:t>вписать нужное</w:t>
      </w:r>
      <w:r w:rsidRPr="001221CC">
        <w:rPr>
          <w:rFonts w:ascii="Times New Roman" w:hAnsi="Times New Roman" w:cs="Times New Roman"/>
          <w:sz w:val="26"/>
          <w:szCs w:val="26"/>
        </w:rPr>
        <w:t>].</w:t>
      </w:r>
    </w:p>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В ходе проведения внутреннего муниципального финансового контроля [</w:t>
      </w:r>
      <w:r w:rsidRPr="001221CC">
        <w:rPr>
          <w:rFonts w:ascii="Times New Roman" w:hAnsi="Times New Roman" w:cs="Times New Roman"/>
          <w:b/>
          <w:bCs/>
          <w:color w:val="26282F"/>
          <w:sz w:val="26"/>
          <w:szCs w:val="26"/>
        </w:rPr>
        <w:t>нарушений не выявлено/выявлены нарушения: указать выявленные нарушения, лиц, допустивших нарушения, перечень мер по устранению нарушений и срок их устранения</w:t>
      </w:r>
      <w:r w:rsidRPr="001221CC">
        <w:rPr>
          <w:rFonts w:ascii="Times New Roman" w:hAnsi="Times New Roman" w:cs="Times New Roman"/>
          <w:sz w:val="26"/>
          <w:szCs w:val="26"/>
        </w:rPr>
        <w:t>].</w:t>
      </w:r>
    </w:p>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Подписи лиц, проводивших муниципальный финансовый контроль:</w:t>
      </w:r>
    </w:p>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w:t>
      </w:r>
      <w:r w:rsidRPr="001221CC">
        <w:rPr>
          <w:rFonts w:ascii="Times New Roman" w:hAnsi="Times New Roman" w:cs="Times New Roman"/>
          <w:b/>
          <w:bCs/>
          <w:color w:val="26282F"/>
          <w:sz w:val="26"/>
          <w:szCs w:val="26"/>
        </w:rPr>
        <w:t>подпись, инициалы, фамилия</w:t>
      </w:r>
      <w:r w:rsidRPr="001221CC">
        <w:rPr>
          <w:rFonts w:ascii="Times New Roman" w:hAnsi="Times New Roman" w:cs="Times New Roman"/>
          <w:sz w:val="26"/>
          <w:szCs w:val="26"/>
        </w:rPr>
        <w:t>]</w:t>
      </w:r>
    </w:p>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С заключением ознакомлен:</w:t>
      </w:r>
    </w:p>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w:t>
      </w:r>
      <w:r w:rsidRPr="001221CC">
        <w:rPr>
          <w:rFonts w:ascii="Times New Roman" w:hAnsi="Times New Roman" w:cs="Times New Roman"/>
          <w:b/>
          <w:bCs/>
          <w:color w:val="26282F"/>
          <w:sz w:val="26"/>
          <w:szCs w:val="26"/>
        </w:rPr>
        <w:t>должность, подпись, инициалы, фамилия]</w:t>
      </w:r>
    </w:p>
    <w:p w:rsidR="00635855" w:rsidRPr="001221CC" w:rsidRDefault="00635855" w:rsidP="00635855">
      <w:pPr>
        <w:ind w:firstLine="709"/>
        <w:jc w:val="both"/>
        <w:rPr>
          <w:rFonts w:ascii="Times New Roman" w:hAnsi="Times New Roman" w:cs="Times New Roman"/>
          <w:sz w:val="26"/>
          <w:szCs w:val="26"/>
        </w:rPr>
      </w:pPr>
    </w:p>
    <w:p w:rsidR="00635855" w:rsidRPr="001221CC" w:rsidRDefault="00635855" w:rsidP="00635855">
      <w:pPr>
        <w:ind w:firstLine="709"/>
        <w:jc w:val="both"/>
        <w:rPr>
          <w:rFonts w:ascii="Times New Roman" w:hAnsi="Times New Roman" w:cs="Times New Roman"/>
          <w:sz w:val="26"/>
          <w:szCs w:val="26"/>
        </w:rPr>
      </w:pPr>
      <w:r w:rsidRPr="001221CC">
        <w:rPr>
          <w:rFonts w:ascii="Times New Roman" w:hAnsi="Times New Roman" w:cs="Times New Roman"/>
          <w:sz w:val="26"/>
          <w:szCs w:val="26"/>
        </w:rPr>
        <w:t>[</w:t>
      </w:r>
      <w:r w:rsidRPr="001221CC">
        <w:rPr>
          <w:rFonts w:ascii="Times New Roman" w:hAnsi="Times New Roman" w:cs="Times New Roman"/>
          <w:b/>
          <w:bCs/>
          <w:color w:val="26282F"/>
          <w:sz w:val="26"/>
          <w:szCs w:val="26"/>
        </w:rPr>
        <w:t>число, месяц, год</w:t>
      </w:r>
      <w:r w:rsidRPr="001221CC">
        <w:rPr>
          <w:rFonts w:ascii="Times New Roman" w:hAnsi="Times New Roman" w:cs="Times New Roman"/>
          <w:sz w:val="26"/>
          <w:szCs w:val="26"/>
        </w:rPr>
        <w:t>]</w:t>
      </w:r>
    </w:p>
    <w:p w:rsidR="00635855" w:rsidRDefault="00635855" w:rsidP="00635855">
      <w:pPr>
        <w:ind w:firstLine="709"/>
        <w:jc w:val="both"/>
        <w:rPr>
          <w:rStyle w:val="a4"/>
          <w:rFonts w:ascii="Times New Roman" w:hAnsi="Times New Roman" w:cs="Times New Roman"/>
          <w:b w:val="0"/>
          <w:sz w:val="26"/>
          <w:szCs w:val="26"/>
        </w:rPr>
      </w:pPr>
    </w:p>
    <w:p w:rsidR="00635855" w:rsidRDefault="00635855" w:rsidP="00635855">
      <w:pPr>
        <w:ind w:firstLine="709"/>
        <w:jc w:val="both"/>
        <w:rPr>
          <w:rStyle w:val="a4"/>
          <w:rFonts w:ascii="Times New Roman" w:hAnsi="Times New Roman" w:cs="Times New Roman"/>
          <w:b w:val="0"/>
          <w:sz w:val="26"/>
          <w:szCs w:val="26"/>
        </w:rPr>
      </w:pPr>
    </w:p>
    <w:p w:rsidR="00635855" w:rsidRDefault="00635855" w:rsidP="00635855">
      <w:pPr>
        <w:ind w:firstLine="709"/>
        <w:jc w:val="both"/>
        <w:rPr>
          <w:rStyle w:val="a4"/>
          <w:rFonts w:ascii="Times New Roman" w:hAnsi="Times New Roman" w:cs="Times New Roman"/>
          <w:b w:val="0"/>
          <w:sz w:val="26"/>
          <w:szCs w:val="26"/>
        </w:rPr>
      </w:pPr>
    </w:p>
    <w:p w:rsidR="00635855" w:rsidRPr="001221CC" w:rsidRDefault="00635855" w:rsidP="00635855">
      <w:pPr>
        <w:ind w:firstLine="709"/>
        <w:jc w:val="both"/>
        <w:rPr>
          <w:rStyle w:val="a4"/>
          <w:rFonts w:ascii="Times New Roman" w:hAnsi="Times New Roman" w:cs="Times New Roman"/>
          <w:b w:val="0"/>
          <w:sz w:val="26"/>
          <w:szCs w:val="26"/>
        </w:rPr>
      </w:pPr>
    </w:p>
    <w:p w:rsidR="00635855" w:rsidRDefault="00635855" w:rsidP="00635855">
      <w:pPr>
        <w:ind w:left="3969" w:hanging="15"/>
        <w:jc w:val="right"/>
        <w:rPr>
          <w:rStyle w:val="a4"/>
          <w:rFonts w:ascii="Times New Roman" w:hAnsi="Times New Roman" w:cs="Times New Roman"/>
          <w:b w:val="0"/>
          <w:sz w:val="26"/>
          <w:szCs w:val="26"/>
        </w:rPr>
      </w:pPr>
    </w:p>
    <w:p w:rsidR="00635855" w:rsidRPr="001221CC" w:rsidRDefault="00635855" w:rsidP="00635855">
      <w:pPr>
        <w:ind w:left="3969" w:hanging="15"/>
        <w:jc w:val="right"/>
        <w:rPr>
          <w:rFonts w:ascii="Times New Roman" w:hAnsi="Times New Roman" w:cs="Times New Roman"/>
          <w:sz w:val="26"/>
          <w:szCs w:val="26"/>
        </w:rPr>
      </w:pPr>
      <w:r w:rsidRPr="001221CC">
        <w:rPr>
          <w:rStyle w:val="a4"/>
          <w:rFonts w:ascii="Times New Roman" w:hAnsi="Times New Roman" w:cs="Times New Roman"/>
          <w:b w:val="0"/>
          <w:sz w:val="26"/>
          <w:szCs w:val="26"/>
        </w:rPr>
        <w:lastRenderedPageBreak/>
        <w:t xml:space="preserve">Приложение № 4 </w:t>
      </w:r>
      <w:r w:rsidRPr="001221CC">
        <w:rPr>
          <w:rStyle w:val="a4"/>
          <w:rFonts w:ascii="Times New Roman" w:hAnsi="Times New Roman" w:cs="Times New Roman"/>
          <w:b w:val="0"/>
          <w:sz w:val="26"/>
          <w:szCs w:val="26"/>
        </w:rPr>
        <w:br/>
        <w:t xml:space="preserve">к </w:t>
      </w:r>
      <w:r w:rsidRPr="001221CC">
        <w:rPr>
          <w:rStyle w:val="a5"/>
          <w:rFonts w:ascii="Times New Roman" w:hAnsi="Times New Roman" w:cs="Times New Roman"/>
          <w:sz w:val="26"/>
          <w:szCs w:val="26"/>
        </w:rPr>
        <w:t>Порядку</w:t>
      </w:r>
      <w:r w:rsidRPr="001221CC">
        <w:rPr>
          <w:rStyle w:val="a4"/>
          <w:rFonts w:ascii="Times New Roman" w:hAnsi="Times New Roman" w:cs="Times New Roman"/>
          <w:b w:val="0"/>
          <w:sz w:val="26"/>
          <w:szCs w:val="26"/>
        </w:rPr>
        <w:t xml:space="preserve"> </w:t>
      </w:r>
      <w:r w:rsidRPr="001221CC">
        <w:rPr>
          <w:rFonts w:ascii="Times New Roman" w:hAnsi="Times New Roman" w:cs="Times New Roman"/>
          <w:bCs/>
          <w:sz w:val="26"/>
          <w:szCs w:val="26"/>
        </w:rPr>
        <w:t xml:space="preserve">осуществления органом внутреннего муниципального финансового контроля  </w:t>
      </w:r>
      <w:r>
        <w:rPr>
          <w:rFonts w:ascii="Times New Roman" w:hAnsi="Times New Roman" w:cs="Times New Roman"/>
          <w:sz w:val="26"/>
          <w:szCs w:val="26"/>
        </w:rPr>
        <w:t>Коленовс</w:t>
      </w:r>
      <w:r w:rsidRPr="001221CC">
        <w:rPr>
          <w:rFonts w:ascii="Times New Roman" w:hAnsi="Times New Roman" w:cs="Times New Roman"/>
          <w:sz w:val="26"/>
          <w:szCs w:val="26"/>
        </w:rPr>
        <w:t>кого муниципального образования</w:t>
      </w:r>
      <w:r w:rsidRPr="001221CC">
        <w:rPr>
          <w:rFonts w:ascii="Times New Roman" w:hAnsi="Times New Roman" w:cs="Times New Roman"/>
          <w:bCs/>
          <w:sz w:val="26"/>
          <w:szCs w:val="26"/>
        </w:rPr>
        <w:t xml:space="preserve">  полномочий по внутреннему муниципальному финансовому контролю</w:t>
      </w:r>
    </w:p>
    <w:p w:rsidR="00635855" w:rsidRPr="001221CC" w:rsidRDefault="00635855" w:rsidP="00635855">
      <w:pPr>
        <w:jc w:val="right"/>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
        <w:gridCol w:w="420"/>
        <w:gridCol w:w="280"/>
        <w:gridCol w:w="1260"/>
        <w:gridCol w:w="280"/>
        <w:gridCol w:w="280"/>
        <w:gridCol w:w="420"/>
        <w:gridCol w:w="140"/>
        <w:gridCol w:w="140"/>
        <w:gridCol w:w="1120"/>
        <w:gridCol w:w="140"/>
        <w:gridCol w:w="280"/>
        <w:gridCol w:w="280"/>
        <w:gridCol w:w="560"/>
        <w:gridCol w:w="420"/>
        <w:gridCol w:w="840"/>
        <w:gridCol w:w="2800"/>
      </w:tblGrid>
      <w:tr w:rsidR="00635855" w:rsidRPr="001221CC" w:rsidTr="00A65642">
        <w:tc>
          <w:tcPr>
            <w:tcW w:w="9940" w:type="dxa"/>
            <w:gridSpan w:val="17"/>
            <w:tcBorders>
              <w:top w:val="nil"/>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9940" w:type="dxa"/>
            <w:gridSpan w:val="17"/>
            <w:tcBorders>
              <w:top w:val="single" w:sz="4" w:space="0" w:color="auto"/>
              <w:left w:val="nil"/>
              <w:bottom w:val="nil"/>
              <w:right w:val="nil"/>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(наименование органа муниципального финансового контроля)</w:t>
            </w:r>
          </w:p>
        </w:tc>
      </w:tr>
      <w:tr w:rsidR="00635855" w:rsidRPr="001221CC" w:rsidTr="00A65642">
        <w:tc>
          <w:tcPr>
            <w:tcW w:w="9940" w:type="dxa"/>
            <w:gridSpan w:val="17"/>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9940" w:type="dxa"/>
            <w:gridSpan w:val="17"/>
            <w:tcBorders>
              <w:top w:val="nil"/>
              <w:left w:val="nil"/>
              <w:bottom w:val="nil"/>
              <w:right w:val="nil"/>
            </w:tcBorders>
          </w:tcPr>
          <w:p w:rsidR="00635855" w:rsidRPr="001221CC" w:rsidRDefault="00635855" w:rsidP="00A65642">
            <w:pPr>
              <w:pStyle w:val="1"/>
              <w:rPr>
                <w:rFonts w:ascii="Times New Roman" w:eastAsia="Times New Roman" w:hAnsi="Times New Roman"/>
                <w:sz w:val="26"/>
                <w:szCs w:val="26"/>
              </w:rPr>
            </w:pPr>
            <w:r w:rsidRPr="001221CC">
              <w:rPr>
                <w:rFonts w:ascii="Times New Roman" w:eastAsia="Times New Roman" w:hAnsi="Times New Roman"/>
                <w:sz w:val="26"/>
                <w:szCs w:val="26"/>
              </w:rPr>
              <w:t xml:space="preserve">Представление </w:t>
            </w:r>
            <w:r w:rsidRPr="001221CC">
              <w:rPr>
                <w:rFonts w:ascii="Times New Roman" w:eastAsia="Times New Roman" w:hAnsi="Times New Roman"/>
                <w:sz w:val="26"/>
                <w:szCs w:val="26"/>
              </w:rPr>
              <w:br/>
              <w:t>об устранении выявленных нарушений по результатам осуществления внутреннего муниципального финансового контроля</w:t>
            </w:r>
          </w:p>
        </w:tc>
      </w:tr>
      <w:tr w:rsidR="00635855" w:rsidRPr="001221CC" w:rsidTr="00A65642">
        <w:tc>
          <w:tcPr>
            <w:tcW w:w="9940" w:type="dxa"/>
            <w:gridSpan w:val="17"/>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9940" w:type="dxa"/>
            <w:gridSpan w:val="17"/>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В порядке осуществления внутреннего муниципального финансового контроля мною,</w:t>
            </w:r>
          </w:p>
        </w:tc>
      </w:tr>
      <w:tr w:rsidR="00635855" w:rsidRPr="001221CC" w:rsidTr="00A65642">
        <w:tc>
          <w:tcPr>
            <w:tcW w:w="9940" w:type="dxa"/>
            <w:gridSpan w:val="17"/>
            <w:tcBorders>
              <w:top w:val="nil"/>
              <w:left w:val="nil"/>
              <w:bottom w:val="single" w:sz="4" w:space="0" w:color="auto"/>
              <w:right w:val="nil"/>
            </w:tcBorders>
          </w:tcPr>
          <w:p w:rsidR="00635855" w:rsidRPr="001221CC" w:rsidRDefault="00635855" w:rsidP="00A65642">
            <w:pPr>
              <w:pStyle w:val="a6"/>
              <w:jc w:val="right"/>
              <w:rPr>
                <w:rFonts w:ascii="Times New Roman" w:hAnsi="Times New Roman" w:cs="Times New Roman"/>
                <w:sz w:val="26"/>
                <w:szCs w:val="26"/>
              </w:rPr>
            </w:pPr>
            <w:r w:rsidRPr="001221CC">
              <w:rPr>
                <w:rFonts w:ascii="Times New Roman" w:hAnsi="Times New Roman" w:cs="Times New Roman"/>
                <w:sz w:val="26"/>
                <w:szCs w:val="26"/>
              </w:rPr>
              <w:t>,</w:t>
            </w:r>
          </w:p>
        </w:tc>
      </w:tr>
      <w:tr w:rsidR="00635855" w:rsidRPr="001221CC" w:rsidTr="00A65642">
        <w:tc>
          <w:tcPr>
            <w:tcW w:w="9940" w:type="dxa"/>
            <w:gridSpan w:val="17"/>
            <w:tcBorders>
              <w:top w:val="single" w:sz="4" w:space="0" w:color="auto"/>
              <w:left w:val="nil"/>
              <w:bottom w:val="nil"/>
              <w:right w:val="nil"/>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(Ф.И.О., уполномоченного должностного лица)</w:t>
            </w:r>
          </w:p>
        </w:tc>
      </w:tr>
      <w:tr w:rsidR="00635855" w:rsidRPr="001221CC" w:rsidTr="00A65642">
        <w:tc>
          <w:tcPr>
            <w:tcW w:w="9940" w:type="dxa"/>
            <w:gridSpan w:val="17"/>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проведена проверка соблюдения требований</w:t>
            </w:r>
          </w:p>
        </w:tc>
      </w:tr>
      <w:tr w:rsidR="00635855" w:rsidRPr="001221CC" w:rsidTr="00A65642">
        <w:tc>
          <w:tcPr>
            <w:tcW w:w="9940" w:type="dxa"/>
            <w:gridSpan w:val="17"/>
            <w:tcBorders>
              <w:top w:val="nil"/>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9940" w:type="dxa"/>
            <w:gridSpan w:val="17"/>
            <w:tcBorders>
              <w:top w:val="single" w:sz="4" w:space="0" w:color="auto"/>
              <w:left w:val="nil"/>
              <w:bottom w:val="nil"/>
              <w:right w:val="nil"/>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(указать нормативный правовой акт и (или) технические нормы)</w:t>
            </w:r>
          </w:p>
        </w:tc>
      </w:tr>
      <w:tr w:rsidR="00635855" w:rsidRPr="001221CC" w:rsidTr="00A65642">
        <w:tc>
          <w:tcPr>
            <w:tcW w:w="9940" w:type="dxa"/>
            <w:gridSpan w:val="17"/>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на объекте:</w:t>
            </w:r>
          </w:p>
        </w:tc>
      </w:tr>
      <w:tr w:rsidR="00635855" w:rsidRPr="001221CC" w:rsidTr="00A65642">
        <w:tc>
          <w:tcPr>
            <w:tcW w:w="9940" w:type="dxa"/>
            <w:gridSpan w:val="17"/>
            <w:tcBorders>
              <w:top w:val="nil"/>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9940" w:type="dxa"/>
            <w:gridSpan w:val="17"/>
            <w:tcBorders>
              <w:top w:val="single" w:sz="4" w:space="0" w:color="auto"/>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по адресу:</w:t>
            </w:r>
          </w:p>
        </w:tc>
      </w:tr>
      <w:tr w:rsidR="00635855" w:rsidRPr="001221CC" w:rsidTr="00A65642">
        <w:tc>
          <w:tcPr>
            <w:tcW w:w="9940" w:type="dxa"/>
            <w:gridSpan w:val="17"/>
            <w:tcBorders>
              <w:top w:val="nil"/>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9940" w:type="dxa"/>
            <w:gridSpan w:val="17"/>
            <w:tcBorders>
              <w:top w:val="single" w:sz="4" w:space="0" w:color="auto"/>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На объекте осуществляет деятельность</w:t>
            </w:r>
          </w:p>
        </w:tc>
      </w:tr>
      <w:tr w:rsidR="00635855" w:rsidRPr="001221CC" w:rsidTr="00A65642">
        <w:tc>
          <w:tcPr>
            <w:tcW w:w="5040" w:type="dxa"/>
            <w:gridSpan w:val="12"/>
            <w:tcBorders>
              <w:top w:val="nil"/>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c>
          <w:tcPr>
            <w:tcW w:w="4900" w:type="dxa"/>
            <w:gridSpan w:val="5"/>
            <w:tcBorders>
              <w:top w:val="single" w:sz="4" w:space="0" w:color="auto"/>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9940" w:type="dxa"/>
            <w:gridSpan w:val="17"/>
            <w:tcBorders>
              <w:top w:val="single" w:sz="4" w:space="0" w:color="auto"/>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В результате проверки выявлены следующие нарушения</w:t>
            </w:r>
          </w:p>
        </w:tc>
      </w:tr>
      <w:tr w:rsidR="00635855" w:rsidRPr="001221CC" w:rsidTr="00A65642">
        <w:tc>
          <w:tcPr>
            <w:tcW w:w="9940" w:type="dxa"/>
            <w:gridSpan w:val="17"/>
            <w:tcBorders>
              <w:top w:val="nil"/>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9940" w:type="dxa"/>
            <w:gridSpan w:val="17"/>
            <w:tcBorders>
              <w:top w:val="single" w:sz="4" w:space="0" w:color="auto"/>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9940" w:type="dxa"/>
            <w:gridSpan w:val="17"/>
            <w:tcBorders>
              <w:top w:val="single" w:sz="4" w:space="0" w:color="auto"/>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9940" w:type="dxa"/>
            <w:gridSpan w:val="17"/>
            <w:tcBorders>
              <w:top w:val="single" w:sz="4" w:space="0" w:color="auto"/>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Руководствуясь</w:t>
            </w:r>
          </w:p>
        </w:tc>
      </w:tr>
      <w:tr w:rsidR="00635855" w:rsidRPr="001221CC" w:rsidTr="00A65642">
        <w:tc>
          <w:tcPr>
            <w:tcW w:w="9940" w:type="dxa"/>
            <w:gridSpan w:val="17"/>
            <w:tcBorders>
              <w:top w:val="nil"/>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9940" w:type="dxa"/>
            <w:gridSpan w:val="17"/>
            <w:tcBorders>
              <w:top w:val="single" w:sz="4" w:space="0" w:color="auto"/>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9940" w:type="dxa"/>
            <w:gridSpan w:val="17"/>
            <w:tcBorders>
              <w:top w:val="single" w:sz="4" w:space="0" w:color="auto"/>
              <w:left w:val="nil"/>
              <w:bottom w:val="nil"/>
              <w:right w:val="nil"/>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(указать нормативный правовой акт)</w:t>
            </w:r>
          </w:p>
        </w:tc>
      </w:tr>
      <w:tr w:rsidR="00635855" w:rsidRPr="001221CC" w:rsidTr="00A65642">
        <w:tc>
          <w:tcPr>
            <w:tcW w:w="9940" w:type="dxa"/>
            <w:gridSpan w:val="17"/>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требую</w:t>
            </w:r>
          </w:p>
        </w:tc>
      </w:tr>
      <w:tr w:rsidR="00635855" w:rsidRPr="001221CC" w:rsidTr="00A65642">
        <w:tc>
          <w:tcPr>
            <w:tcW w:w="9940" w:type="dxa"/>
            <w:gridSpan w:val="17"/>
            <w:tcBorders>
              <w:top w:val="nil"/>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9940" w:type="dxa"/>
            <w:gridSpan w:val="17"/>
            <w:tcBorders>
              <w:top w:val="single" w:sz="4" w:space="0" w:color="auto"/>
              <w:left w:val="nil"/>
              <w:bottom w:val="nil"/>
              <w:right w:val="nil"/>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(наименование объекта контроля)</w:t>
            </w:r>
          </w:p>
        </w:tc>
      </w:tr>
      <w:tr w:rsidR="00635855" w:rsidRPr="001221CC" w:rsidTr="00A65642">
        <w:tc>
          <w:tcPr>
            <w:tcW w:w="9940" w:type="dxa"/>
            <w:gridSpan w:val="17"/>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принять меры по их устранению, а также устранению причин и условий таких</w:t>
            </w:r>
          </w:p>
        </w:tc>
      </w:tr>
      <w:tr w:rsidR="00635855" w:rsidRPr="001221CC" w:rsidTr="00A65642">
        <w:tc>
          <w:tcPr>
            <w:tcW w:w="2520" w:type="dxa"/>
            <w:gridSpan w:val="5"/>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нарушений в срок до</w:t>
            </w:r>
          </w:p>
        </w:tc>
        <w:tc>
          <w:tcPr>
            <w:tcW w:w="280" w:type="dxa"/>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w:t>
            </w:r>
          </w:p>
        </w:tc>
        <w:tc>
          <w:tcPr>
            <w:tcW w:w="420" w:type="dxa"/>
            <w:tcBorders>
              <w:top w:val="nil"/>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c>
          <w:tcPr>
            <w:tcW w:w="280" w:type="dxa"/>
            <w:gridSpan w:val="2"/>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w:t>
            </w:r>
          </w:p>
        </w:tc>
        <w:tc>
          <w:tcPr>
            <w:tcW w:w="1260" w:type="dxa"/>
            <w:gridSpan w:val="2"/>
            <w:tcBorders>
              <w:top w:val="nil"/>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c>
          <w:tcPr>
            <w:tcW w:w="560" w:type="dxa"/>
            <w:gridSpan w:val="2"/>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20</w:t>
            </w:r>
          </w:p>
        </w:tc>
        <w:tc>
          <w:tcPr>
            <w:tcW w:w="560" w:type="dxa"/>
            <w:tcBorders>
              <w:top w:val="nil"/>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c>
          <w:tcPr>
            <w:tcW w:w="1260" w:type="dxa"/>
            <w:gridSpan w:val="2"/>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года.</w:t>
            </w:r>
          </w:p>
        </w:tc>
        <w:tc>
          <w:tcPr>
            <w:tcW w:w="2800" w:type="dxa"/>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9940" w:type="dxa"/>
            <w:gridSpan w:val="17"/>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 xml:space="preserve">Информацию об исполнении представления с приложением документов, подтверждающих устранение нарушения, или ходатайство о продлении срока исполнения представления с указанием причин и принятых мер по устранению нарушения, подтверждаемых соответствующими документами и другими материалами, представить в администрацию </w:t>
            </w:r>
            <w:r>
              <w:rPr>
                <w:rFonts w:ascii="Times New Roman" w:hAnsi="Times New Roman" w:cs="Times New Roman"/>
                <w:sz w:val="26"/>
                <w:szCs w:val="26"/>
              </w:rPr>
              <w:t xml:space="preserve"> Коленовс</w:t>
            </w:r>
            <w:r w:rsidRPr="001221CC">
              <w:rPr>
                <w:rFonts w:ascii="Times New Roman" w:hAnsi="Times New Roman" w:cs="Times New Roman"/>
                <w:sz w:val="26"/>
                <w:szCs w:val="26"/>
              </w:rPr>
              <w:t>кого муниципального образования:</w:t>
            </w:r>
          </w:p>
        </w:tc>
      </w:tr>
      <w:tr w:rsidR="00635855" w:rsidRPr="001221CC" w:rsidTr="00A65642">
        <w:tc>
          <w:tcPr>
            <w:tcW w:w="9940" w:type="dxa"/>
            <w:gridSpan w:val="17"/>
            <w:tcBorders>
              <w:top w:val="nil"/>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9940" w:type="dxa"/>
            <w:gridSpan w:val="17"/>
            <w:tcBorders>
              <w:top w:val="single" w:sz="4" w:space="0" w:color="auto"/>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9940" w:type="dxa"/>
            <w:gridSpan w:val="17"/>
            <w:tcBorders>
              <w:top w:val="single" w:sz="4" w:space="0" w:color="auto"/>
              <w:left w:val="nil"/>
              <w:bottom w:val="nil"/>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5040" w:type="dxa"/>
            <w:gridSpan w:val="12"/>
            <w:tcBorders>
              <w:top w:val="nil"/>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c>
          <w:tcPr>
            <w:tcW w:w="1260" w:type="dxa"/>
            <w:gridSpan w:val="3"/>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p>
        </w:tc>
        <w:tc>
          <w:tcPr>
            <w:tcW w:w="3640" w:type="dxa"/>
            <w:gridSpan w:val="2"/>
            <w:tcBorders>
              <w:top w:val="nil"/>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5040" w:type="dxa"/>
            <w:gridSpan w:val="12"/>
            <w:tcBorders>
              <w:top w:val="single" w:sz="4" w:space="0" w:color="auto"/>
              <w:left w:val="nil"/>
              <w:bottom w:val="nil"/>
              <w:right w:val="nil"/>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(подпись ________________ спец. сектора финансового муниципального контроля)</w:t>
            </w:r>
          </w:p>
        </w:tc>
        <w:tc>
          <w:tcPr>
            <w:tcW w:w="1260" w:type="dxa"/>
            <w:gridSpan w:val="3"/>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p>
        </w:tc>
        <w:tc>
          <w:tcPr>
            <w:tcW w:w="3640" w:type="dxa"/>
            <w:gridSpan w:val="2"/>
            <w:tcBorders>
              <w:top w:val="single" w:sz="4" w:space="0" w:color="auto"/>
              <w:left w:val="nil"/>
              <w:bottom w:val="nil"/>
              <w:right w:val="nil"/>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(расшифровка подписи )</w:t>
            </w:r>
          </w:p>
        </w:tc>
      </w:tr>
      <w:tr w:rsidR="00635855" w:rsidRPr="001221CC" w:rsidTr="00A65642">
        <w:tc>
          <w:tcPr>
            <w:tcW w:w="9940" w:type="dxa"/>
            <w:gridSpan w:val="17"/>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9940" w:type="dxa"/>
            <w:gridSpan w:val="17"/>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Представление вручено:</w:t>
            </w:r>
          </w:p>
        </w:tc>
      </w:tr>
      <w:tr w:rsidR="00635855" w:rsidRPr="001221CC" w:rsidTr="00A65642">
        <w:tc>
          <w:tcPr>
            <w:tcW w:w="9940" w:type="dxa"/>
            <w:gridSpan w:val="17"/>
            <w:tcBorders>
              <w:top w:val="nil"/>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9940" w:type="dxa"/>
            <w:gridSpan w:val="17"/>
            <w:tcBorders>
              <w:top w:val="single" w:sz="4" w:space="0" w:color="auto"/>
              <w:left w:val="nil"/>
              <w:bottom w:val="nil"/>
              <w:right w:val="nil"/>
            </w:tcBorders>
          </w:tcPr>
          <w:p w:rsidR="00635855" w:rsidRPr="001221CC" w:rsidRDefault="00635855" w:rsidP="00A65642">
            <w:pPr>
              <w:pStyle w:val="a6"/>
              <w:jc w:val="center"/>
              <w:rPr>
                <w:rFonts w:ascii="Times New Roman" w:hAnsi="Times New Roman" w:cs="Times New Roman"/>
                <w:sz w:val="26"/>
                <w:szCs w:val="26"/>
              </w:rPr>
            </w:pPr>
            <w:r w:rsidRPr="001221CC">
              <w:rPr>
                <w:rFonts w:ascii="Times New Roman" w:hAnsi="Times New Roman" w:cs="Times New Roman"/>
                <w:sz w:val="26"/>
                <w:szCs w:val="26"/>
              </w:rPr>
              <w:t>(Ф.И.О. руководителя (уполномоченного лица) объекта контроля)</w:t>
            </w:r>
          </w:p>
        </w:tc>
      </w:tr>
      <w:tr w:rsidR="00635855" w:rsidRPr="001221CC" w:rsidTr="00A65642">
        <w:tc>
          <w:tcPr>
            <w:tcW w:w="9940" w:type="dxa"/>
            <w:gridSpan w:val="17"/>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p>
        </w:tc>
      </w:tr>
      <w:tr w:rsidR="00635855" w:rsidRPr="001221CC" w:rsidTr="00A65642">
        <w:tc>
          <w:tcPr>
            <w:tcW w:w="280" w:type="dxa"/>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w:t>
            </w:r>
          </w:p>
        </w:tc>
        <w:tc>
          <w:tcPr>
            <w:tcW w:w="420" w:type="dxa"/>
            <w:tcBorders>
              <w:top w:val="nil"/>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c>
          <w:tcPr>
            <w:tcW w:w="280" w:type="dxa"/>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w:t>
            </w:r>
          </w:p>
        </w:tc>
        <w:tc>
          <w:tcPr>
            <w:tcW w:w="1260" w:type="dxa"/>
            <w:tcBorders>
              <w:top w:val="nil"/>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c>
          <w:tcPr>
            <w:tcW w:w="560" w:type="dxa"/>
            <w:gridSpan w:val="2"/>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20</w:t>
            </w:r>
          </w:p>
        </w:tc>
        <w:tc>
          <w:tcPr>
            <w:tcW w:w="560" w:type="dxa"/>
            <w:gridSpan w:val="2"/>
            <w:tcBorders>
              <w:top w:val="nil"/>
              <w:left w:val="nil"/>
              <w:bottom w:val="single" w:sz="4" w:space="0" w:color="auto"/>
              <w:right w:val="nil"/>
            </w:tcBorders>
          </w:tcPr>
          <w:p w:rsidR="00635855" w:rsidRPr="001221CC" w:rsidRDefault="00635855" w:rsidP="00A65642">
            <w:pPr>
              <w:pStyle w:val="a6"/>
              <w:rPr>
                <w:rFonts w:ascii="Times New Roman" w:hAnsi="Times New Roman" w:cs="Times New Roman"/>
                <w:sz w:val="26"/>
                <w:szCs w:val="26"/>
              </w:rPr>
            </w:pPr>
          </w:p>
        </w:tc>
        <w:tc>
          <w:tcPr>
            <w:tcW w:w="1260" w:type="dxa"/>
            <w:gridSpan w:val="2"/>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r w:rsidRPr="001221CC">
              <w:rPr>
                <w:rFonts w:ascii="Times New Roman" w:hAnsi="Times New Roman" w:cs="Times New Roman"/>
                <w:sz w:val="26"/>
                <w:szCs w:val="26"/>
              </w:rPr>
              <w:t>года</w:t>
            </w:r>
          </w:p>
        </w:tc>
        <w:tc>
          <w:tcPr>
            <w:tcW w:w="5320" w:type="dxa"/>
            <w:gridSpan w:val="7"/>
            <w:tcBorders>
              <w:top w:val="nil"/>
              <w:left w:val="nil"/>
              <w:bottom w:val="nil"/>
              <w:right w:val="nil"/>
            </w:tcBorders>
          </w:tcPr>
          <w:p w:rsidR="00635855" w:rsidRPr="001221CC" w:rsidRDefault="00635855" w:rsidP="00A65642">
            <w:pPr>
              <w:pStyle w:val="a6"/>
              <w:rPr>
                <w:rFonts w:ascii="Times New Roman" w:hAnsi="Times New Roman" w:cs="Times New Roman"/>
                <w:sz w:val="26"/>
                <w:szCs w:val="26"/>
              </w:rPr>
            </w:pPr>
          </w:p>
        </w:tc>
      </w:tr>
    </w:tbl>
    <w:p w:rsidR="00635855" w:rsidRPr="001221CC" w:rsidRDefault="00635855" w:rsidP="00635855">
      <w:pPr>
        <w:rPr>
          <w:rFonts w:ascii="Times New Roman" w:hAnsi="Times New Roman" w:cs="Times New Roman"/>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1221CC" w:rsidRDefault="00635855" w:rsidP="00635855">
      <w:pPr>
        <w:ind w:left="3969" w:hanging="15"/>
        <w:rPr>
          <w:rStyle w:val="a4"/>
          <w:rFonts w:ascii="Times New Roman" w:hAnsi="Times New Roman" w:cs="Times New Roman"/>
          <w:b w:val="0"/>
          <w:sz w:val="26"/>
          <w:szCs w:val="26"/>
        </w:rPr>
      </w:pPr>
    </w:p>
    <w:p w:rsidR="00635855" w:rsidRPr="004033C0" w:rsidRDefault="00635855" w:rsidP="00635855">
      <w:pPr>
        <w:ind w:left="723" w:hanging="15"/>
        <w:jc w:val="right"/>
        <w:rPr>
          <w:rFonts w:ascii="Times New Roman" w:hAnsi="Times New Roman" w:cs="Times New Roman"/>
        </w:rPr>
      </w:pPr>
      <w:r w:rsidRPr="004033C0">
        <w:rPr>
          <w:rStyle w:val="a4"/>
          <w:rFonts w:ascii="Times New Roman" w:hAnsi="Times New Roman" w:cs="Times New Roman"/>
          <w:b w:val="0"/>
        </w:rPr>
        <w:lastRenderedPageBreak/>
        <w:t>Приложение № 5</w:t>
      </w:r>
      <w:r w:rsidRPr="004033C0">
        <w:rPr>
          <w:rStyle w:val="a4"/>
          <w:rFonts w:ascii="Times New Roman" w:hAnsi="Times New Roman" w:cs="Times New Roman"/>
          <w:b w:val="0"/>
        </w:rPr>
        <w:br/>
        <w:t xml:space="preserve">к </w:t>
      </w:r>
      <w:r w:rsidRPr="004033C0">
        <w:rPr>
          <w:rStyle w:val="a5"/>
          <w:rFonts w:ascii="Times New Roman" w:hAnsi="Times New Roman" w:cs="Times New Roman"/>
        </w:rPr>
        <w:t>Порядку</w:t>
      </w:r>
      <w:r w:rsidRPr="004033C0">
        <w:rPr>
          <w:rStyle w:val="a4"/>
          <w:rFonts w:ascii="Times New Roman" w:hAnsi="Times New Roman" w:cs="Times New Roman"/>
          <w:b w:val="0"/>
        </w:rPr>
        <w:t xml:space="preserve"> </w:t>
      </w:r>
      <w:r w:rsidRPr="004033C0">
        <w:rPr>
          <w:rFonts w:ascii="Times New Roman" w:hAnsi="Times New Roman" w:cs="Times New Roman"/>
          <w:bCs/>
        </w:rPr>
        <w:t xml:space="preserve">осуществления органом внутреннего муниципального финансового контроля  </w:t>
      </w:r>
      <w:r>
        <w:rPr>
          <w:rFonts w:ascii="Times New Roman" w:hAnsi="Times New Roman" w:cs="Times New Roman"/>
        </w:rPr>
        <w:t xml:space="preserve"> Коленовс</w:t>
      </w:r>
      <w:r w:rsidRPr="004033C0">
        <w:rPr>
          <w:rFonts w:ascii="Times New Roman" w:hAnsi="Times New Roman" w:cs="Times New Roman"/>
        </w:rPr>
        <w:t>кого муниципального образования</w:t>
      </w:r>
      <w:r w:rsidRPr="004033C0">
        <w:rPr>
          <w:rFonts w:ascii="Times New Roman" w:hAnsi="Times New Roman" w:cs="Times New Roman"/>
          <w:bCs/>
        </w:rPr>
        <w:t xml:space="preserve">  полномочий по внутреннему муниципальному финансовому контролю</w:t>
      </w:r>
    </w:p>
    <w:p w:rsidR="00635855" w:rsidRPr="004033C0" w:rsidRDefault="00635855" w:rsidP="00635855">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
        <w:gridCol w:w="420"/>
        <w:gridCol w:w="280"/>
        <w:gridCol w:w="140"/>
        <w:gridCol w:w="420"/>
        <w:gridCol w:w="560"/>
        <w:gridCol w:w="140"/>
        <w:gridCol w:w="560"/>
        <w:gridCol w:w="560"/>
        <w:gridCol w:w="1260"/>
        <w:gridCol w:w="420"/>
        <w:gridCol w:w="280"/>
        <w:gridCol w:w="980"/>
        <w:gridCol w:w="840"/>
        <w:gridCol w:w="280"/>
        <w:gridCol w:w="280"/>
        <w:gridCol w:w="236"/>
        <w:gridCol w:w="484"/>
        <w:gridCol w:w="560"/>
        <w:gridCol w:w="280"/>
        <w:gridCol w:w="521"/>
      </w:tblGrid>
      <w:tr w:rsidR="00635855" w:rsidRPr="004033C0" w:rsidTr="00A65642">
        <w:tc>
          <w:tcPr>
            <w:tcW w:w="9781" w:type="dxa"/>
            <w:gridSpan w:val="21"/>
            <w:tcBorders>
              <w:top w:val="nil"/>
              <w:left w:val="nil"/>
              <w:bottom w:val="single" w:sz="4" w:space="0" w:color="auto"/>
              <w:right w:val="nil"/>
            </w:tcBorders>
          </w:tcPr>
          <w:p w:rsidR="00635855" w:rsidRPr="004033C0" w:rsidRDefault="00635855" w:rsidP="00A65642">
            <w:pPr>
              <w:pStyle w:val="a6"/>
              <w:rPr>
                <w:rFonts w:ascii="Times New Roman" w:hAnsi="Times New Roman" w:cs="Times New Roman"/>
              </w:rPr>
            </w:pPr>
          </w:p>
        </w:tc>
      </w:tr>
      <w:tr w:rsidR="00635855" w:rsidRPr="004033C0" w:rsidTr="00A65642">
        <w:tc>
          <w:tcPr>
            <w:tcW w:w="9781" w:type="dxa"/>
            <w:gridSpan w:val="21"/>
            <w:tcBorders>
              <w:top w:val="single" w:sz="4" w:space="0" w:color="auto"/>
              <w:left w:val="nil"/>
              <w:bottom w:val="nil"/>
              <w:right w:val="nil"/>
            </w:tcBorders>
          </w:tcPr>
          <w:p w:rsidR="00635855" w:rsidRPr="004033C0" w:rsidRDefault="00635855" w:rsidP="00A65642">
            <w:pPr>
              <w:pStyle w:val="a6"/>
              <w:jc w:val="center"/>
              <w:rPr>
                <w:rFonts w:ascii="Times New Roman" w:hAnsi="Times New Roman" w:cs="Times New Roman"/>
              </w:rPr>
            </w:pPr>
            <w:r w:rsidRPr="004033C0">
              <w:rPr>
                <w:rFonts w:ascii="Times New Roman" w:hAnsi="Times New Roman" w:cs="Times New Roman"/>
              </w:rPr>
              <w:t>(наименование органа муниципального финансового контроля)</w:t>
            </w:r>
          </w:p>
        </w:tc>
      </w:tr>
      <w:tr w:rsidR="00635855" w:rsidRPr="004033C0" w:rsidTr="00A65642">
        <w:tc>
          <w:tcPr>
            <w:tcW w:w="9781" w:type="dxa"/>
            <w:gridSpan w:val="21"/>
            <w:tcBorders>
              <w:top w:val="nil"/>
              <w:left w:val="nil"/>
              <w:bottom w:val="nil"/>
              <w:right w:val="nil"/>
            </w:tcBorders>
          </w:tcPr>
          <w:p w:rsidR="00635855" w:rsidRPr="004033C0" w:rsidRDefault="00635855" w:rsidP="00A65642">
            <w:pPr>
              <w:pStyle w:val="a6"/>
              <w:rPr>
                <w:rFonts w:ascii="Times New Roman" w:hAnsi="Times New Roman" w:cs="Times New Roman"/>
              </w:rPr>
            </w:pPr>
          </w:p>
        </w:tc>
      </w:tr>
      <w:tr w:rsidR="00635855" w:rsidRPr="004033C0" w:rsidTr="00A65642">
        <w:tc>
          <w:tcPr>
            <w:tcW w:w="9781" w:type="dxa"/>
            <w:gridSpan w:val="21"/>
            <w:tcBorders>
              <w:top w:val="nil"/>
              <w:left w:val="nil"/>
              <w:bottom w:val="nil"/>
              <w:right w:val="nil"/>
            </w:tcBorders>
          </w:tcPr>
          <w:p w:rsidR="00635855" w:rsidRPr="004033C0" w:rsidRDefault="00635855" w:rsidP="00A65642">
            <w:pPr>
              <w:pStyle w:val="1"/>
              <w:rPr>
                <w:rFonts w:ascii="Times New Roman" w:eastAsia="Times New Roman" w:hAnsi="Times New Roman"/>
              </w:rPr>
            </w:pPr>
            <w:r w:rsidRPr="004033C0">
              <w:rPr>
                <w:rFonts w:ascii="Times New Roman" w:eastAsia="Times New Roman" w:hAnsi="Times New Roman"/>
              </w:rPr>
              <w:t xml:space="preserve">Предписание </w:t>
            </w:r>
            <w:r w:rsidRPr="004033C0">
              <w:rPr>
                <w:rFonts w:ascii="Times New Roman" w:eastAsia="Times New Roman" w:hAnsi="Times New Roman"/>
              </w:rPr>
              <w:br/>
              <w:t>об устранении выявленных нарушений по результатам осуществления внутреннего муниципального финансового контроля</w:t>
            </w:r>
          </w:p>
        </w:tc>
      </w:tr>
      <w:tr w:rsidR="00635855" w:rsidRPr="004033C0" w:rsidTr="00A65642">
        <w:tc>
          <w:tcPr>
            <w:tcW w:w="9781" w:type="dxa"/>
            <w:gridSpan w:val="21"/>
            <w:tcBorders>
              <w:top w:val="nil"/>
              <w:left w:val="nil"/>
              <w:bottom w:val="nil"/>
              <w:right w:val="nil"/>
            </w:tcBorders>
          </w:tcPr>
          <w:p w:rsidR="00635855" w:rsidRPr="004033C0" w:rsidRDefault="00635855" w:rsidP="00A65642">
            <w:pPr>
              <w:pStyle w:val="a6"/>
              <w:rPr>
                <w:rFonts w:ascii="Times New Roman" w:hAnsi="Times New Roman" w:cs="Times New Roman"/>
              </w:rPr>
            </w:pPr>
          </w:p>
        </w:tc>
      </w:tr>
      <w:tr w:rsidR="00635855" w:rsidRPr="004033C0" w:rsidTr="00A65642">
        <w:tc>
          <w:tcPr>
            <w:tcW w:w="9781" w:type="dxa"/>
            <w:gridSpan w:val="21"/>
            <w:tcBorders>
              <w:top w:val="nil"/>
              <w:left w:val="nil"/>
              <w:bottom w:val="nil"/>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В порядке осуществления внутреннего муниципального финансового контроля мною,</w:t>
            </w:r>
          </w:p>
        </w:tc>
      </w:tr>
      <w:tr w:rsidR="00635855" w:rsidRPr="004033C0" w:rsidTr="00A65642">
        <w:tc>
          <w:tcPr>
            <w:tcW w:w="9781" w:type="dxa"/>
            <w:gridSpan w:val="21"/>
            <w:tcBorders>
              <w:top w:val="nil"/>
              <w:left w:val="nil"/>
              <w:bottom w:val="single" w:sz="4" w:space="0" w:color="auto"/>
              <w:right w:val="nil"/>
            </w:tcBorders>
          </w:tcPr>
          <w:p w:rsidR="00635855" w:rsidRPr="004033C0" w:rsidRDefault="00635855" w:rsidP="00A65642">
            <w:pPr>
              <w:pStyle w:val="a6"/>
              <w:jc w:val="right"/>
              <w:rPr>
                <w:rFonts w:ascii="Times New Roman" w:hAnsi="Times New Roman" w:cs="Times New Roman"/>
              </w:rPr>
            </w:pPr>
            <w:r w:rsidRPr="004033C0">
              <w:rPr>
                <w:rFonts w:ascii="Times New Roman" w:hAnsi="Times New Roman" w:cs="Times New Roman"/>
              </w:rPr>
              <w:t>,</w:t>
            </w:r>
          </w:p>
        </w:tc>
      </w:tr>
      <w:tr w:rsidR="00635855" w:rsidRPr="004033C0" w:rsidTr="00A65642">
        <w:tc>
          <w:tcPr>
            <w:tcW w:w="9781" w:type="dxa"/>
            <w:gridSpan w:val="21"/>
            <w:tcBorders>
              <w:top w:val="single" w:sz="4" w:space="0" w:color="auto"/>
              <w:left w:val="nil"/>
              <w:bottom w:val="nil"/>
              <w:right w:val="nil"/>
            </w:tcBorders>
          </w:tcPr>
          <w:p w:rsidR="00635855" w:rsidRPr="004033C0" w:rsidRDefault="00635855" w:rsidP="00A65642">
            <w:pPr>
              <w:pStyle w:val="a6"/>
              <w:jc w:val="center"/>
              <w:rPr>
                <w:rFonts w:ascii="Times New Roman" w:hAnsi="Times New Roman" w:cs="Times New Roman"/>
              </w:rPr>
            </w:pPr>
            <w:r w:rsidRPr="004033C0">
              <w:rPr>
                <w:rFonts w:ascii="Times New Roman" w:hAnsi="Times New Roman" w:cs="Times New Roman"/>
              </w:rPr>
              <w:t>(Ф.И.О., уполномоченного должностного лица)</w:t>
            </w:r>
          </w:p>
        </w:tc>
      </w:tr>
      <w:tr w:rsidR="00635855" w:rsidRPr="004033C0" w:rsidTr="00A65642">
        <w:tc>
          <w:tcPr>
            <w:tcW w:w="9781" w:type="dxa"/>
            <w:gridSpan w:val="21"/>
            <w:tcBorders>
              <w:top w:val="nil"/>
              <w:left w:val="nil"/>
              <w:bottom w:val="nil"/>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проведена проверка соблюдения требований</w:t>
            </w:r>
          </w:p>
        </w:tc>
      </w:tr>
      <w:tr w:rsidR="00635855" w:rsidRPr="004033C0" w:rsidTr="00A65642">
        <w:tc>
          <w:tcPr>
            <w:tcW w:w="5320" w:type="dxa"/>
            <w:gridSpan w:val="12"/>
            <w:tcBorders>
              <w:top w:val="nil"/>
              <w:left w:val="nil"/>
              <w:bottom w:val="single" w:sz="4" w:space="0" w:color="auto"/>
              <w:right w:val="nil"/>
            </w:tcBorders>
          </w:tcPr>
          <w:p w:rsidR="00635855" w:rsidRPr="004033C0" w:rsidRDefault="00635855" w:rsidP="00A65642">
            <w:pPr>
              <w:pStyle w:val="a6"/>
              <w:rPr>
                <w:rFonts w:ascii="Times New Roman" w:hAnsi="Times New Roman" w:cs="Times New Roman"/>
              </w:rPr>
            </w:pPr>
          </w:p>
        </w:tc>
        <w:tc>
          <w:tcPr>
            <w:tcW w:w="4461" w:type="dxa"/>
            <w:gridSpan w:val="9"/>
            <w:tcBorders>
              <w:top w:val="single" w:sz="4" w:space="0" w:color="auto"/>
              <w:left w:val="nil"/>
              <w:bottom w:val="single" w:sz="4" w:space="0" w:color="auto"/>
              <w:right w:val="nil"/>
            </w:tcBorders>
          </w:tcPr>
          <w:p w:rsidR="00635855" w:rsidRPr="004033C0" w:rsidRDefault="00635855" w:rsidP="00A65642">
            <w:pPr>
              <w:pStyle w:val="a6"/>
              <w:rPr>
                <w:rFonts w:ascii="Times New Roman" w:hAnsi="Times New Roman" w:cs="Times New Roman"/>
              </w:rPr>
            </w:pPr>
          </w:p>
        </w:tc>
      </w:tr>
      <w:tr w:rsidR="00635855" w:rsidRPr="004033C0" w:rsidTr="00A65642">
        <w:tc>
          <w:tcPr>
            <w:tcW w:w="9781" w:type="dxa"/>
            <w:gridSpan w:val="21"/>
            <w:tcBorders>
              <w:top w:val="single" w:sz="4" w:space="0" w:color="auto"/>
              <w:left w:val="nil"/>
              <w:bottom w:val="nil"/>
              <w:right w:val="nil"/>
            </w:tcBorders>
          </w:tcPr>
          <w:p w:rsidR="00635855" w:rsidRPr="004033C0" w:rsidRDefault="00635855" w:rsidP="00A65642">
            <w:pPr>
              <w:pStyle w:val="a6"/>
              <w:jc w:val="center"/>
              <w:rPr>
                <w:rFonts w:ascii="Times New Roman" w:hAnsi="Times New Roman" w:cs="Times New Roman"/>
              </w:rPr>
            </w:pPr>
            <w:r w:rsidRPr="004033C0">
              <w:rPr>
                <w:rFonts w:ascii="Times New Roman" w:hAnsi="Times New Roman" w:cs="Times New Roman"/>
              </w:rPr>
              <w:t>(указать нормативный правовой акт и (или) технические нормы)</w:t>
            </w:r>
          </w:p>
        </w:tc>
      </w:tr>
      <w:tr w:rsidR="00635855" w:rsidRPr="004033C0" w:rsidTr="00A65642">
        <w:tc>
          <w:tcPr>
            <w:tcW w:w="1540" w:type="dxa"/>
            <w:gridSpan w:val="5"/>
            <w:tcBorders>
              <w:top w:val="nil"/>
              <w:left w:val="nil"/>
              <w:bottom w:val="nil"/>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на объекте:</w:t>
            </w:r>
          </w:p>
        </w:tc>
        <w:tc>
          <w:tcPr>
            <w:tcW w:w="8241" w:type="dxa"/>
            <w:gridSpan w:val="16"/>
            <w:tcBorders>
              <w:top w:val="nil"/>
              <w:left w:val="nil"/>
              <w:bottom w:val="single" w:sz="4" w:space="0" w:color="auto"/>
              <w:right w:val="nil"/>
            </w:tcBorders>
          </w:tcPr>
          <w:p w:rsidR="00635855" w:rsidRPr="004033C0" w:rsidRDefault="00635855" w:rsidP="00A65642">
            <w:pPr>
              <w:pStyle w:val="a6"/>
              <w:rPr>
                <w:rFonts w:ascii="Times New Roman" w:hAnsi="Times New Roman" w:cs="Times New Roman"/>
              </w:rPr>
            </w:pPr>
          </w:p>
        </w:tc>
      </w:tr>
      <w:tr w:rsidR="00635855" w:rsidRPr="004033C0" w:rsidTr="00A65642">
        <w:tc>
          <w:tcPr>
            <w:tcW w:w="1540" w:type="dxa"/>
            <w:gridSpan w:val="5"/>
            <w:tcBorders>
              <w:top w:val="nil"/>
              <w:left w:val="nil"/>
              <w:bottom w:val="nil"/>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по адресу:</w:t>
            </w:r>
          </w:p>
        </w:tc>
        <w:tc>
          <w:tcPr>
            <w:tcW w:w="8241" w:type="dxa"/>
            <w:gridSpan w:val="16"/>
            <w:tcBorders>
              <w:top w:val="single" w:sz="4" w:space="0" w:color="auto"/>
              <w:left w:val="nil"/>
              <w:bottom w:val="single" w:sz="4" w:space="0" w:color="auto"/>
              <w:right w:val="nil"/>
            </w:tcBorders>
          </w:tcPr>
          <w:p w:rsidR="00635855" w:rsidRPr="004033C0" w:rsidRDefault="00635855" w:rsidP="00A65642">
            <w:pPr>
              <w:pStyle w:val="a6"/>
              <w:rPr>
                <w:rFonts w:ascii="Times New Roman" w:hAnsi="Times New Roman" w:cs="Times New Roman"/>
              </w:rPr>
            </w:pPr>
          </w:p>
        </w:tc>
      </w:tr>
      <w:tr w:rsidR="00635855" w:rsidRPr="004033C0" w:rsidTr="00A65642">
        <w:tc>
          <w:tcPr>
            <w:tcW w:w="5040" w:type="dxa"/>
            <w:gridSpan w:val="11"/>
            <w:tcBorders>
              <w:top w:val="single" w:sz="4" w:space="0" w:color="auto"/>
              <w:left w:val="nil"/>
              <w:bottom w:val="nil"/>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На объекте осуществляет деятельность</w:t>
            </w:r>
          </w:p>
        </w:tc>
        <w:tc>
          <w:tcPr>
            <w:tcW w:w="4741" w:type="dxa"/>
            <w:gridSpan w:val="10"/>
            <w:tcBorders>
              <w:top w:val="single" w:sz="4" w:space="0" w:color="auto"/>
              <w:left w:val="nil"/>
              <w:bottom w:val="single" w:sz="4" w:space="0" w:color="auto"/>
              <w:right w:val="nil"/>
            </w:tcBorders>
          </w:tcPr>
          <w:p w:rsidR="00635855" w:rsidRPr="004033C0" w:rsidRDefault="00635855" w:rsidP="00A65642">
            <w:pPr>
              <w:pStyle w:val="a6"/>
              <w:rPr>
                <w:rFonts w:ascii="Times New Roman" w:hAnsi="Times New Roman" w:cs="Times New Roman"/>
              </w:rPr>
            </w:pPr>
          </w:p>
        </w:tc>
      </w:tr>
      <w:tr w:rsidR="00635855" w:rsidRPr="004033C0" w:rsidTr="00A65642">
        <w:tc>
          <w:tcPr>
            <w:tcW w:w="9781" w:type="dxa"/>
            <w:gridSpan w:val="21"/>
            <w:tcBorders>
              <w:top w:val="nil"/>
              <w:left w:val="nil"/>
              <w:bottom w:val="nil"/>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В результате проверки выявлены следующие нарушения</w:t>
            </w:r>
          </w:p>
        </w:tc>
      </w:tr>
      <w:tr w:rsidR="00635855" w:rsidRPr="004033C0" w:rsidTr="00A65642">
        <w:tc>
          <w:tcPr>
            <w:tcW w:w="9781" w:type="dxa"/>
            <w:gridSpan w:val="21"/>
            <w:tcBorders>
              <w:top w:val="nil"/>
              <w:left w:val="nil"/>
              <w:bottom w:val="single" w:sz="4" w:space="0" w:color="auto"/>
              <w:right w:val="nil"/>
            </w:tcBorders>
          </w:tcPr>
          <w:p w:rsidR="00635855" w:rsidRPr="004033C0" w:rsidRDefault="00635855" w:rsidP="00A65642">
            <w:pPr>
              <w:pStyle w:val="a6"/>
              <w:rPr>
                <w:rFonts w:ascii="Times New Roman" w:hAnsi="Times New Roman" w:cs="Times New Roman"/>
              </w:rPr>
            </w:pPr>
          </w:p>
        </w:tc>
      </w:tr>
      <w:tr w:rsidR="00635855" w:rsidRPr="004033C0" w:rsidTr="00A65642">
        <w:tc>
          <w:tcPr>
            <w:tcW w:w="9781" w:type="dxa"/>
            <w:gridSpan w:val="21"/>
            <w:tcBorders>
              <w:top w:val="single" w:sz="4" w:space="0" w:color="auto"/>
              <w:left w:val="nil"/>
              <w:bottom w:val="single" w:sz="4" w:space="0" w:color="auto"/>
              <w:right w:val="nil"/>
            </w:tcBorders>
          </w:tcPr>
          <w:p w:rsidR="00635855" w:rsidRPr="004033C0" w:rsidRDefault="00635855" w:rsidP="00A65642">
            <w:pPr>
              <w:pStyle w:val="a6"/>
              <w:rPr>
                <w:rFonts w:ascii="Times New Roman" w:hAnsi="Times New Roman" w:cs="Times New Roman"/>
              </w:rPr>
            </w:pPr>
          </w:p>
        </w:tc>
      </w:tr>
      <w:tr w:rsidR="00635855" w:rsidRPr="004033C0" w:rsidTr="00A65642">
        <w:tc>
          <w:tcPr>
            <w:tcW w:w="9781" w:type="dxa"/>
            <w:gridSpan w:val="21"/>
            <w:tcBorders>
              <w:top w:val="single" w:sz="4" w:space="0" w:color="auto"/>
              <w:left w:val="nil"/>
              <w:bottom w:val="nil"/>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Руководствуясь</w:t>
            </w:r>
          </w:p>
        </w:tc>
      </w:tr>
      <w:tr w:rsidR="00635855" w:rsidRPr="004033C0" w:rsidTr="00A65642">
        <w:tc>
          <w:tcPr>
            <w:tcW w:w="2100" w:type="dxa"/>
            <w:gridSpan w:val="6"/>
            <w:tcBorders>
              <w:top w:val="nil"/>
              <w:left w:val="nil"/>
              <w:bottom w:val="single" w:sz="4" w:space="0" w:color="auto"/>
              <w:right w:val="nil"/>
            </w:tcBorders>
          </w:tcPr>
          <w:p w:rsidR="00635855" w:rsidRPr="004033C0" w:rsidRDefault="00635855" w:rsidP="00A65642">
            <w:pPr>
              <w:pStyle w:val="a6"/>
              <w:rPr>
                <w:rFonts w:ascii="Times New Roman" w:hAnsi="Times New Roman" w:cs="Times New Roman"/>
              </w:rPr>
            </w:pPr>
          </w:p>
        </w:tc>
        <w:tc>
          <w:tcPr>
            <w:tcW w:w="7681" w:type="dxa"/>
            <w:gridSpan w:val="15"/>
            <w:tcBorders>
              <w:top w:val="single" w:sz="4" w:space="0" w:color="auto"/>
              <w:left w:val="nil"/>
              <w:bottom w:val="single" w:sz="4" w:space="0" w:color="auto"/>
              <w:right w:val="nil"/>
            </w:tcBorders>
          </w:tcPr>
          <w:p w:rsidR="00635855" w:rsidRPr="004033C0" w:rsidRDefault="00635855" w:rsidP="00A65642">
            <w:pPr>
              <w:pStyle w:val="a6"/>
              <w:rPr>
                <w:rFonts w:ascii="Times New Roman" w:hAnsi="Times New Roman" w:cs="Times New Roman"/>
              </w:rPr>
            </w:pPr>
          </w:p>
        </w:tc>
      </w:tr>
      <w:tr w:rsidR="00635855" w:rsidRPr="004033C0" w:rsidTr="00A65642">
        <w:tc>
          <w:tcPr>
            <w:tcW w:w="9781" w:type="dxa"/>
            <w:gridSpan w:val="21"/>
            <w:tcBorders>
              <w:top w:val="single" w:sz="4" w:space="0" w:color="auto"/>
              <w:left w:val="nil"/>
              <w:bottom w:val="nil"/>
              <w:right w:val="nil"/>
            </w:tcBorders>
          </w:tcPr>
          <w:p w:rsidR="00635855" w:rsidRPr="004033C0" w:rsidRDefault="00635855" w:rsidP="00A65642">
            <w:pPr>
              <w:pStyle w:val="a6"/>
              <w:jc w:val="center"/>
              <w:rPr>
                <w:rFonts w:ascii="Times New Roman" w:hAnsi="Times New Roman" w:cs="Times New Roman"/>
              </w:rPr>
            </w:pPr>
            <w:r w:rsidRPr="004033C0">
              <w:rPr>
                <w:rFonts w:ascii="Times New Roman" w:hAnsi="Times New Roman" w:cs="Times New Roman"/>
              </w:rPr>
              <w:t>(указать нормативный правовой акт)</w:t>
            </w:r>
          </w:p>
        </w:tc>
      </w:tr>
      <w:tr w:rsidR="00635855" w:rsidRPr="004033C0" w:rsidTr="00A65642">
        <w:tc>
          <w:tcPr>
            <w:tcW w:w="1120" w:type="dxa"/>
            <w:gridSpan w:val="4"/>
            <w:tcBorders>
              <w:top w:val="nil"/>
              <w:left w:val="nil"/>
              <w:bottom w:val="nil"/>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требую</w:t>
            </w:r>
          </w:p>
        </w:tc>
        <w:tc>
          <w:tcPr>
            <w:tcW w:w="8661" w:type="dxa"/>
            <w:gridSpan w:val="17"/>
            <w:tcBorders>
              <w:top w:val="nil"/>
              <w:left w:val="nil"/>
              <w:bottom w:val="single" w:sz="4" w:space="0" w:color="auto"/>
              <w:right w:val="nil"/>
            </w:tcBorders>
          </w:tcPr>
          <w:p w:rsidR="00635855" w:rsidRPr="004033C0" w:rsidRDefault="00635855" w:rsidP="00A65642">
            <w:pPr>
              <w:pStyle w:val="a6"/>
              <w:rPr>
                <w:rFonts w:ascii="Times New Roman" w:hAnsi="Times New Roman" w:cs="Times New Roman"/>
              </w:rPr>
            </w:pPr>
          </w:p>
        </w:tc>
      </w:tr>
      <w:tr w:rsidR="00635855" w:rsidRPr="004033C0" w:rsidTr="00A65642">
        <w:tc>
          <w:tcPr>
            <w:tcW w:w="9781" w:type="dxa"/>
            <w:gridSpan w:val="21"/>
            <w:tcBorders>
              <w:top w:val="nil"/>
              <w:left w:val="nil"/>
              <w:bottom w:val="nil"/>
              <w:right w:val="nil"/>
            </w:tcBorders>
          </w:tcPr>
          <w:p w:rsidR="00635855" w:rsidRPr="004033C0" w:rsidRDefault="00635855" w:rsidP="00A65642">
            <w:pPr>
              <w:pStyle w:val="a6"/>
              <w:jc w:val="center"/>
              <w:rPr>
                <w:rFonts w:ascii="Times New Roman" w:hAnsi="Times New Roman" w:cs="Times New Roman"/>
              </w:rPr>
            </w:pPr>
            <w:r w:rsidRPr="004033C0">
              <w:rPr>
                <w:rFonts w:ascii="Times New Roman" w:hAnsi="Times New Roman" w:cs="Times New Roman"/>
              </w:rPr>
              <w:t>(Ф.И.О., ответственного должностного лица объекта контроля)</w:t>
            </w:r>
          </w:p>
        </w:tc>
      </w:tr>
      <w:tr w:rsidR="00635855" w:rsidRPr="004033C0" w:rsidTr="00A65642">
        <w:tc>
          <w:tcPr>
            <w:tcW w:w="9781" w:type="dxa"/>
            <w:gridSpan w:val="21"/>
            <w:tcBorders>
              <w:top w:val="nil"/>
              <w:left w:val="nil"/>
              <w:bottom w:val="nil"/>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устранить выявленные нарушения и (или) возместить причиненный такими</w:t>
            </w:r>
          </w:p>
        </w:tc>
      </w:tr>
      <w:tr w:rsidR="00635855" w:rsidRPr="004033C0" w:rsidTr="00A65642">
        <w:trPr>
          <w:trHeight w:val="441"/>
        </w:trPr>
        <w:tc>
          <w:tcPr>
            <w:tcW w:w="7140" w:type="dxa"/>
            <w:gridSpan w:val="14"/>
            <w:tcBorders>
              <w:top w:val="nil"/>
              <w:left w:val="nil"/>
              <w:bottom w:val="nil"/>
              <w:right w:val="nil"/>
            </w:tcBorders>
          </w:tcPr>
          <w:p w:rsidR="00635855" w:rsidRPr="004033C0" w:rsidRDefault="00635855" w:rsidP="00A65642">
            <w:pPr>
              <w:pStyle w:val="a6"/>
              <w:tabs>
                <w:tab w:val="right" w:pos="6924"/>
              </w:tabs>
              <w:rPr>
                <w:rFonts w:ascii="Times New Roman" w:hAnsi="Times New Roman" w:cs="Times New Roman"/>
              </w:rPr>
            </w:pPr>
            <w:r w:rsidRPr="004033C0">
              <w:rPr>
                <w:rFonts w:ascii="Times New Roman" w:hAnsi="Times New Roman" w:cs="Times New Roman"/>
              </w:rPr>
              <w:t>нарушениями ущерб поселению в срок до</w:t>
            </w:r>
            <w:r w:rsidRPr="004033C0">
              <w:rPr>
                <w:rFonts w:ascii="Times New Roman" w:hAnsi="Times New Roman" w:cs="Times New Roman"/>
              </w:rPr>
              <w:tab/>
            </w:r>
          </w:p>
        </w:tc>
        <w:tc>
          <w:tcPr>
            <w:tcW w:w="280" w:type="dxa"/>
            <w:tcBorders>
              <w:top w:val="nil"/>
              <w:left w:val="nil"/>
              <w:bottom w:val="nil"/>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w:t>
            </w:r>
          </w:p>
        </w:tc>
        <w:tc>
          <w:tcPr>
            <w:tcW w:w="280" w:type="dxa"/>
            <w:tcBorders>
              <w:top w:val="nil"/>
              <w:left w:val="nil"/>
              <w:bottom w:val="single" w:sz="4" w:space="0" w:color="auto"/>
              <w:right w:val="nil"/>
            </w:tcBorders>
          </w:tcPr>
          <w:p w:rsidR="00635855" w:rsidRPr="004033C0" w:rsidRDefault="00635855" w:rsidP="00A65642">
            <w:pPr>
              <w:pStyle w:val="a6"/>
              <w:rPr>
                <w:rFonts w:ascii="Times New Roman" w:hAnsi="Times New Roman" w:cs="Times New Roman"/>
              </w:rPr>
            </w:pPr>
          </w:p>
        </w:tc>
        <w:tc>
          <w:tcPr>
            <w:tcW w:w="236" w:type="dxa"/>
            <w:tcBorders>
              <w:top w:val="nil"/>
              <w:left w:val="nil"/>
              <w:bottom w:val="nil"/>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w:t>
            </w:r>
          </w:p>
        </w:tc>
        <w:tc>
          <w:tcPr>
            <w:tcW w:w="484" w:type="dxa"/>
            <w:tcBorders>
              <w:top w:val="nil"/>
              <w:left w:val="nil"/>
              <w:bottom w:val="single" w:sz="4" w:space="0" w:color="auto"/>
              <w:right w:val="nil"/>
            </w:tcBorders>
          </w:tcPr>
          <w:p w:rsidR="00635855" w:rsidRPr="004033C0" w:rsidRDefault="00635855" w:rsidP="00A65642">
            <w:pPr>
              <w:pStyle w:val="a6"/>
              <w:rPr>
                <w:rFonts w:ascii="Times New Roman" w:hAnsi="Times New Roman" w:cs="Times New Roman"/>
              </w:rPr>
            </w:pPr>
          </w:p>
        </w:tc>
        <w:tc>
          <w:tcPr>
            <w:tcW w:w="560" w:type="dxa"/>
            <w:tcBorders>
              <w:top w:val="nil"/>
              <w:left w:val="nil"/>
              <w:bottom w:val="nil"/>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20</w:t>
            </w:r>
          </w:p>
        </w:tc>
        <w:tc>
          <w:tcPr>
            <w:tcW w:w="280" w:type="dxa"/>
            <w:tcBorders>
              <w:top w:val="nil"/>
              <w:left w:val="nil"/>
              <w:bottom w:val="single" w:sz="4" w:space="0" w:color="auto"/>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г</w:t>
            </w:r>
          </w:p>
        </w:tc>
        <w:tc>
          <w:tcPr>
            <w:tcW w:w="521" w:type="dxa"/>
            <w:tcBorders>
              <w:top w:val="nil"/>
              <w:left w:val="nil"/>
              <w:bottom w:val="nil"/>
              <w:right w:val="nil"/>
            </w:tcBorders>
          </w:tcPr>
          <w:p w:rsidR="00635855" w:rsidRPr="004033C0" w:rsidRDefault="00635855" w:rsidP="00A65642">
            <w:pPr>
              <w:pStyle w:val="a6"/>
              <w:rPr>
                <w:rFonts w:ascii="Times New Roman" w:hAnsi="Times New Roman" w:cs="Times New Roman"/>
              </w:rPr>
            </w:pPr>
          </w:p>
        </w:tc>
      </w:tr>
      <w:tr w:rsidR="00635855" w:rsidRPr="004033C0" w:rsidTr="00A65642">
        <w:tc>
          <w:tcPr>
            <w:tcW w:w="9781" w:type="dxa"/>
            <w:gridSpan w:val="21"/>
            <w:tcBorders>
              <w:top w:val="nil"/>
              <w:left w:val="nil"/>
              <w:bottom w:val="nil"/>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Информацию об исполнении предписания с приложением документов, подтверждающих устранение нарушения, или ходатайство о продлении срока исполнения предписания с указанием причин и принятых мер по устранению нарушения, подтверждаемых соответствующими документами и другими материалами, представить в Сектор финансового контроля по адресу:</w:t>
            </w:r>
          </w:p>
        </w:tc>
      </w:tr>
      <w:tr w:rsidR="00635855" w:rsidRPr="004033C0" w:rsidTr="00A65642">
        <w:tc>
          <w:tcPr>
            <w:tcW w:w="9781" w:type="dxa"/>
            <w:gridSpan w:val="21"/>
            <w:tcBorders>
              <w:top w:val="nil"/>
              <w:left w:val="nil"/>
              <w:bottom w:val="single" w:sz="4" w:space="0" w:color="auto"/>
              <w:right w:val="nil"/>
            </w:tcBorders>
          </w:tcPr>
          <w:p w:rsidR="00635855" w:rsidRPr="004033C0" w:rsidRDefault="00635855" w:rsidP="00A65642">
            <w:pPr>
              <w:pStyle w:val="a6"/>
              <w:rPr>
                <w:rFonts w:ascii="Times New Roman" w:hAnsi="Times New Roman" w:cs="Times New Roman"/>
              </w:rPr>
            </w:pPr>
          </w:p>
        </w:tc>
      </w:tr>
      <w:tr w:rsidR="00635855" w:rsidRPr="004033C0" w:rsidTr="00A65642">
        <w:tc>
          <w:tcPr>
            <w:tcW w:w="9781" w:type="dxa"/>
            <w:gridSpan w:val="21"/>
            <w:tcBorders>
              <w:top w:val="single" w:sz="4" w:space="0" w:color="auto"/>
              <w:left w:val="nil"/>
              <w:bottom w:val="nil"/>
              <w:right w:val="nil"/>
            </w:tcBorders>
          </w:tcPr>
          <w:p w:rsidR="00635855" w:rsidRPr="004033C0" w:rsidRDefault="00635855" w:rsidP="00A65642">
            <w:pPr>
              <w:pStyle w:val="a6"/>
              <w:rPr>
                <w:rFonts w:ascii="Times New Roman" w:hAnsi="Times New Roman" w:cs="Times New Roman"/>
              </w:rPr>
            </w:pPr>
          </w:p>
        </w:tc>
      </w:tr>
      <w:tr w:rsidR="00635855" w:rsidRPr="004033C0" w:rsidTr="00A65642">
        <w:tc>
          <w:tcPr>
            <w:tcW w:w="5040" w:type="dxa"/>
            <w:gridSpan w:val="11"/>
            <w:tcBorders>
              <w:top w:val="nil"/>
              <w:left w:val="nil"/>
              <w:bottom w:val="single" w:sz="4" w:space="0" w:color="auto"/>
              <w:right w:val="nil"/>
            </w:tcBorders>
          </w:tcPr>
          <w:p w:rsidR="00635855" w:rsidRPr="004033C0" w:rsidRDefault="00635855" w:rsidP="00A65642">
            <w:pPr>
              <w:pStyle w:val="a6"/>
              <w:rPr>
                <w:rFonts w:ascii="Times New Roman" w:hAnsi="Times New Roman" w:cs="Times New Roman"/>
              </w:rPr>
            </w:pPr>
          </w:p>
        </w:tc>
        <w:tc>
          <w:tcPr>
            <w:tcW w:w="1260" w:type="dxa"/>
            <w:gridSpan w:val="2"/>
            <w:tcBorders>
              <w:top w:val="nil"/>
              <w:left w:val="nil"/>
              <w:bottom w:val="nil"/>
              <w:right w:val="nil"/>
            </w:tcBorders>
          </w:tcPr>
          <w:p w:rsidR="00635855" w:rsidRPr="004033C0" w:rsidRDefault="00635855" w:rsidP="00A65642">
            <w:pPr>
              <w:pStyle w:val="a6"/>
              <w:rPr>
                <w:rFonts w:ascii="Times New Roman" w:hAnsi="Times New Roman" w:cs="Times New Roman"/>
              </w:rPr>
            </w:pPr>
          </w:p>
        </w:tc>
        <w:tc>
          <w:tcPr>
            <w:tcW w:w="3481" w:type="dxa"/>
            <w:gridSpan w:val="8"/>
            <w:tcBorders>
              <w:top w:val="nil"/>
              <w:left w:val="nil"/>
              <w:bottom w:val="single" w:sz="4" w:space="0" w:color="auto"/>
              <w:right w:val="nil"/>
            </w:tcBorders>
          </w:tcPr>
          <w:p w:rsidR="00635855" w:rsidRPr="004033C0" w:rsidRDefault="00635855" w:rsidP="00A65642">
            <w:pPr>
              <w:pStyle w:val="a6"/>
              <w:rPr>
                <w:rFonts w:ascii="Times New Roman" w:hAnsi="Times New Roman" w:cs="Times New Roman"/>
              </w:rPr>
            </w:pPr>
          </w:p>
        </w:tc>
      </w:tr>
      <w:tr w:rsidR="00635855" w:rsidRPr="004033C0" w:rsidTr="00A65642">
        <w:tc>
          <w:tcPr>
            <w:tcW w:w="5040" w:type="dxa"/>
            <w:gridSpan w:val="11"/>
            <w:tcBorders>
              <w:top w:val="single" w:sz="4" w:space="0" w:color="auto"/>
              <w:left w:val="nil"/>
              <w:bottom w:val="nil"/>
              <w:right w:val="nil"/>
            </w:tcBorders>
          </w:tcPr>
          <w:p w:rsidR="00635855" w:rsidRPr="004033C0" w:rsidRDefault="00635855" w:rsidP="00A65642">
            <w:pPr>
              <w:pStyle w:val="a6"/>
              <w:jc w:val="center"/>
              <w:rPr>
                <w:rFonts w:ascii="Times New Roman" w:hAnsi="Times New Roman" w:cs="Times New Roman"/>
              </w:rPr>
            </w:pPr>
            <w:r w:rsidRPr="004033C0">
              <w:rPr>
                <w:rFonts w:ascii="Times New Roman" w:hAnsi="Times New Roman" w:cs="Times New Roman"/>
              </w:rPr>
              <w:t>(подпись главного/ведущего спец. сектора финансового муниципального контроля)</w:t>
            </w:r>
          </w:p>
        </w:tc>
        <w:tc>
          <w:tcPr>
            <w:tcW w:w="1260" w:type="dxa"/>
            <w:gridSpan w:val="2"/>
            <w:tcBorders>
              <w:top w:val="nil"/>
              <w:left w:val="nil"/>
              <w:bottom w:val="nil"/>
              <w:right w:val="nil"/>
            </w:tcBorders>
          </w:tcPr>
          <w:p w:rsidR="00635855" w:rsidRPr="004033C0" w:rsidRDefault="00635855" w:rsidP="00A65642">
            <w:pPr>
              <w:pStyle w:val="a6"/>
              <w:rPr>
                <w:rFonts w:ascii="Times New Roman" w:hAnsi="Times New Roman" w:cs="Times New Roman"/>
              </w:rPr>
            </w:pPr>
          </w:p>
        </w:tc>
        <w:tc>
          <w:tcPr>
            <w:tcW w:w="3481" w:type="dxa"/>
            <w:gridSpan w:val="8"/>
            <w:tcBorders>
              <w:top w:val="single" w:sz="4" w:space="0" w:color="auto"/>
              <w:left w:val="nil"/>
              <w:bottom w:val="nil"/>
              <w:right w:val="nil"/>
            </w:tcBorders>
          </w:tcPr>
          <w:p w:rsidR="00635855" w:rsidRPr="004033C0" w:rsidRDefault="00635855" w:rsidP="00A65642">
            <w:pPr>
              <w:pStyle w:val="a6"/>
              <w:jc w:val="center"/>
              <w:rPr>
                <w:rFonts w:ascii="Times New Roman" w:hAnsi="Times New Roman" w:cs="Times New Roman"/>
              </w:rPr>
            </w:pPr>
            <w:r w:rsidRPr="004033C0">
              <w:rPr>
                <w:rFonts w:ascii="Times New Roman" w:hAnsi="Times New Roman" w:cs="Times New Roman"/>
              </w:rPr>
              <w:t>(расшифровка подписи )</w:t>
            </w:r>
          </w:p>
        </w:tc>
      </w:tr>
      <w:tr w:rsidR="00635855" w:rsidRPr="004033C0" w:rsidTr="00A65642">
        <w:tc>
          <w:tcPr>
            <w:tcW w:w="9781" w:type="dxa"/>
            <w:gridSpan w:val="21"/>
            <w:tcBorders>
              <w:top w:val="nil"/>
              <w:left w:val="nil"/>
              <w:bottom w:val="nil"/>
              <w:right w:val="nil"/>
            </w:tcBorders>
          </w:tcPr>
          <w:p w:rsidR="00635855" w:rsidRPr="004033C0" w:rsidRDefault="00635855" w:rsidP="00A65642">
            <w:pPr>
              <w:pStyle w:val="a6"/>
              <w:rPr>
                <w:rFonts w:ascii="Times New Roman" w:hAnsi="Times New Roman" w:cs="Times New Roman"/>
              </w:rPr>
            </w:pPr>
          </w:p>
        </w:tc>
      </w:tr>
      <w:tr w:rsidR="00635855" w:rsidRPr="004033C0" w:rsidTr="00A65642">
        <w:tc>
          <w:tcPr>
            <w:tcW w:w="9781" w:type="dxa"/>
            <w:gridSpan w:val="21"/>
            <w:tcBorders>
              <w:top w:val="nil"/>
              <w:left w:val="nil"/>
              <w:bottom w:val="nil"/>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Представление вручено:</w:t>
            </w:r>
          </w:p>
        </w:tc>
      </w:tr>
      <w:tr w:rsidR="00635855" w:rsidRPr="004033C0" w:rsidTr="00A65642">
        <w:tc>
          <w:tcPr>
            <w:tcW w:w="9781" w:type="dxa"/>
            <w:gridSpan w:val="21"/>
            <w:tcBorders>
              <w:top w:val="nil"/>
              <w:left w:val="nil"/>
              <w:bottom w:val="single" w:sz="4" w:space="0" w:color="auto"/>
              <w:right w:val="nil"/>
            </w:tcBorders>
          </w:tcPr>
          <w:p w:rsidR="00635855" w:rsidRPr="004033C0" w:rsidRDefault="00635855" w:rsidP="00A65642">
            <w:pPr>
              <w:pStyle w:val="a6"/>
              <w:rPr>
                <w:rFonts w:ascii="Times New Roman" w:hAnsi="Times New Roman" w:cs="Times New Roman"/>
              </w:rPr>
            </w:pPr>
          </w:p>
        </w:tc>
      </w:tr>
      <w:tr w:rsidR="00635855" w:rsidRPr="004033C0" w:rsidTr="00A65642">
        <w:tc>
          <w:tcPr>
            <w:tcW w:w="9781" w:type="dxa"/>
            <w:gridSpan w:val="21"/>
            <w:tcBorders>
              <w:top w:val="single" w:sz="4" w:space="0" w:color="auto"/>
              <w:left w:val="nil"/>
              <w:bottom w:val="nil"/>
              <w:right w:val="nil"/>
            </w:tcBorders>
          </w:tcPr>
          <w:p w:rsidR="00635855" w:rsidRPr="004033C0" w:rsidRDefault="00635855" w:rsidP="00A65642">
            <w:pPr>
              <w:pStyle w:val="a6"/>
              <w:jc w:val="center"/>
              <w:rPr>
                <w:rFonts w:ascii="Times New Roman" w:hAnsi="Times New Roman" w:cs="Times New Roman"/>
              </w:rPr>
            </w:pPr>
            <w:r w:rsidRPr="004033C0">
              <w:rPr>
                <w:rFonts w:ascii="Times New Roman" w:hAnsi="Times New Roman" w:cs="Times New Roman"/>
              </w:rPr>
              <w:t>(Ф.И.О., ответственного должностного лица объекта контроля)</w:t>
            </w:r>
          </w:p>
        </w:tc>
      </w:tr>
      <w:tr w:rsidR="00635855" w:rsidRPr="004033C0" w:rsidTr="00A65642">
        <w:tc>
          <w:tcPr>
            <w:tcW w:w="9781" w:type="dxa"/>
            <w:gridSpan w:val="21"/>
            <w:tcBorders>
              <w:top w:val="nil"/>
              <w:left w:val="nil"/>
              <w:bottom w:val="nil"/>
              <w:right w:val="nil"/>
            </w:tcBorders>
          </w:tcPr>
          <w:p w:rsidR="00635855" w:rsidRPr="004033C0" w:rsidRDefault="00635855" w:rsidP="00A65642">
            <w:pPr>
              <w:pStyle w:val="a6"/>
              <w:rPr>
                <w:rFonts w:ascii="Times New Roman" w:hAnsi="Times New Roman" w:cs="Times New Roman"/>
              </w:rPr>
            </w:pPr>
          </w:p>
        </w:tc>
      </w:tr>
      <w:tr w:rsidR="00635855" w:rsidRPr="004033C0" w:rsidTr="00A65642">
        <w:tc>
          <w:tcPr>
            <w:tcW w:w="280" w:type="dxa"/>
            <w:tcBorders>
              <w:top w:val="nil"/>
              <w:left w:val="nil"/>
              <w:bottom w:val="nil"/>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w:t>
            </w:r>
          </w:p>
        </w:tc>
        <w:tc>
          <w:tcPr>
            <w:tcW w:w="420" w:type="dxa"/>
            <w:tcBorders>
              <w:top w:val="nil"/>
              <w:left w:val="nil"/>
              <w:bottom w:val="single" w:sz="4" w:space="0" w:color="auto"/>
              <w:right w:val="nil"/>
            </w:tcBorders>
          </w:tcPr>
          <w:p w:rsidR="00635855" w:rsidRPr="004033C0" w:rsidRDefault="00635855" w:rsidP="00A65642">
            <w:pPr>
              <w:pStyle w:val="a6"/>
              <w:rPr>
                <w:rFonts w:ascii="Times New Roman" w:hAnsi="Times New Roman" w:cs="Times New Roman"/>
              </w:rPr>
            </w:pPr>
          </w:p>
        </w:tc>
        <w:tc>
          <w:tcPr>
            <w:tcW w:w="280" w:type="dxa"/>
            <w:tcBorders>
              <w:top w:val="nil"/>
              <w:left w:val="nil"/>
              <w:bottom w:val="nil"/>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w:t>
            </w:r>
          </w:p>
        </w:tc>
        <w:tc>
          <w:tcPr>
            <w:tcW w:w="1260" w:type="dxa"/>
            <w:gridSpan w:val="4"/>
            <w:tcBorders>
              <w:top w:val="nil"/>
              <w:left w:val="nil"/>
              <w:bottom w:val="single" w:sz="4" w:space="0" w:color="auto"/>
              <w:right w:val="nil"/>
            </w:tcBorders>
          </w:tcPr>
          <w:p w:rsidR="00635855" w:rsidRPr="004033C0" w:rsidRDefault="00635855" w:rsidP="00A65642">
            <w:pPr>
              <w:pStyle w:val="a6"/>
              <w:rPr>
                <w:rFonts w:ascii="Times New Roman" w:hAnsi="Times New Roman" w:cs="Times New Roman"/>
              </w:rPr>
            </w:pPr>
          </w:p>
        </w:tc>
        <w:tc>
          <w:tcPr>
            <w:tcW w:w="560" w:type="dxa"/>
            <w:tcBorders>
              <w:top w:val="nil"/>
              <w:left w:val="nil"/>
              <w:bottom w:val="nil"/>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20</w:t>
            </w:r>
          </w:p>
        </w:tc>
        <w:tc>
          <w:tcPr>
            <w:tcW w:w="560" w:type="dxa"/>
            <w:tcBorders>
              <w:top w:val="nil"/>
              <w:left w:val="nil"/>
              <w:bottom w:val="single" w:sz="4" w:space="0" w:color="auto"/>
              <w:right w:val="nil"/>
            </w:tcBorders>
          </w:tcPr>
          <w:p w:rsidR="00635855" w:rsidRPr="004033C0" w:rsidRDefault="00635855" w:rsidP="00A65642">
            <w:pPr>
              <w:pStyle w:val="a6"/>
              <w:rPr>
                <w:rFonts w:ascii="Times New Roman" w:hAnsi="Times New Roman" w:cs="Times New Roman"/>
              </w:rPr>
            </w:pPr>
          </w:p>
        </w:tc>
        <w:tc>
          <w:tcPr>
            <w:tcW w:w="1260" w:type="dxa"/>
            <w:tcBorders>
              <w:top w:val="nil"/>
              <w:left w:val="nil"/>
              <w:bottom w:val="nil"/>
              <w:right w:val="nil"/>
            </w:tcBorders>
          </w:tcPr>
          <w:p w:rsidR="00635855" w:rsidRPr="004033C0" w:rsidRDefault="00635855" w:rsidP="00A65642">
            <w:pPr>
              <w:pStyle w:val="a6"/>
              <w:rPr>
                <w:rFonts w:ascii="Times New Roman" w:hAnsi="Times New Roman" w:cs="Times New Roman"/>
              </w:rPr>
            </w:pPr>
            <w:r w:rsidRPr="004033C0">
              <w:rPr>
                <w:rFonts w:ascii="Times New Roman" w:hAnsi="Times New Roman" w:cs="Times New Roman"/>
              </w:rPr>
              <w:t>года</w:t>
            </w:r>
          </w:p>
        </w:tc>
        <w:tc>
          <w:tcPr>
            <w:tcW w:w="5161" w:type="dxa"/>
            <w:gridSpan w:val="11"/>
            <w:tcBorders>
              <w:top w:val="nil"/>
              <w:left w:val="nil"/>
              <w:bottom w:val="nil"/>
              <w:right w:val="nil"/>
            </w:tcBorders>
          </w:tcPr>
          <w:p w:rsidR="00635855" w:rsidRPr="004033C0" w:rsidRDefault="00635855" w:rsidP="00A65642">
            <w:pPr>
              <w:pStyle w:val="a6"/>
              <w:rPr>
                <w:rFonts w:ascii="Times New Roman" w:hAnsi="Times New Roman" w:cs="Times New Roman"/>
              </w:rPr>
            </w:pPr>
          </w:p>
        </w:tc>
      </w:tr>
    </w:tbl>
    <w:p w:rsidR="00635855" w:rsidRPr="001221CC" w:rsidRDefault="00635855" w:rsidP="00635855">
      <w:pPr>
        <w:ind w:left="5103"/>
        <w:rPr>
          <w:rFonts w:ascii="Times New Roman" w:hAnsi="Times New Roman" w:cs="Times New Roman"/>
          <w:sz w:val="26"/>
          <w:szCs w:val="26"/>
        </w:rPr>
      </w:pPr>
    </w:p>
    <w:p w:rsidR="00635855" w:rsidRPr="001221CC" w:rsidRDefault="00635855" w:rsidP="00635855">
      <w:pPr>
        <w:ind w:left="5103"/>
        <w:rPr>
          <w:rFonts w:ascii="Times New Roman" w:hAnsi="Times New Roman" w:cs="Times New Roman"/>
          <w:sz w:val="26"/>
          <w:szCs w:val="26"/>
        </w:rPr>
      </w:pPr>
    </w:p>
    <w:p w:rsidR="00635855" w:rsidRDefault="00635855" w:rsidP="00635855">
      <w:pPr>
        <w:ind w:left="5103"/>
        <w:jc w:val="right"/>
        <w:rPr>
          <w:rFonts w:ascii="Times New Roman" w:hAnsi="Times New Roman" w:cs="Times New Roman"/>
          <w:sz w:val="26"/>
          <w:szCs w:val="26"/>
        </w:rPr>
      </w:pPr>
    </w:p>
    <w:p w:rsidR="00635855" w:rsidRPr="001221CC" w:rsidRDefault="00635855" w:rsidP="00635855">
      <w:pPr>
        <w:ind w:left="5103"/>
        <w:jc w:val="right"/>
        <w:rPr>
          <w:rFonts w:ascii="Times New Roman" w:hAnsi="Times New Roman" w:cs="Times New Roman"/>
          <w:sz w:val="26"/>
          <w:szCs w:val="26"/>
        </w:rPr>
      </w:pPr>
      <w:r w:rsidRPr="001221CC">
        <w:rPr>
          <w:rFonts w:ascii="Times New Roman" w:hAnsi="Times New Roman" w:cs="Times New Roman"/>
          <w:sz w:val="26"/>
          <w:szCs w:val="26"/>
        </w:rPr>
        <w:lastRenderedPageBreak/>
        <w:t xml:space="preserve">Приложение № 2 к Постановлению администрации </w:t>
      </w:r>
      <w:r>
        <w:rPr>
          <w:rFonts w:ascii="Times New Roman" w:hAnsi="Times New Roman" w:cs="Times New Roman"/>
          <w:sz w:val="26"/>
          <w:szCs w:val="26"/>
        </w:rPr>
        <w:t xml:space="preserve"> Коленовс</w:t>
      </w:r>
      <w:r w:rsidRPr="001221CC">
        <w:rPr>
          <w:rFonts w:ascii="Times New Roman" w:hAnsi="Times New Roman" w:cs="Times New Roman"/>
          <w:sz w:val="26"/>
          <w:szCs w:val="26"/>
        </w:rPr>
        <w:t xml:space="preserve">кого муниципального образования   </w:t>
      </w:r>
    </w:p>
    <w:p w:rsidR="00635855" w:rsidRPr="001221CC" w:rsidRDefault="00635855" w:rsidP="00635855">
      <w:pPr>
        <w:ind w:left="5103"/>
        <w:jc w:val="right"/>
        <w:rPr>
          <w:rFonts w:ascii="Times New Roman" w:hAnsi="Times New Roman" w:cs="Times New Roman"/>
          <w:sz w:val="26"/>
          <w:szCs w:val="26"/>
        </w:rPr>
      </w:pPr>
      <w:r>
        <w:rPr>
          <w:rFonts w:ascii="Times New Roman" w:hAnsi="Times New Roman" w:cs="Times New Roman"/>
          <w:sz w:val="26"/>
          <w:szCs w:val="26"/>
        </w:rPr>
        <w:t>от  28.09. 2020 года №  25</w:t>
      </w:r>
    </w:p>
    <w:p w:rsidR="00635855" w:rsidRPr="001221CC" w:rsidRDefault="00635855" w:rsidP="00635855">
      <w:pPr>
        <w:rPr>
          <w:rFonts w:ascii="Times New Roman" w:hAnsi="Times New Roman" w:cs="Times New Roman"/>
          <w:sz w:val="26"/>
          <w:szCs w:val="26"/>
        </w:rPr>
      </w:pPr>
    </w:p>
    <w:p w:rsidR="00635855" w:rsidRPr="001221CC" w:rsidRDefault="00635855" w:rsidP="00635855">
      <w:pPr>
        <w:ind w:left="15"/>
        <w:jc w:val="center"/>
        <w:rPr>
          <w:rFonts w:ascii="Times New Roman" w:hAnsi="Times New Roman" w:cs="Times New Roman"/>
          <w:b/>
          <w:bCs/>
          <w:sz w:val="26"/>
          <w:szCs w:val="26"/>
        </w:rPr>
      </w:pPr>
      <w:r w:rsidRPr="001221CC">
        <w:rPr>
          <w:rFonts w:ascii="Times New Roman" w:hAnsi="Times New Roman" w:cs="Times New Roman"/>
          <w:b/>
          <w:bCs/>
          <w:sz w:val="26"/>
          <w:szCs w:val="26"/>
        </w:rPr>
        <w:t xml:space="preserve">СОСТАВ </w:t>
      </w:r>
    </w:p>
    <w:p w:rsidR="00635855" w:rsidRPr="001221CC" w:rsidRDefault="00635855" w:rsidP="00635855">
      <w:pPr>
        <w:ind w:left="15"/>
        <w:jc w:val="center"/>
        <w:rPr>
          <w:rFonts w:ascii="Times New Roman" w:hAnsi="Times New Roman" w:cs="Times New Roman"/>
          <w:b/>
          <w:bCs/>
          <w:sz w:val="26"/>
          <w:szCs w:val="26"/>
        </w:rPr>
      </w:pPr>
      <w:r w:rsidRPr="001221CC">
        <w:rPr>
          <w:rFonts w:ascii="Times New Roman" w:hAnsi="Times New Roman" w:cs="Times New Roman"/>
          <w:b/>
          <w:bCs/>
          <w:sz w:val="26"/>
          <w:szCs w:val="26"/>
        </w:rPr>
        <w:t xml:space="preserve"> комиссии по проведению внутреннего муниципального финансового контроля</w:t>
      </w:r>
    </w:p>
    <w:p w:rsidR="00635855" w:rsidRPr="001221CC" w:rsidRDefault="00635855" w:rsidP="00635855">
      <w:pPr>
        <w:ind w:left="15"/>
        <w:jc w:val="center"/>
        <w:rPr>
          <w:rFonts w:ascii="Times New Roman" w:hAnsi="Times New Roman" w:cs="Times New Roman"/>
          <w:b/>
          <w:bCs/>
          <w:sz w:val="26"/>
          <w:szCs w:val="26"/>
        </w:rPr>
      </w:pPr>
    </w:p>
    <w:tbl>
      <w:tblPr>
        <w:tblW w:w="10022" w:type="dxa"/>
        <w:tblInd w:w="55" w:type="dxa"/>
        <w:tblLayout w:type="fixed"/>
        <w:tblCellMar>
          <w:top w:w="55" w:type="dxa"/>
          <w:left w:w="55" w:type="dxa"/>
          <w:bottom w:w="55" w:type="dxa"/>
          <w:right w:w="55" w:type="dxa"/>
        </w:tblCellMar>
        <w:tblLook w:val="0000"/>
      </w:tblPr>
      <w:tblGrid>
        <w:gridCol w:w="3340"/>
        <w:gridCol w:w="3340"/>
        <w:gridCol w:w="3342"/>
      </w:tblGrid>
      <w:tr w:rsidR="00635855" w:rsidRPr="001221CC" w:rsidTr="00A65642">
        <w:tc>
          <w:tcPr>
            <w:tcW w:w="3340" w:type="dxa"/>
            <w:tcBorders>
              <w:top w:val="single" w:sz="0" w:space="0" w:color="000000"/>
              <w:left w:val="single" w:sz="0" w:space="0" w:color="000000"/>
              <w:bottom w:val="single" w:sz="0" w:space="0" w:color="000000"/>
            </w:tcBorders>
          </w:tcPr>
          <w:p w:rsidR="00635855" w:rsidRPr="001221CC" w:rsidRDefault="00635855" w:rsidP="00A65642">
            <w:pPr>
              <w:pStyle w:val="a8"/>
              <w:snapToGrid w:val="0"/>
              <w:jc w:val="center"/>
              <w:rPr>
                <w:rFonts w:ascii="Times New Roman" w:hAnsi="Times New Roman" w:cs="Times New Roman"/>
                <w:sz w:val="26"/>
                <w:szCs w:val="26"/>
              </w:rPr>
            </w:pPr>
          </w:p>
        </w:tc>
        <w:tc>
          <w:tcPr>
            <w:tcW w:w="3340" w:type="dxa"/>
            <w:tcBorders>
              <w:top w:val="single" w:sz="0" w:space="0" w:color="000000"/>
              <w:left w:val="single" w:sz="0" w:space="0" w:color="000000"/>
              <w:bottom w:val="single" w:sz="0" w:space="0" w:color="000000"/>
            </w:tcBorders>
          </w:tcPr>
          <w:p w:rsidR="00635855" w:rsidRPr="001221CC" w:rsidRDefault="00635855" w:rsidP="00A65642">
            <w:pPr>
              <w:pStyle w:val="a8"/>
              <w:jc w:val="center"/>
              <w:rPr>
                <w:rFonts w:ascii="Times New Roman" w:hAnsi="Times New Roman" w:cs="Times New Roman"/>
                <w:sz w:val="26"/>
                <w:szCs w:val="26"/>
              </w:rPr>
            </w:pPr>
          </w:p>
          <w:p w:rsidR="00635855" w:rsidRPr="001221CC" w:rsidRDefault="00635855" w:rsidP="00A65642">
            <w:pPr>
              <w:pStyle w:val="a8"/>
              <w:jc w:val="center"/>
              <w:rPr>
                <w:rFonts w:ascii="Times New Roman" w:hAnsi="Times New Roman" w:cs="Times New Roman"/>
                <w:sz w:val="26"/>
                <w:szCs w:val="26"/>
              </w:rPr>
            </w:pPr>
            <w:r w:rsidRPr="001221CC">
              <w:rPr>
                <w:rFonts w:ascii="Times New Roman" w:hAnsi="Times New Roman" w:cs="Times New Roman"/>
                <w:sz w:val="26"/>
                <w:szCs w:val="26"/>
              </w:rPr>
              <w:t>Ф.И.О.</w:t>
            </w:r>
          </w:p>
          <w:p w:rsidR="00635855" w:rsidRPr="001221CC" w:rsidRDefault="00635855" w:rsidP="00A65642">
            <w:pPr>
              <w:pStyle w:val="a8"/>
              <w:jc w:val="center"/>
              <w:rPr>
                <w:rFonts w:ascii="Times New Roman" w:hAnsi="Times New Roman" w:cs="Times New Roman"/>
                <w:sz w:val="26"/>
                <w:szCs w:val="26"/>
              </w:rPr>
            </w:pPr>
          </w:p>
        </w:tc>
        <w:tc>
          <w:tcPr>
            <w:tcW w:w="3342" w:type="dxa"/>
            <w:tcBorders>
              <w:top w:val="single" w:sz="0" w:space="0" w:color="000000"/>
              <w:left w:val="single" w:sz="0" w:space="0" w:color="000000"/>
              <w:bottom w:val="single" w:sz="0" w:space="0" w:color="000000"/>
              <w:right w:val="single" w:sz="0" w:space="0" w:color="000000"/>
            </w:tcBorders>
          </w:tcPr>
          <w:p w:rsidR="00635855" w:rsidRPr="001221CC" w:rsidRDefault="00635855" w:rsidP="00A65642">
            <w:pPr>
              <w:pStyle w:val="a8"/>
              <w:jc w:val="center"/>
              <w:rPr>
                <w:rFonts w:ascii="Times New Roman" w:hAnsi="Times New Roman" w:cs="Times New Roman"/>
                <w:sz w:val="26"/>
                <w:szCs w:val="26"/>
              </w:rPr>
            </w:pPr>
          </w:p>
          <w:p w:rsidR="00635855" w:rsidRPr="001221CC" w:rsidRDefault="00635855" w:rsidP="00A65642">
            <w:pPr>
              <w:pStyle w:val="a8"/>
              <w:jc w:val="center"/>
              <w:rPr>
                <w:rFonts w:ascii="Times New Roman" w:hAnsi="Times New Roman" w:cs="Times New Roman"/>
                <w:sz w:val="26"/>
                <w:szCs w:val="26"/>
              </w:rPr>
            </w:pPr>
            <w:r w:rsidRPr="001221CC">
              <w:rPr>
                <w:rFonts w:ascii="Times New Roman" w:hAnsi="Times New Roman" w:cs="Times New Roman"/>
                <w:sz w:val="26"/>
                <w:szCs w:val="26"/>
              </w:rPr>
              <w:t>Должность</w:t>
            </w:r>
          </w:p>
        </w:tc>
      </w:tr>
      <w:tr w:rsidR="00635855" w:rsidRPr="001221CC" w:rsidTr="00A65642">
        <w:tc>
          <w:tcPr>
            <w:tcW w:w="3340" w:type="dxa"/>
            <w:tcBorders>
              <w:left w:val="single" w:sz="0" w:space="0" w:color="000000"/>
              <w:bottom w:val="single" w:sz="0" w:space="0" w:color="000000"/>
            </w:tcBorders>
          </w:tcPr>
          <w:p w:rsidR="00635855" w:rsidRPr="001221CC" w:rsidRDefault="00635855" w:rsidP="00A65642">
            <w:pPr>
              <w:pStyle w:val="a8"/>
              <w:rPr>
                <w:rFonts w:ascii="Times New Roman" w:hAnsi="Times New Roman" w:cs="Times New Roman"/>
                <w:sz w:val="26"/>
                <w:szCs w:val="26"/>
              </w:rPr>
            </w:pPr>
            <w:r w:rsidRPr="001221CC">
              <w:rPr>
                <w:rFonts w:ascii="Times New Roman" w:hAnsi="Times New Roman" w:cs="Times New Roman"/>
                <w:sz w:val="26"/>
                <w:szCs w:val="26"/>
              </w:rPr>
              <w:t>Председатель комиссии</w:t>
            </w:r>
          </w:p>
        </w:tc>
        <w:tc>
          <w:tcPr>
            <w:tcW w:w="3340" w:type="dxa"/>
            <w:tcBorders>
              <w:left w:val="single" w:sz="0" w:space="0" w:color="000000"/>
              <w:bottom w:val="single" w:sz="0" w:space="0" w:color="000000"/>
            </w:tcBorders>
          </w:tcPr>
          <w:p w:rsidR="00635855" w:rsidRPr="001221CC" w:rsidRDefault="00635855" w:rsidP="00A65642">
            <w:pPr>
              <w:pStyle w:val="a8"/>
              <w:snapToGrid w:val="0"/>
              <w:rPr>
                <w:rFonts w:ascii="Times New Roman" w:hAnsi="Times New Roman" w:cs="Times New Roman"/>
                <w:sz w:val="26"/>
                <w:szCs w:val="26"/>
              </w:rPr>
            </w:pPr>
            <w:r>
              <w:rPr>
                <w:rFonts w:ascii="Times New Roman" w:hAnsi="Times New Roman" w:cs="Times New Roman"/>
                <w:sz w:val="26"/>
                <w:szCs w:val="26"/>
              </w:rPr>
              <w:t>Абрамов Александр Анатольевич</w:t>
            </w:r>
          </w:p>
          <w:p w:rsidR="00635855" w:rsidRPr="001221CC" w:rsidRDefault="00635855" w:rsidP="00A65642">
            <w:pPr>
              <w:pStyle w:val="a8"/>
              <w:snapToGrid w:val="0"/>
              <w:rPr>
                <w:rFonts w:ascii="Times New Roman" w:hAnsi="Times New Roman" w:cs="Times New Roman"/>
                <w:sz w:val="26"/>
                <w:szCs w:val="26"/>
              </w:rPr>
            </w:pPr>
          </w:p>
        </w:tc>
        <w:tc>
          <w:tcPr>
            <w:tcW w:w="3342" w:type="dxa"/>
            <w:tcBorders>
              <w:left w:val="single" w:sz="0" w:space="0" w:color="000000"/>
              <w:bottom w:val="single" w:sz="0" w:space="0" w:color="000000"/>
              <w:right w:val="single" w:sz="0" w:space="0" w:color="000000"/>
            </w:tcBorders>
          </w:tcPr>
          <w:p w:rsidR="00635855" w:rsidRPr="001221CC" w:rsidRDefault="00635855" w:rsidP="00A65642">
            <w:pPr>
              <w:pStyle w:val="a8"/>
              <w:snapToGrid w:val="0"/>
              <w:rPr>
                <w:rFonts w:ascii="Times New Roman" w:hAnsi="Times New Roman" w:cs="Times New Roman"/>
                <w:sz w:val="26"/>
                <w:szCs w:val="26"/>
              </w:rPr>
            </w:pPr>
            <w:r w:rsidRPr="001221CC">
              <w:rPr>
                <w:rFonts w:ascii="Times New Roman" w:hAnsi="Times New Roman" w:cs="Times New Roman"/>
                <w:sz w:val="26"/>
                <w:szCs w:val="26"/>
              </w:rPr>
              <w:t>Глава администрации</w:t>
            </w:r>
          </w:p>
        </w:tc>
      </w:tr>
      <w:tr w:rsidR="00635855" w:rsidRPr="001221CC" w:rsidTr="00A65642">
        <w:tc>
          <w:tcPr>
            <w:tcW w:w="3340" w:type="dxa"/>
            <w:tcBorders>
              <w:left w:val="single" w:sz="0" w:space="0" w:color="000000"/>
              <w:bottom w:val="single" w:sz="0" w:space="0" w:color="000000"/>
            </w:tcBorders>
          </w:tcPr>
          <w:p w:rsidR="00635855" w:rsidRPr="001221CC" w:rsidRDefault="00635855" w:rsidP="00A65642">
            <w:pPr>
              <w:pStyle w:val="a8"/>
              <w:snapToGrid w:val="0"/>
              <w:rPr>
                <w:rFonts w:ascii="Times New Roman" w:hAnsi="Times New Roman" w:cs="Times New Roman"/>
                <w:sz w:val="26"/>
                <w:szCs w:val="26"/>
              </w:rPr>
            </w:pPr>
            <w:r w:rsidRPr="001221CC">
              <w:rPr>
                <w:rFonts w:ascii="Times New Roman" w:hAnsi="Times New Roman" w:cs="Times New Roman"/>
                <w:sz w:val="26"/>
                <w:szCs w:val="26"/>
              </w:rPr>
              <w:t>Секретарь комиссии</w:t>
            </w:r>
          </w:p>
        </w:tc>
        <w:tc>
          <w:tcPr>
            <w:tcW w:w="3340" w:type="dxa"/>
            <w:tcBorders>
              <w:left w:val="single" w:sz="0" w:space="0" w:color="000000"/>
              <w:bottom w:val="single" w:sz="0" w:space="0" w:color="000000"/>
            </w:tcBorders>
          </w:tcPr>
          <w:p w:rsidR="00635855" w:rsidRPr="001221CC" w:rsidRDefault="00635855" w:rsidP="00A65642">
            <w:pPr>
              <w:pStyle w:val="a8"/>
              <w:snapToGrid w:val="0"/>
              <w:rPr>
                <w:rFonts w:ascii="Times New Roman" w:hAnsi="Times New Roman" w:cs="Times New Roman"/>
                <w:sz w:val="26"/>
                <w:szCs w:val="26"/>
              </w:rPr>
            </w:pPr>
            <w:r>
              <w:rPr>
                <w:rFonts w:ascii="Times New Roman" w:hAnsi="Times New Roman" w:cs="Times New Roman"/>
                <w:sz w:val="26"/>
                <w:szCs w:val="26"/>
              </w:rPr>
              <w:t>Свечникова Марина Михайловна</w:t>
            </w:r>
          </w:p>
        </w:tc>
        <w:tc>
          <w:tcPr>
            <w:tcW w:w="3342" w:type="dxa"/>
            <w:tcBorders>
              <w:left w:val="single" w:sz="0" w:space="0" w:color="000000"/>
              <w:bottom w:val="single" w:sz="0" w:space="0" w:color="000000"/>
              <w:right w:val="single" w:sz="0" w:space="0" w:color="000000"/>
            </w:tcBorders>
          </w:tcPr>
          <w:p w:rsidR="00635855" w:rsidRPr="001221CC" w:rsidRDefault="00635855" w:rsidP="00A65642">
            <w:pPr>
              <w:pStyle w:val="a8"/>
              <w:snapToGrid w:val="0"/>
              <w:rPr>
                <w:rFonts w:ascii="Times New Roman" w:hAnsi="Times New Roman" w:cs="Times New Roman"/>
                <w:sz w:val="26"/>
                <w:szCs w:val="26"/>
              </w:rPr>
            </w:pPr>
            <w:r w:rsidRPr="001221CC">
              <w:rPr>
                <w:rFonts w:ascii="Times New Roman" w:hAnsi="Times New Roman" w:cs="Times New Roman"/>
                <w:sz w:val="26"/>
                <w:szCs w:val="26"/>
              </w:rPr>
              <w:t>Главный специалист администрации</w:t>
            </w:r>
          </w:p>
        </w:tc>
      </w:tr>
      <w:tr w:rsidR="00635855" w:rsidRPr="001221CC" w:rsidTr="00A65642">
        <w:tc>
          <w:tcPr>
            <w:tcW w:w="3340" w:type="dxa"/>
            <w:tcBorders>
              <w:left w:val="single" w:sz="0" w:space="0" w:color="000000"/>
            </w:tcBorders>
          </w:tcPr>
          <w:p w:rsidR="00635855" w:rsidRPr="001221CC" w:rsidRDefault="00635855" w:rsidP="00A65642">
            <w:pPr>
              <w:pStyle w:val="a8"/>
              <w:rPr>
                <w:rFonts w:ascii="Times New Roman" w:hAnsi="Times New Roman" w:cs="Times New Roman"/>
                <w:sz w:val="26"/>
                <w:szCs w:val="26"/>
              </w:rPr>
            </w:pPr>
            <w:r w:rsidRPr="001221CC">
              <w:rPr>
                <w:rFonts w:ascii="Times New Roman" w:hAnsi="Times New Roman" w:cs="Times New Roman"/>
                <w:sz w:val="26"/>
                <w:szCs w:val="26"/>
              </w:rPr>
              <w:t>Члены комиссии:</w:t>
            </w:r>
          </w:p>
        </w:tc>
        <w:tc>
          <w:tcPr>
            <w:tcW w:w="3340" w:type="dxa"/>
            <w:tcBorders>
              <w:left w:val="single" w:sz="0" w:space="0" w:color="000000"/>
              <w:bottom w:val="single" w:sz="0" w:space="0" w:color="000000"/>
            </w:tcBorders>
          </w:tcPr>
          <w:p w:rsidR="00635855" w:rsidRPr="001221CC" w:rsidRDefault="00635855" w:rsidP="00A65642">
            <w:pPr>
              <w:pStyle w:val="a8"/>
              <w:snapToGrid w:val="0"/>
              <w:rPr>
                <w:rFonts w:ascii="Times New Roman" w:hAnsi="Times New Roman" w:cs="Times New Roman"/>
                <w:sz w:val="26"/>
                <w:szCs w:val="26"/>
              </w:rPr>
            </w:pPr>
            <w:r>
              <w:rPr>
                <w:rFonts w:ascii="Times New Roman" w:hAnsi="Times New Roman" w:cs="Times New Roman"/>
                <w:sz w:val="26"/>
                <w:szCs w:val="26"/>
              </w:rPr>
              <w:t>Грибкова Светлана Николаевна</w:t>
            </w:r>
          </w:p>
        </w:tc>
        <w:tc>
          <w:tcPr>
            <w:tcW w:w="3342" w:type="dxa"/>
            <w:tcBorders>
              <w:left w:val="single" w:sz="0" w:space="0" w:color="000000"/>
              <w:bottom w:val="single" w:sz="0" w:space="0" w:color="000000"/>
              <w:right w:val="single" w:sz="0" w:space="0" w:color="000000"/>
            </w:tcBorders>
          </w:tcPr>
          <w:p w:rsidR="00635855" w:rsidRPr="001221CC" w:rsidRDefault="00635855" w:rsidP="00A65642">
            <w:pPr>
              <w:pStyle w:val="a8"/>
              <w:snapToGrid w:val="0"/>
              <w:rPr>
                <w:rFonts w:ascii="Times New Roman" w:hAnsi="Times New Roman" w:cs="Times New Roman"/>
                <w:sz w:val="26"/>
                <w:szCs w:val="26"/>
              </w:rPr>
            </w:pPr>
            <w:r w:rsidRPr="001221CC">
              <w:rPr>
                <w:rFonts w:ascii="Times New Roman" w:hAnsi="Times New Roman" w:cs="Times New Roman"/>
                <w:sz w:val="26"/>
                <w:szCs w:val="26"/>
              </w:rPr>
              <w:t>Ведущий специалист администрации</w:t>
            </w:r>
          </w:p>
        </w:tc>
      </w:tr>
    </w:tbl>
    <w:p w:rsidR="00635855" w:rsidRPr="001221CC" w:rsidRDefault="00635855" w:rsidP="00635855">
      <w:pPr>
        <w:ind w:firstLine="735"/>
        <w:jc w:val="both"/>
        <w:rPr>
          <w:rFonts w:ascii="Times New Roman" w:hAnsi="Times New Roman" w:cs="Times New Roman"/>
          <w:sz w:val="26"/>
          <w:szCs w:val="26"/>
        </w:rPr>
      </w:pPr>
    </w:p>
    <w:p w:rsidR="00635855" w:rsidRPr="001221CC" w:rsidRDefault="00635855" w:rsidP="00635855">
      <w:pPr>
        <w:pStyle w:val="a3"/>
        <w:rPr>
          <w:sz w:val="26"/>
          <w:szCs w:val="26"/>
        </w:rPr>
      </w:pPr>
    </w:p>
    <w:p w:rsidR="006C0112" w:rsidRDefault="006C0112"/>
    <w:sectPr w:rsidR="006C0112" w:rsidSect="005536EF">
      <w:pgSz w:w="11906" w:h="16800"/>
      <w:pgMar w:top="1134" w:right="567" w:bottom="1134" w:left="1701"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360" w:hanging="360"/>
      </w:pPr>
      <w:rPr>
        <w:rFonts w:ascii="Times New Roman" w:hAnsi="Times New Roman" w:cs="Times New Roman"/>
        <w:sz w:val="28"/>
        <w:szCs w:val="28"/>
      </w:rPr>
    </w:lvl>
    <w:lvl w:ilvl="1">
      <w:start w:val="4"/>
      <w:numFmt w:val="decimal"/>
      <w:lvlText w:val="%1.%2."/>
      <w:lvlJc w:val="left"/>
      <w:pPr>
        <w:tabs>
          <w:tab w:val="num" w:pos="720"/>
        </w:tabs>
        <w:ind w:left="0" w:hanging="360"/>
      </w:pPr>
      <w:rPr>
        <w:rFonts w:ascii="Times New Roman" w:hAnsi="Times New Roman" w:cs="Times New Roman"/>
        <w:b w:val="0"/>
        <w:sz w:val="28"/>
        <w:szCs w:val="28"/>
      </w:r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360"/>
      </w:pPr>
    </w:lvl>
    <w:lvl w:ilvl="4">
      <w:start w:val="1"/>
      <w:numFmt w:val="decimal"/>
      <w:lvlText w:val="%1.%2.%3.%4.%5."/>
      <w:lvlJc w:val="left"/>
      <w:pPr>
        <w:tabs>
          <w:tab w:val="num" w:pos="1080"/>
        </w:tabs>
        <w:ind w:left="1080" w:hanging="360"/>
      </w:pPr>
    </w:lvl>
    <w:lvl w:ilvl="5">
      <w:start w:val="1"/>
      <w:numFmt w:val="decimal"/>
      <w:lvlText w:val="%1.%2.%3.%4.%5.%6."/>
      <w:lvlJc w:val="left"/>
      <w:pPr>
        <w:tabs>
          <w:tab w:val="num" w:pos="1440"/>
        </w:tabs>
        <w:ind w:left="1440" w:hanging="360"/>
      </w:pPr>
    </w:lvl>
    <w:lvl w:ilvl="6">
      <w:start w:val="1"/>
      <w:numFmt w:val="decimal"/>
      <w:lvlText w:val="%1.%2.%3.%4.%5.%6.%7."/>
      <w:lvlJc w:val="left"/>
      <w:pPr>
        <w:tabs>
          <w:tab w:val="num" w:pos="1800"/>
        </w:tabs>
        <w:ind w:left="1800" w:hanging="360"/>
      </w:pPr>
    </w:lvl>
    <w:lvl w:ilvl="7">
      <w:start w:val="1"/>
      <w:numFmt w:val="decimal"/>
      <w:lvlText w:val="%1.%2.%3.%4.%5.%6.%7.%8."/>
      <w:lvlJc w:val="left"/>
      <w:pPr>
        <w:tabs>
          <w:tab w:val="num" w:pos="2160"/>
        </w:tabs>
        <w:ind w:left="2160" w:hanging="360"/>
      </w:pPr>
    </w:lvl>
    <w:lvl w:ilvl="8">
      <w:start w:val="1"/>
      <w:numFmt w:val="decimal"/>
      <w:lvlText w:val="%1.%2.%3.%4.%5.%6.%7.%8.%9."/>
      <w:lvlJc w:val="left"/>
      <w:pPr>
        <w:tabs>
          <w:tab w:val="num" w:pos="2520"/>
        </w:tabs>
        <w:ind w:left="2520" w:hanging="360"/>
      </w:pPr>
    </w:lvl>
  </w:abstractNum>
  <w:abstractNum w:abstractNumId="1">
    <w:nsid w:val="00000002"/>
    <w:multiLevelType w:val="multilevel"/>
    <w:tmpl w:val="00000002"/>
    <w:lvl w:ilvl="0">
      <w:start w:val="2"/>
      <w:numFmt w:val="upperRoman"/>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786"/>
        </w:tabs>
        <w:ind w:left="786" w:hanging="360"/>
      </w:pPr>
      <w:rPr>
        <w:rFonts w:ascii="Times New Roman" w:hAnsi="Times New Roman" w:cs="Times New Roman"/>
        <w:b w:val="0"/>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4FC460F6"/>
    <w:multiLevelType w:val="hybridMultilevel"/>
    <w:tmpl w:val="3AE25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35855"/>
    <w:rsid w:val="00635855"/>
    <w:rsid w:val="006C0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855"/>
    <w:pPr>
      <w:widowControl w:val="0"/>
      <w:suppressAutoHyphens/>
      <w:autoSpaceDE w:val="0"/>
      <w:spacing w:after="0" w:line="240" w:lineRule="auto"/>
    </w:pPr>
    <w:rPr>
      <w:rFonts w:ascii="Arial" w:eastAsia="Arial" w:hAnsi="Arial" w:cs="Arial"/>
      <w:sz w:val="24"/>
      <w:szCs w:val="24"/>
      <w:lang w:eastAsia="ru-RU" w:bidi="ru-RU"/>
    </w:rPr>
  </w:style>
  <w:style w:type="paragraph" w:styleId="1">
    <w:name w:val="heading 1"/>
    <w:basedOn w:val="a"/>
    <w:next w:val="a"/>
    <w:link w:val="10"/>
    <w:uiPriority w:val="99"/>
    <w:qFormat/>
    <w:rsid w:val="00635855"/>
    <w:pPr>
      <w:suppressAutoHyphens w:val="0"/>
      <w:autoSpaceDN w:val="0"/>
      <w:adjustRightInd w:val="0"/>
      <w:spacing w:before="108" w:after="108"/>
      <w:jc w:val="center"/>
      <w:outlineLvl w:val="0"/>
    </w:pPr>
    <w:rPr>
      <w:rFonts w:ascii="Times New Roman CYR" w:eastAsia="SimSun" w:hAnsi="Times New Roman CYR" w:cs="Times New Roman"/>
      <w:b/>
      <w:bCs/>
      <w:color w:val="26282F"/>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5855"/>
    <w:rPr>
      <w:rFonts w:ascii="Times New Roman CYR" w:eastAsia="SimSun" w:hAnsi="Times New Roman CYR" w:cs="Times New Roman"/>
      <w:b/>
      <w:bCs/>
      <w:color w:val="26282F"/>
      <w:sz w:val="24"/>
      <w:szCs w:val="24"/>
      <w:lang w:eastAsia="ru-RU"/>
    </w:rPr>
  </w:style>
  <w:style w:type="paragraph" w:styleId="a3">
    <w:name w:val="No Spacing"/>
    <w:uiPriority w:val="1"/>
    <w:qFormat/>
    <w:rsid w:val="00635855"/>
    <w:pPr>
      <w:spacing w:after="0" w:line="240" w:lineRule="auto"/>
    </w:pPr>
  </w:style>
  <w:style w:type="character" w:customStyle="1" w:styleId="a4">
    <w:name w:val="Цветовое выделение"/>
    <w:uiPriority w:val="99"/>
    <w:rsid w:val="00635855"/>
    <w:rPr>
      <w:b/>
      <w:bCs/>
      <w:color w:val="26282F"/>
    </w:rPr>
  </w:style>
  <w:style w:type="character" w:customStyle="1" w:styleId="HTML1">
    <w:name w:val="Стандартный HTML Знак1"/>
    <w:link w:val="HTML"/>
    <w:locked/>
    <w:rsid w:val="00635855"/>
    <w:rPr>
      <w:rFonts w:ascii="Courier New" w:eastAsia="Courier New" w:hAnsi="Courier New" w:cs="Courier New"/>
    </w:rPr>
  </w:style>
  <w:style w:type="character" w:customStyle="1" w:styleId="a5">
    <w:name w:val="Гипертекстовая ссылка"/>
    <w:uiPriority w:val="99"/>
    <w:rsid w:val="00635855"/>
    <w:rPr>
      <w:color w:val="106BBE"/>
    </w:rPr>
  </w:style>
  <w:style w:type="paragraph" w:styleId="HTML">
    <w:name w:val="HTML Preformatted"/>
    <w:basedOn w:val="a"/>
    <w:link w:val="HTML1"/>
    <w:unhideWhenUsed/>
    <w:rsid w:val="006358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both"/>
    </w:pPr>
    <w:rPr>
      <w:rFonts w:ascii="Courier New" w:eastAsia="Courier New" w:hAnsi="Courier New" w:cs="Courier New"/>
      <w:sz w:val="22"/>
      <w:szCs w:val="22"/>
      <w:lang w:eastAsia="en-US" w:bidi="ar-SA"/>
    </w:rPr>
  </w:style>
  <w:style w:type="character" w:customStyle="1" w:styleId="HTML0">
    <w:name w:val="Стандартный HTML Знак"/>
    <w:basedOn w:val="a0"/>
    <w:link w:val="HTML"/>
    <w:uiPriority w:val="99"/>
    <w:semiHidden/>
    <w:rsid w:val="00635855"/>
    <w:rPr>
      <w:rFonts w:ascii="Consolas" w:eastAsia="Arial" w:hAnsi="Consolas" w:cs="Consolas"/>
      <w:sz w:val="20"/>
      <w:szCs w:val="20"/>
      <w:lang w:eastAsia="ru-RU" w:bidi="ru-RU"/>
    </w:rPr>
  </w:style>
  <w:style w:type="paragraph" w:customStyle="1" w:styleId="a6">
    <w:name w:val="Нормальный (таблица)"/>
    <w:basedOn w:val="a"/>
    <w:next w:val="a"/>
    <w:uiPriority w:val="99"/>
    <w:rsid w:val="00635855"/>
    <w:pPr>
      <w:suppressAutoHyphens w:val="0"/>
      <w:autoSpaceDN w:val="0"/>
      <w:adjustRightInd w:val="0"/>
      <w:jc w:val="both"/>
    </w:pPr>
    <w:rPr>
      <w:rFonts w:eastAsia="Times New Roman"/>
      <w:lang w:bidi="ar-SA"/>
    </w:rPr>
  </w:style>
  <w:style w:type="paragraph" w:styleId="a7">
    <w:name w:val="List Paragraph"/>
    <w:basedOn w:val="a"/>
    <w:qFormat/>
    <w:rsid w:val="00635855"/>
    <w:pPr>
      <w:widowControl/>
      <w:autoSpaceDE/>
      <w:spacing w:after="200" w:line="276" w:lineRule="auto"/>
      <w:ind w:left="720"/>
    </w:pPr>
    <w:rPr>
      <w:rFonts w:ascii="Calibri" w:hAnsi="Calibri" w:cs="Calibri"/>
      <w:sz w:val="22"/>
      <w:szCs w:val="22"/>
    </w:rPr>
  </w:style>
  <w:style w:type="paragraph" w:customStyle="1" w:styleId="s1">
    <w:name w:val="s_1"/>
    <w:basedOn w:val="a"/>
    <w:rsid w:val="00635855"/>
    <w:pPr>
      <w:widowControl/>
      <w:suppressAutoHyphens w:val="0"/>
      <w:autoSpaceDE/>
      <w:spacing w:before="100" w:beforeAutospacing="1" w:after="100" w:afterAutospacing="1"/>
    </w:pPr>
    <w:rPr>
      <w:rFonts w:ascii="Times New Roman" w:eastAsia="Times New Roman" w:hAnsi="Times New Roman" w:cs="Times New Roman"/>
      <w:lang w:bidi="ar-SA"/>
    </w:rPr>
  </w:style>
  <w:style w:type="paragraph" w:customStyle="1" w:styleId="a8">
    <w:name w:val="Содержимое таблицы"/>
    <w:basedOn w:val="a"/>
    <w:rsid w:val="00635855"/>
    <w:pPr>
      <w:suppressLineNumbers/>
    </w:pPr>
  </w:style>
  <w:style w:type="paragraph" w:customStyle="1" w:styleId="a9">
    <w:name w:val="Таблицы (моноширинный)"/>
    <w:basedOn w:val="a"/>
    <w:next w:val="a"/>
    <w:uiPriority w:val="99"/>
    <w:rsid w:val="00635855"/>
    <w:pPr>
      <w:suppressAutoHyphens w:val="0"/>
      <w:autoSpaceDN w:val="0"/>
      <w:adjustRightInd w:val="0"/>
    </w:pPr>
    <w:rPr>
      <w:rFonts w:ascii="Courier New" w:eastAsia="Times New Roman" w:hAnsi="Courier New" w:cs="Courier New"/>
      <w:lang w:bidi="ar-SA"/>
    </w:rPr>
  </w:style>
  <w:style w:type="paragraph" w:customStyle="1" w:styleId="aa">
    <w:name w:val="Прижатый влево"/>
    <w:basedOn w:val="a"/>
    <w:next w:val="a"/>
    <w:uiPriority w:val="99"/>
    <w:rsid w:val="00635855"/>
    <w:pPr>
      <w:widowControl/>
      <w:suppressAutoHyphens w:val="0"/>
      <w:autoSpaceDN w:val="0"/>
      <w:adjustRightInd w:val="0"/>
    </w:pPr>
    <w:rPr>
      <w:rFonts w:eastAsia="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m-novomax.ru/assets/files/Dokumenti/ustav.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12620</Words>
  <Characters>71939</Characters>
  <Application>Microsoft Office Word</Application>
  <DocSecurity>0</DocSecurity>
  <Lines>599</Lines>
  <Paragraphs>168</Paragraphs>
  <ScaleCrop>false</ScaleCrop>
  <Company/>
  <LinksUpToDate>false</LinksUpToDate>
  <CharactersWithSpaces>84391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2020-09-28T11:25:00Z</dcterms:created>
  <dcterms:modified xsi:type="dcterms:W3CDTF">2020-09-28T11:25:00Z</dcterms:modified>
</cp:coreProperties>
</file>