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B6F" w:rsidRDefault="000E3B6F" w:rsidP="000E3B6F">
      <w:pPr>
        <w:jc w:val="center"/>
        <w:rPr>
          <w:rFonts w:ascii="Times New Roman" w:hAnsi="Times New Roman" w:cs="Times New Roman"/>
          <w:color w:val="000000"/>
          <w:sz w:val="28"/>
          <w:szCs w:val="28"/>
        </w:rPr>
      </w:pPr>
      <w:r>
        <w:rPr>
          <w:rStyle w:val="s1"/>
          <w:rFonts w:ascii="Times New Roman" w:hAnsi="Times New Roman" w:cs="Times New Roman"/>
          <w:b/>
          <w:bCs/>
          <w:color w:val="000000"/>
          <w:sz w:val="28"/>
          <w:szCs w:val="28"/>
        </w:rPr>
        <w:t>Российская Федерация</w:t>
      </w:r>
    </w:p>
    <w:p w:rsidR="000E3B6F" w:rsidRDefault="000E3B6F" w:rsidP="000E3B6F">
      <w:pPr>
        <w:pStyle w:val="p1"/>
        <w:shd w:val="clear" w:color="auto" w:fill="FFFFFF"/>
        <w:jc w:val="center"/>
        <w:rPr>
          <w:color w:val="000000"/>
          <w:sz w:val="28"/>
          <w:szCs w:val="28"/>
        </w:rPr>
      </w:pPr>
      <w:r>
        <w:rPr>
          <w:rStyle w:val="s1"/>
          <w:b/>
          <w:bCs/>
          <w:color w:val="000000"/>
          <w:sz w:val="28"/>
          <w:szCs w:val="28"/>
        </w:rPr>
        <w:t xml:space="preserve">Совет депутатов                                                                                                             </w:t>
      </w:r>
      <w:proofErr w:type="spellStart"/>
      <w:r>
        <w:rPr>
          <w:rStyle w:val="s1"/>
          <w:b/>
          <w:bCs/>
          <w:color w:val="000000"/>
          <w:sz w:val="28"/>
          <w:szCs w:val="28"/>
        </w:rPr>
        <w:t>Альшанского</w:t>
      </w:r>
      <w:proofErr w:type="spellEnd"/>
      <w:r>
        <w:rPr>
          <w:rStyle w:val="s1"/>
          <w:b/>
          <w:bCs/>
          <w:color w:val="000000"/>
          <w:sz w:val="28"/>
          <w:szCs w:val="28"/>
        </w:rPr>
        <w:t xml:space="preserve"> муниципального образования</w:t>
      </w:r>
      <w:r>
        <w:rPr>
          <w:color w:val="000000"/>
          <w:sz w:val="28"/>
          <w:szCs w:val="28"/>
        </w:rPr>
        <w:t xml:space="preserve">                                                   </w:t>
      </w:r>
      <w:proofErr w:type="spellStart"/>
      <w:r>
        <w:rPr>
          <w:rStyle w:val="s1"/>
          <w:b/>
          <w:bCs/>
          <w:color w:val="000000"/>
          <w:sz w:val="28"/>
          <w:szCs w:val="28"/>
        </w:rPr>
        <w:t>Екатериновского</w:t>
      </w:r>
      <w:proofErr w:type="spellEnd"/>
      <w:r>
        <w:rPr>
          <w:rStyle w:val="s1"/>
          <w:b/>
          <w:bCs/>
          <w:color w:val="000000"/>
          <w:sz w:val="28"/>
          <w:szCs w:val="28"/>
        </w:rPr>
        <w:t xml:space="preserve"> муниципального района</w:t>
      </w:r>
      <w:r>
        <w:rPr>
          <w:color w:val="000000"/>
          <w:sz w:val="28"/>
          <w:szCs w:val="28"/>
        </w:rPr>
        <w:t xml:space="preserve">                                                             </w:t>
      </w:r>
      <w:r>
        <w:rPr>
          <w:rStyle w:val="s1"/>
          <w:b/>
          <w:bCs/>
          <w:color w:val="000000"/>
          <w:sz w:val="28"/>
          <w:szCs w:val="28"/>
        </w:rPr>
        <w:t>Саратовской области</w:t>
      </w:r>
      <w:proofErr w:type="gramStart"/>
      <w:r>
        <w:rPr>
          <w:rStyle w:val="s1"/>
          <w:b/>
          <w:bCs/>
          <w:color w:val="000000"/>
          <w:sz w:val="28"/>
          <w:szCs w:val="28"/>
        </w:rPr>
        <w:t xml:space="preserve">                                                                                      </w:t>
      </w:r>
      <w:r w:rsidR="00C82DE4">
        <w:rPr>
          <w:rStyle w:val="s1"/>
          <w:b/>
          <w:bCs/>
          <w:color w:val="000000"/>
          <w:sz w:val="28"/>
          <w:szCs w:val="28"/>
        </w:rPr>
        <w:t xml:space="preserve">                    </w:t>
      </w:r>
      <w:r w:rsidR="0068415D">
        <w:rPr>
          <w:rStyle w:val="s1"/>
          <w:b/>
          <w:bCs/>
          <w:color w:val="000000"/>
          <w:sz w:val="28"/>
          <w:szCs w:val="28"/>
        </w:rPr>
        <w:t>П</w:t>
      </w:r>
      <w:proofErr w:type="gramEnd"/>
      <w:r w:rsidR="0068415D">
        <w:rPr>
          <w:rStyle w:val="s1"/>
          <w:b/>
          <w:bCs/>
          <w:color w:val="000000"/>
          <w:sz w:val="28"/>
          <w:szCs w:val="28"/>
        </w:rPr>
        <w:t xml:space="preserve">ятьдесят третье </w:t>
      </w:r>
      <w:r>
        <w:rPr>
          <w:rStyle w:val="s2"/>
          <w:b/>
          <w:bCs/>
          <w:color w:val="000000"/>
          <w:sz w:val="28"/>
          <w:szCs w:val="28"/>
        </w:rPr>
        <w:t xml:space="preserve">заседание                                                                                       Совета депутатов                                                                                                </w:t>
      </w:r>
      <w:proofErr w:type="spellStart"/>
      <w:r>
        <w:rPr>
          <w:rStyle w:val="s2"/>
          <w:b/>
          <w:bCs/>
          <w:color w:val="000000"/>
          <w:sz w:val="28"/>
          <w:szCs w:val="28"/>
        </w:rPr>
        <w:t>Альшанского</w:t>
      </w:r>
      <w:proofErr w:type="spellEnd"/>
      <w:r>
        <w:rPr>
          <w:rStyle w:val="s2"/>
          <w:b/>
          <w:bCs/>
          <w:color w:val="000000"/>
          <w:sz w:val="28"/>
          <w:szCs w:val="28"/>
        </w:rPr>
        <w:t xml:space="preserve"> </w:t>
      </w:r>
      <w:r>
        <w:rPr>
          <w:rStyle w:val="s1"/>
          <w:b/>
          <w:bCs/>
          <w:color w:val="000000"/>
          <w:sz w:val="28"/>
          <w:szCs w:val="28"/>
        </w:rPr>
        <w:t>муниципального образования                                                   четвертого созыва</w:t>
      </w:r>
    </w:p>
    <w:p w:rsidR="000E3B6F" w:rsidRDefault="000E3B6F" w:rsidP="000E3B6F">
      <w:pPr>
        <w:jc w:val="center"/>
        <w:rPr>
          <w:rFonts w:ascii="Times New Roman" w:hAnsi="Times New Roman" w:cs="Times New Roman"/>
          <w:b/>
          <w:sz w:val="28"/>
          <w:szCs w:val="28"/>
        </w:rPr>
      </w:pPr>
      <w:r>
        <w:rPr>
          <w:rFonts w:ascii="Times New Roman" w:hAnsi="Times New Roman" w:cs="Times New Roman"/>
          <w:b/>
          <w:sz w:val="28"/>
          <w:szCs w:val="28"/>
        </w:rPr>
        <w:t>РЕШЕНИЕ</w:t>
      </w:r>
    </w:p>
    <w:p w:rsidR="000E3B6F" w:rsidRDefault="00C82DE4" w:rsidP="000E3B6F">
      <w:pPr>
        <w:rPr>
          <w:rFonts w:ascii="Times New Roman" w:hAnsi="Times New Roman" w:cs="Times New Roman"/>
          <w:b/>
          <w:sz w:val="28"/>
          <w:szCs w:val="28"/>
        </w:rPr>
      </w:pPr>
      <w:r>
        <w:rPr>
          <w:rFonts w:ascii="Times New Roman" w:hAnsi="Times New Roman" w:cs="Times New Roman"/>
          <w:b/>
          <w:sz w:val="28"/>
          <w:szCs w:val="28"/>
        </w:rPr>
        <w:t xml:space="preserve">от  </w:t>
      </w:r>
      <w:r w:rsidR="0068415D">
        <w:rPr>
          <w:rFonts w:ascii="Times New Roman" w:hAnsi="Times New Roman" w:cs="Times New Roman"/>
          <w:b/>
          <w:sz w:val="28"/>
          <w:szCs w:val="28"/>
        </w:rPr>
        <w:t xml:space="preserve">12 марта </w:t>
      </w:r>
      <w:r w:rsidR="000E3B6F">
        <w:rPr>
          <w:rFonts w:ascii="Times New Roman" w:hAnsi="Times New Roman" w:cs="Times New Roman"/>
          <w:b/>
          <w:sz w:val="28"/>
          <w:szCs w:val="28"/>
        </w:rPr>
        <w:t>2</w:t>
      </w:r>
      <w:r w:rsidR="0068415D">
        <w:rPr>
          <w:rFonts w:ascii="Times New Roman" w:hAnsi="Times New Roman" w:cs="Times New Roman"/>
          <w:b/>
          <w:sz w:val="28"/>
          <w:szCs w:val="28"/>
        </w:rPr>
        <w:t>021</w:t>
      </w:r>
      <w:r>
        <w:rPr>
          <w:rFonts w:ascii="Times New Roman" w:hAnsi="Times New Roman" w:cs="Times New Roman"/>
          <w:b/>
          <w:sz w:val="28"/>
          <w:szCs w:val="28"/>
        </w:rPr>
        <w:t xml:space="preserve"> года                    № </w:t>
      </w:r>
      <w:r w:rsidR="0068415D">
        <w:rPr>
          <w:rFonts w:ascii="Times New Roman" w:hAnsi="Times New Roman" w:cs="Times New Roman"/>
          <w:b/>
          <w:sz w:val="28"/>
          <w:szCs w:val="28"/>
        </w:rPr>
        <w:t xml:space="preserve">53-126 </w:t>
      </w:r>
    </w:p>
    <w:p w:rsidR="000E3B6F" w:rsidRPr="00546600" w:rsidRDefault="0068415D" w:rsidP="00C82DE4">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О Проекте решения Совета депутатов </w:t>
      </w:r>
      <w:r w:rsidR="003A160A">
        <w:rPr>
          <w:rFonts w:ascii="Times New Roman" w:hAnsi="Times New Roman" w:cs="Times New Roman"/>
          <w:b/>
          <w:sz w:val="28"/>
          <w:szCs w:val="28"/>
        </w:rPr>
        <w:t xml:space="preserve"> </w:t>
      </w:r>
      <w:proofErr w:type="spellStart"/>
      <w:r w:rsidR="003A160A">
        <w:rPr>
          <w:rFonts w:ascii="Times New Roman" w:hAnsi="Times New Roman" w:cs="Times New Roman"/>
          <w:b/>
          <w:sz w:val="28"/>
          <w:szCs w:val="28"/>
        </w:rPr>
        <w:t>Альшанского</w:t>
      </w:r>
      <w:proofErr w:type="spellEnd"/>
      <w:r w:rsidR="003A160A">
        <w:rPr>
          <w:rFonts w:ascii="Times New Roman" w:hAnsi="Times New Roman" w:cs="Times New Roman"/>
          <w:b/>
          <w:sz w:val="28"/>
          <w:szCs w:val="28"/>
        </w:rPr>
        <w:t xml:space="preserve"> муниципального образования «</w:t>
      </w:r>
      <w:r w:rsidR="000E3B6F">
        <w:rPr>
          <w:rFonts w:ascii="Times New Roman" w:hAnsi="Times New Roman" w:cs="Times New Roman"/>
          <w:b/>
          <w:sz w:val="28"/>
          <w:szCs w:val="28"/>
        </w:rPr>
        <w:t xml:space="preserve">О внесении изменений в Положение к решению Совета депутатов  </w:t>
      </w:r>
      <w:proofErr w:type="spellStart"/>
      <w:r w:rsidR="000E3B6F">
        <w:rPr>
          <w:rFonts w:ascii="Times New Roman" w:hAnsi="Times New Roman" w:cs="Times New Roman"/>
          <w:b/>
          <w:sz w:val="28"/>
          <w:szCs w:val="28"/>
        </w:rPr>
        <w:t>Альшанского</w:t>
      </w:r>
      <w:proofErr w:type="spellEnd"/>
      <w:r w:rsidR="000E3B6F">
        <w:rPr>
          <w:rFonts w:ascii="Times New Roman" w:hAnsi="Times New Roman" w:cs="Times New Roman"/>
          <w:b/>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sidR="000E3B6F">
        <w:rPr>
          <w:rFonts w:ascii="Times New Roman" w:hAnsi="Times New Roman" w:cs="Times New Roman"/>
          <w:b/>
          <w:sz w:val="28"/>
          <w:szCs w:val="28"/>
        </w:rPr>
        <w:t>Альшанского</w:t>
      </w:r>
      <w:proofErr w:type="spellEnd"/>
      <w:r w:rsidR="000E3B6F">
        <w:rPr>
          <w:rFonts w:ascii="Times New Roman" w:hAnsi="Times New Roman" w:cs="Times New Roman"/>
          <w:b/>
          <w:sz w:val="28"/>
          <w:szCs w:val="28"/>
        </w:rPr>
        <w:t xml:space="preserve"> муниципального образования»</w:t>
      </w:r>
    </w:p>
    <w:p w:rsidR="003A160A" w:rsidRDefault="003A160A" w:rsidP="003A160A">
      <w:pPr>
        <w:tabs>
          <w:tab w:val="left" w:pos="8662"/>
        </w:tabs>
        <w:spacing w:after="0" w:line="240" w:lineRule="auto"/>
        <w:ind w:left="-567" w:right="-22" w:firstLine="852"/>
        <w:rPr>
          <w:rFonts w:ascii="Times New Roman" w:eastAsia="Calibri" w:hAnsi="Times New Roman" w:cs="Times New Roman"/>
          <w:color w:val="000000"/>
          <w:sz w:val="28"/>
          <w:szCs w:val="28"/>
          <w:highlight w:val="white"/>
          <w:lang w:eastAsia="en-US"/>
        </w:rPr>
      </w:pPr>
      <w:r>
        <w:rPr>
          <w:rFonts w:ascii="Times New Roman" w:eastAsia="Calibri" w:hAnsi="Times New Roman" w:cs="Times New Roman"/>
          <w:sz w:val="28"/>
          <w:szCs w:val="28"/>
          <w:highlight w:val="white"/>
          <w:lang w:eastAsia="en-US"/>
        </w:rPr>
        <w:t xml:space="preserve">В соответствии с Федеральными законами от 06.10.2003 №131-ФЗ «Об общих принципах организации местного самоуправления в Российской Федерации», </w:t>
      </w:r>
      <w:r>
        <w:rPr>
          <w:rFonts w:ascii="Times New Roman" w:eastAsia="Calibri" w:hAnsi="Times New Roman" w:cs="Times New Roman"/>
          <w:color w:val="000000"/>
          <w:sz w:val="28"/>
          <w:szCs w:val="28"/>
          <w:highlight w:val="white"/>
          <w:lang w:eastAsia="en-US"/>
        </w:rPr>
        <w:t xml:space="preserve">Уставом </w:t>
      </w:r>
      <w:proofErr w:type="spellStart"/>
      <w:r>
        <w:rPr>
          <w:rFonts w:ascii="Times New Roman" w:eastAsia="Calibri" w:hAnsi="Times New Roman" w:cs="Times New Roman"/>
          <w:color w:val="000000"/>
          <w:sz w:val="28"/>
          <w:szCs w:val="28"/>
          <w:highlight w:val="white"/>
          <w:lang w:eastAsia="en-US"/>
        </w:rPr>
        <w:t>Альшанского</w:t>
      </w:r>
      <w:proofErr w:type="spellEnd"/>
      <w:r>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Pr>
          <w:rFonts w:ascii="Times New Roman" w:eastAsia="Calibri" w:hAnsi="Times New Roman" w:cs="Times New Roman"/>
          <w:color w:val="000000"/>
          <w:sz w:val="28"/>
          <w:szCs w:val="28"/>
          <w:highlight w:val="white"/>
          <w:lang w:eastAsia="en-US"/>
        </w:rPr>
        <w:t>Альшанского</w:t>
      </w:r>
      <w:proofErr w:type="spellEnd"/>
      <w:r>
        <w:rPr>
          <w:rFonts w:ascii="Times New Roman" w:eastAsia="Calibri" w:hAnsi="Times New Roman" w:cs="Times New Roman"/>
          <w:color w:val="000000"/>
          <w:sz w:val="28"/>
          <w:szCs w:val="28"/>
          <w:highlight w:val="white"/>
          <w:lang w:eastAsia="en-US"/>
        </w:rPr>
        <w:t xml:space="preserve"> муниципального образования </w:t>
      </w:r>
    </w:p>
    <w:p w:rsidR="003A160A" w:rsidRDefault="003A160A" w:rsidP="003A160A">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r>
        <w:rPr>
          <w:rFonts w:ascii="Times New Roman" w:eastAsia="Calibri" w:hAnsi="Times New Roman" w:cs="Times New Roman"/>
          <w:color w:val="000000"/>
          <w:sz w:val="28"/>
          <w:szCs w:val="28"/>
          <w:highlight w:val="white"/>
          <w:lang w:eastAsia="en-US"/>
        </w:rPr>
        <w:t xml:space="preserve"> </w:t>
      </w:r>
      <w:proofErr w:type="gramStart"/>
      <w:r>
        <w:rPr>
          <w:rFonts w:ascii="Times New Roman" w:eastAsia="Calibri" w:hAnsi="Times New Roman" w:cs="Times New Roman"/>
          <w:b/>
          <w:bCs/>
          <w:color w:val="000000"/>
          <w:sz w:val="28"/>
          <w:szCs w:val="28"/>
          <w:highlight w:val="white"/>
          <w:lang w:eastAsia="en-US"/>
        </w:rPr>
        <w:t>Р</w:t>
      </w:r>
      <w:proofErr w:type="gramEnd"/>
      <w:r>
        <w:rPr>
          <w:rFonts w:ascii="Times New Roman" w:eastAsia="Calibri" w:hAnsi="Times New Roman" w:cs="Times New Roman"/>
          <w:b/>
          <w:bCs/>
          <w:color w:val="000000"/>
          <w:sz w:val="28"/>
          <w:szCs w:val="28"/>
          <w:highlight w:val="white"/>
          <w:lang w:eastAsia="en-US"/>
        </w:rPr>
        <w:t xml:space="preserve"> Е Ш И Л:</w:t>
      </w:r>
    </w:p>
    <w:p w:rsidR="003A160A" w:rsidRDefault="003A160A" w:rsidP="003A160A">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p>
    <w:p w:rsidR="003A160A" w:rsidRDefault="003A160A" w:rsidP="003A160A">
      <w:pPr>
        <w:pStyle w:val="a7"/>
        <w:numPr>
          <w:ilvl w:val="0"/>
          <w:numId w:val="12"/>
        </w:numPr>
        <w:ind w:left="0"/>
        <w:rPr>
          <w:sz w:val="28"/>
          <w:szCs w:val="28"/>
        </w:rPr>
      </w:pPr>
      <w:r>
        <w:rPr>
          <w:sz w:val="28"/>
          <w:szCs w:val="28"/>
        </w:rPr>
        <w:t xml:space="preserve">Принять проект решения Совета депутатов </w:t>
      </w:r>
      <w:proofErr w:type="spellStart"/>
      <w:r>
        <w:rPr>
          <w:sz w:val="28"/>
          <w:szCs w:val="28"/>
        </w:rPr>
        <w:t>Альшанского</w:t>
      </w:r>
      <w:proofErr w:type="spellEnd"/>
      <w:r>
        <w:rPr>
          <w:sz w:val="28"/>
          <w:szCs w:val="28"/>
        </w:rPr>
        <w:t xml:space="preserve"> муниципального  образования   «О внесении изменений в Положение к решению Совета депутатов  </w:t>
      </w:r>
      <w:proofErr w:type="spellStart"/>
      <w:r>
        <w:rPr>
          <w:sz w:val="28"/>
          <w:szCs w:val="28"/>
        </w:rPr>
        <w:t>Альшанского</w:t>
      </w:r>
      <w:proofErr w:type="spellEnd"/>
      <w:r>
        <w:rPr>
          <w:sz w:val="28"/>
          <w:szCs w:val="28"/>
        </w:rPr>
        <w:t xml:space="preserve"> муниципального образования от 15.04.2020 года № 37-90</w:t>
      </w:r>
      <w:r>
        <w:rPr>
          <w:b/>
          <w:sz w:val="28"/>
          <w:szCs w:val="28"/>
        </w:rPr>
        <w:t xml:space="preserve"> </w:t>
      </w:r>
      <w:r>
        <w:rPr>
          <w:sz w:val="28"/>
          <w:szCs w:val="28"/>
        </w:rPr>
        <w:t xml:space="preserve"> «Об  утверждении Правил благоустройства обеспечения чистоты и порядка на территории </w:t>
      </w:r>
      <w:proofErr w:type="spellStart"/>
      <w:r>
        <w:rPr>
          <w:sz w:val="28"/>
          <w:szCs w:val="28"/>
        </w:rPr>
        <w:t>Альшанского</w:t>
      </w:r>
      <w:proofErr w:type="spellEnd"/>
      <w:r>
        <w:rPr>
          <w:sz w:val="28"/>
          <w:szCs w:val="28"/>
        </w:rPr>
        <w:t xml:space="preserve"> муниципального образования»», </w:t>
      </w:r>
      <w:proofErr w:type="gramStart"/>
      <w:r>
        <w:rPr>
          <w:sz w:val="28"/>
          <w:szCs w:val="28"/>
        </w:rPr>
        <w:t>согласно Приложения</w:t>
      </w:r>
      <w:proofErr w:type="gramEnd"/>
      <w:r>
        <w:rPr>
          <w:sz w:val="28"/>
          <w:szCs w:val="28"/>
        </w:rPr>
        <w:t>.</w:t>
      </w:r>
    </w:p>
    <w:p w:rsidR="003A160A" w:rsidRDefault="003A160A" w:rsidP="003A160A">
      <w:pPr>
        <w:pStyle w:val="a7"/>
        <w:numPr>
          <w:ilvl w:val="0"/>
          <w:numId w:val="12"/>
        </w:numPr>
        <w:spacing w:after="200"/>
        <w:ind w:left="0"/>
        <w:rPr>
          <w:sz w:val="28"/>
          <w:szCs w:val="28"/>
        </w:rPr>
      </w:pPr>
      <w:proofErr w:type="gramStart"/>
      <w:r>
        <w:rPr>
          <w:sz w:val="28"/>
          <w:szCs w:val="28"/>
        </w:rPr>
        <w:t xml:space="preserve">Обнародовать проект решения Совета депутатов </w:t>
      </w:r>
      <w:proofErr w:type="spellStart"/>
      <w:r>
        <w:rPr>
          <w:sz w:val="28"/>
          <w:szCs w:val="28"/>
        </w:rPr>
        <w:t>Альшанского</w:t>
      </w:r>
      <w:proofErr w:type="spellEnd"/>
      <w:r>
        <w:rPr>
          <w:sz w:val="28"/>
          <w:szCs w:val="28"/>
        </w:rPr>
        <w:t xml:space="preserve"> муниципального образования  «О внесении изменений в Положение к решение Совета депутатов  </w:t>
      </w:r>
      <w:proofErr w:type="spellStart"/>
      <w:r>
        <w:rPr>
          <w:sz w:val="28"/>
          <w:szCs w:val="28"/>
        </w:rPr>
        <w:t>Альшанского</w:t>
      </w:r>
      <w:proofErr w:type="spellEnd"/>
      <w:r>
        <w:rPr>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Pr>
          <w:sz w:val="28"/>
          <w:szCs w:val="28"/>
        </w:rPr>
        <w:t>Альшанского</w:t>
      </w:r>
      <w:proofErr w:type="spellEnd"/>
      <w:r>
        <w:rPr>
          <w:sz w:val="28"/>
          <w:szCs w:val="28"/>
        </w:rPr>
        <w:t xml:space="preserve"> муниципального образования»  </w:t>
      </w:r>
      <w:r>
        <w:rPr>
          <w:sz w:val="28"/>
          <w:szCs w:val="28"/>
          <w:u w:val="single"/>
        </w:rPr>
        <w:t xml:space="preserve">с 12 марта 2021 года по 12  апреля  2021 года  </w:t>
      </w:r>
      <w:r>
        <w:rPr>
          <w:sz w:val="28"/>
          <w:szCs w:val="28"/>
        </w:rPr>
        <w:t>в местах обнародования и на официальном сайте в сети Интернет.</w:t>
      </w:r>
      <w:proofErr w:type="gramEnd"/>
    </w:p>
    <w:p w:rsidR="003A160A" w:rsidRDefault="003A160A" w:rsidP="003A160A">
      <w:pPr>
        <w:pStyle w:val="a7"/>
        <w:numPr>
          <w:ilvl w:val="0"/>
          <w:numId w:val="12"/>
        </w:numPr>
        <w:spacing w:after="200"/>
        <w:ind w:left="0"/>
        <w:rPr>
          <w:sz w:val="28"/>
          <w:szCs w:val="28"/>
        </w:rPr>
      </w:pPr>
      <w:r>
        <w:rPr>
          <w:sz w:val="28"/>
          <w:szCs w:val="28"/>
        </w:rPr>
        <w:t xml:space="preserve">  Установить, что:</w:t>
      </w:r>
    </w:p>
    <w:p w:rsidR="003A160A" w:rsidRDefault="003A160A" w:rsidP="003A160A">
      <w:pPr>
        <w:spacing w:line="240" w:lineRule="auto"/>
        <w:rPr>
          <w:rFonts w:ascii="Times New Roman" w:hAnsi="Times New Roman" w:cs="Times New Roman"/>
          <w:sz w:val="28"/>
          <w:szCs w:val="28"/>
        </w:rPr>
      </w:pPr>
      <w:r>
        <w:rPr>
          <w:rFonts w:ascii="Times New Roman" w:hAnsi="Times New Roman" w:cs="Times New Roman"/>
          <w:sz w:val="28"/>
          <w:szCs w:val="28"/>
        </w:rPr>
        <w:t xml:space="preserve">- учет предложений граждан по проекту указанного решения осуществляется рабочей группой в течение 20 дней со дня его обнародования, по адресу: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льшанка</w:t>
      </w:r>
      <w:proofErr w:type="spellEnd"/>
      <w:r>
        <w:rPr>
          <w:rFonts w:ascii="Times New Roman" w:hAnsi="Times New Roman" w:cs="Times New Roman"/>
          <w:sz w:val="28"/>
          <w:szCs w:val="28"/>
        </w:rPr>
        <w:t xml:space="preserve">, ул. Революционная, 52А, здание администрации </w:t>
      </w:r>
      <w:proofErr w:type="spellStart"/>
      <w:r>
        <w:rPr>
          <w:rFonts w:ascii="Times New Roman" w:hAnsi="Times New Roman" w:cs="Times New Roman"/>
          <w:sz w:val="28"/>
          <w:szCs w:val="28"/>
        </w:rPr>
        <w:t>Альшанского</w:t>
      </w:r>
      <w:proofErr w:type="spellEnd"/>
      <w:r>
        <w:rPr>
          <w:rFonts w:ascii="Times New Roman" w:hAnsi="Times New Roman" w:cs="Times New Roman"/>
          <w:sz w:val="28"/>
          <w:szCs w:val="28"/>
        </w:rPr>
        <w:t xml:space="preserve"> муниципального образования.</w:t>
      </w:r>
    </w:p>
    <w:p w:rsidR="003A160A" w:rsidRDefault="003A160A" w:rsidP="003A160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предложения граждан должны содержать наименование, номер статьи, часть, абзац, подпункт статьи, в которую вносятся изменения или дополнения, четкую формулировку содержания.</w:t>
      </w:r>
    </w:p>
    <w:p w:rsidR="003A160A" w:rsidRDefault="003A160A" w:rsidP="003A160A">
      <w:pPr>
        <w:spacing w:line="240" w:lineRule="auto"/>
        <w:rPr>
          <w:rFonts w:ascii="Times New Roman" w:hAnsi="Times New Roman" w:cs="Times New Roman"/>
          <w:sz w:val="28"/>
          <w:szCs w:val="28"/>
        </w:rPr>
      </w:pPr>
      <w:r>
        <w:rPr>
          <w:rFonts w:ascii="Times New Roman" w:hAnsi="Times New Roman" w:cs="Times New Roman"/>
          <w:sz w:val="28"/>
          <w:szCs w:val="28"/>
        </w:rPr>
        <w:t xml:space="preserve">- граждане, проживающие на территории </w:t>
      </w:r>
      <w:proofErr w:type="spellStart"/>
      <w:r>
        <w:rPr>
          <w:rFonts w:ascii="Times New Roman" w:hAnsi="Times New Roman" w:cs="Times New Roman"/>
          <w:sz w:val="28"/>
          <w:szCs w:val="28"/>
        </w:rPr>
        <w:t>Альшанского</w:t>
      </w:r>
      <w:proofErr w:type="spellEnd"/>
      <w:r>
        <w:rPr>
          <w:rFonts w:ascii="Times New Roman" w:hAnsi="Times New Roman" w:cs="Times New Roman"/>
          <w:sz w:val="28"/>
          <w:szCs w:val="28"/>
        </w:rPr>
        <w:t xml:space="preserve"> муниципального образования, могут участвовать в обсуждении проекта решения на собраниях по месту работы, учебы, на публичных слушаниях.</w:t>
      </w:r>
    </w:p>
    <w:p w:rsidR="003A160A" w:rsidRDefault="003A160A" w:rsidP="003A160A">
      <w:pPr>
        <w:pStyle w:val="a5"/>
        <w:rPr>
          <w:rFonts w:ascii="Times New Roman" w:hAnsi="Times New Roman" w:cs="Times New Roman"/>
          <w:sz w:val="28"/>
          <w:szCs w:val="28"/>
        </w:rPr>
      </w:pPr>
      <w:r>
        <w:rPr>
          <w:rFonts w:ascii="Times New Roman" w:hAnsi="Times New Roman" w:cs="Times New Roman"/>
          <w:sz w:val="28"/>
          <w:szCs w:val="28"/>
        </w:rPr>
        <w:t xml:space="preserve"> 4.   Настоящее решение вступает в силу со дня его обнародования и размещению на официальном сайте администрации </w:t>
      </w:r>
      <w:proofErr w:type="spellStart"/>
      <w:r>
        <w:rPr>
          <w:rFonts w:ascii="Times New Roman" w:hAnsi="Times New Roman" w:cs="Times New Roman"/>
          <w:sz w:val="28"/>
          <w:szCs w:val="28"/>
        </w:rPr>
        <w:t>Екатериновского</w:t>
      </w:r>
      <w:proofErr w:type="spellEnd"/>
      <w:r>
        <w:rPr>
          <w:rFonts w:ascii="Times New Roman" w:hAnsi="Times New Roman" w:cs="Times New Roman"/>
          <w:sz w:val="28"/>
          <w:szCs w:val="28"/>
        </w:rPr>
        <w:t xml:space="preserve"> муниципального района Саратовской области (</w:t>
      </w:r>
      <w:hyperlink r:id="rId6" w:history="1">
        <w:r>
          <w:rPr>
            <w:rStyle w:val="a3"/>
            <w:szCs w:val="28"/>
            <w:lang w:val="en-US"/>
          </w:rPr>
          <w:t>http</w:t>
        </w:r>
        <w:r>
          <w:rPr>
            <w:rStyle w:val="a3"/>
            <w:szCs w:val="28"/>
          </w:rPr>
          <w:t>://</w:t>
        </w:r>
        <w:proofErr w:type="spellStart"/>
        <w:r>
          <w:rPr>
            <w:rStyle w:val="a3"/>
            <w:szCs w:val="28"/>
            <w:lang w:val="en-US"/>
          </w:rPr>
          <w:t>ekaterinovka</w:t>
        </w:r>
        <w:proofErr w:type="spellEnd"/>
        <w:r>
          <w:rPr>
            <w:rStyle w:val="a3"/>
            <w:szCs w:val="28"/>
          </w:rPr>
          <w:t>.</w:t>
        </w:r>
        <w:proofErr w:type="spellStart"/>
        <w:r>
          <w:rPr>
            <w:rStyle w:val="a3"/>
            <w:szCs w:val="28"/>
            <w:lang w:val="en-US"/>
          </w:rPr>
          <w:t>sarmo</w:t>
        </w:r>
        <w:proofErr w:type="spellEnd"/>
        <w:r>
          <w:rPr>
            <w:rStyle w:val="a3"/>
            <w:szCs w:val="28"/>
          </w:rPr>
          <w:t>.</w:t>
        </w:r>
        <w:proofErr w:type="spellStart"/>
        <w:r>
          <w:rPr>
            <w:rStyle w:val="a3"/>
            <w:szCs w:val="28"/>
            <w:lang w:val="en-US"/>
          </w:rPr>
          <w:t>ru</w:t>
        </w:r>
        <w:proofErr w:type="spellEnd"/>
      </w:hyperlink>
      <w:r>
        <w:rPr>
          <w:rFonts w:ascii="Times New Roman" w:hAnsi="Times New Roman" w:cs="Times New Roman"/>
          <w:sz w:val="28"/>
          <w:szCs w:val="28"/>
        </w:rPr>
        <w:t>).</w:t>
      </w:r>
    </w:p>
    <w:p w:rsidR="003A160A" w:rsidRDefault="003A160A" w:rsidP="003A160A">
      <w:pPr>
        <w:pStyle w:val="a5"/>
        <w:rPr>
          <w:rFonts w:ascii="Times New Roman" w:hAnsi="Times New Roman" w:cs="Times New Roman"/>
          <w:b/>
          <w:sz w:val="28"/>
          <w:szCs w:val="28"/>
        </w:rPr>
      </w:pPr>
    </w:p>
    <w:p w:rsidR="003A160A" w:rsidRDefault="003A160A" w:rsidP="003A160A">
      <w:pPr>
        <w:pStyle w:val="a5"/>
        <w:rPr>
          <w:rFonts w:ascii="Times New Roman" w:hAnsi="Times New Roman" w:cs="Times New Roman"/>
          <w:b/>
          <w:sz w:val="28"/>
          <w:szCs w:val="28"/>
        </w:rPr>
      </w:pPr>
    </w:p>
    <w:p w:rsidR="003A160A" w:rsidRDefault="003A160A" w:rsidP="003A160A">
      <w:pPr>
        <w:pStyle w:val="a5"/>
        <w:rPr>
          <w:rFonts w:ascii="Times New Roman" w:hAnsi="Times New Roman" w:cs="Times New Roman"/>
          <w:b/>
          <w:sz w:val="28"/>
          <w:szCs w:val="28"/>
        </w:rPr>
      </w:pPr>
    </w:p>
    <w:p w:rsidR="003A160A" w:rsidRDefault="003A160A" w:rsidP="003A160A">
      <w:pPr>
        <w:pStyle w:val="a5"/>
        <w:rPr>
          <w:rFonts w:ascii="Times New Roman" w:hAnsi="Times New Roman" w:cs="Times New Roman"/>
          <w:b/>
          <w:sz w:val="28"/>
          <w:szCs w:val="28"/>
        </w:rPr>
      </w:pPr>
    </w:p>
    <w:p w:rsidR="003A160A" w:rsidRDefault="003A160A" w:rsidP="003A160A">
      <w:pPr>
        <w:pStyle w:val="a5"/>
        <w:rPr>
          <w:rFonts w:ascii="Times New Roman" w:hAnsi="Times New Roman" w:cs="Times New Roman"/>
          <w:b/>
          <w:sz w:val="28"/>
          <w:szCs w:val="28"/>
        </w:rPr>
      </w:pPr>
      <w:r>
        <w:rPr>
          <w:rFonts w:ascii="Times New Roman" w:hAnsi="Times New Roman" w:cs="Times New Roman"/>
          <w:b/>
          <w:sz w:val="28"/>
          <w:szCs w:val="28"/>
        </w:rPr>
        <w:t xml:space="preserve">Глава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w:t>
      </w:r>
    </w:p>
    <w:p w:rsidR="003A160A" w:rsidRDefault="003A160A" w:rsidP="003A160A">
      <w:pPr>
        <w:pStyle w:val="a5"/>
        <w:rPr>
          <w:rFonts w:ascii="Times New Roman" w:hAnsi="Times New Roman" w:cs="Times New Roman"/>
          <w:b/>
          <w:sz w:val="28"/>
          <w:szCs w:val="28"/>
        </w:rPr>
      </w:pPr>
      <w:r>
        <w:rPr>
          <w:rFonts w:ascii="Times New Roman" w:hAnsi="Times New Roman" w:cs="Times New Roman"/>
          <w:b/>
          <w:sz w:val="28"/>
          <w:szCs w:val="28"/>
        </w:rPr>
        <w:t xml:space="preserve">муниципального образования                                      М.Ф. </w:t>
      </w:r>
      <w:proofErr w:type="spellStart"/>
      <w:r>
        <w:rPr>
          <w:rFonts w:ascii="Times New Roman" w:hAnsi="Times New Roman" w:cs="Times New Roman"/>
          <w:b/>
          <w:sz w:val="28"/>
          <w:szCs w:val="28"/>
        </w:rPr>
        <w:t>Виняев</w:t>
      </w:r>
      <w:proofErr w:type="spellEnd"/>
      <w:r>
        <w:rPr>
          <w:rFonts w:ascii="Times New Roman" w:hAnsi="Times New Roman" w:cs="Times New Roman"/>
          <w:b/>
          <w:sz w:val="28"/>
          <w:szCs w:val="28"/>
        </w:rPr>
        <w:t>.</w:t>
      </w: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Pr="003A160A" w:rsidRDefault="003A160A" w:rsidP="00900A9A">
      <w:pPr>
        <w:spacing w:after="0" w:line="240" w:lineRule="auto"/>
        <w:jc w:val="right"/>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ПРОЕКТ</w:t>
      </w: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3A160A">
      <w:pPr>
        <w:jc w:val="center"/>
        <w:rPr>
          <w:rFonts w:ascii="Times New Roman" w:hAnsi="Times New Roman" w:cs="Times New Roman"/>
          <w:color w:val="000000"/>
          <w:sz w:val="28"/>
          <w:szCs w:val="28"/>
        </w:rPr>
      </w:pPr>
      <w:r>
        <w:rPr>
          <w:rStyle w:val="s1"/>
          <w:rFonts w:ascii="Times New Roman" w:hAnsi="Times New Roman" w:cs="Times New Roman"/>
          <w:b/>
          <w:bCs/>
          <w:color w:val="000000"/>
          <w:sz w:val="28"/>
          <w:szCs w:val="28"/>
        </w:rPr>
        <w:t>Российская Федерация</w:t>
      </w:r>
    </w:p>
    <w:p w:rsidR="003A160A" w:rsidRDefault="003A160A" w:rsidP="003A160A">
      <w:pPr>
        <w:pStyle w:val="p1"/>
        <w:shd w:val="clear" w:color="auto" w:fill="FFFFFF"/>
        <w:jc w:val="center"/>
        <w:rPr>
          <w:color w:val="000000"/>
          <w:sz w:val="28"/>
          <w:szCs w:val="28"/>
        </w:rPr>
      </w:pPr>
      <w:r>
        <w:rPr>
          <w:rStyle w:val="s1"/>
          <w:b/>
          <w:bCs/>
          <w:color w:val="000000"/>
          <w:sz w:val="28"/>
          <w:szCs w:val="28"/>
        </w:rPr>
        <w:t xml:space="preserve">Совет депутатов                                                                                                             </w:t>
      </w:r>
      <w:proofErr w:type="spellStart"/>
      <w:r>
        <w:rPr>
          <w:rStyle w:val="s1"/>
          <w:b/>
          <w:bCs/>
          <w:color w:val="000000"/>
          <w:sz w:val="28"/>
          <w:szCs w:val="28"/>
        </w:rPr>
        <w:t>Альшанского</w:t>
      </w:r>
      <w:proofErr w:type="spellEnd"/>
      <w:r>
        <w:rPr>
          <w:rStyle w:val="s1"/>
          <w:b/>
          <w:bCs/>
          <w:color w:val="000000"/>
          <w:sz w:val="28"/>
          <w:szCs w:val="28"/>
        </w:rPr>
        <w:t xml:space="preserve"> муниципального образования</w:t>
      </w:r>
      <w:r>
        <w:rPr>
          <w:color w:val="000000"/>
          <w:sz w:val="28"/>
          <w:szCs w:val="28"/>
        </w:rPr>
        <w:t xml:space="preserve">                                                   </w:t>
      </w:r>
      <w:proofErr w:type="spellStart"/>
      <w:r>
        <w:rPr>
          <w:rStyle w:val="s1"/>
          <w:b/>
          <w:bCs/>
          <w:color w:val="000000"/>
          <w:sz w:val="28"/>
          <w:szCs w:val="28"/>
        </w:rPr>
        <w:t>Екатериновского</w:t>
      </w:r>
      <w:proofErr w:type="spellEnd"/>
      <w:r>
        <w:rPr>
          <w:rStyle w:val="s1"/>
          <w:b/>
          <w:bCs/>
          <w:color w:val="000000"/>
          <w:sz w:val="28"/>
          <w:szCs w:val="28"/>
        </w:rPr>
        <w:t xml:space="preserve"> муниципального района</w:t>
      </w:r>
      <w:r>
        <w:rPr>
          <w:color w:val="000000"/>
          <w:sz w:val="28"/>
          <w:szCs w:val="28"/>
        </w:rPr>
        <w:t xml:space="preserve">                                                             </w:t>
      </w:r>
      <w:r>
        <w:rPr>
          <w:rStyle w:val="s1"/>
          <w:b/>
          <w:bCs/>
          <w:color w:val="000000"/>
          <w:sz w:val="28"/>
          <w:szCs w:val="28"/>
        </w:rPr>
        <w:t xml:space="preserve">Саратовской области                                                                                                          </w:t>
      </w:r>
      <w:proofErr w:type="spellStart"/>
      <w:r>
        <w:rPr>
          <w:rStyle w:val="s1"/>
          <w:b/>
          <w:bCs/>
          <w:color w:val="000000"/>
          <w:sz w:val="28"/>
          <w:szCs w:val="28"/>
        </w:rPr>
        <w:t>_____________________</w:t>
      </w:r>
      <w:r>
        <w:rPr>
          <w:rStyle w:val="s2"/>
          <w:b/>
          <w:bCs/>
          <w:color w:val="000000"/>
          <w:sz w:val="28"/>
          <w:szCs w:val="28"/>
        </w:rPr>
        <w:t>заседание</w:t>
      </w:r>
      <w:proofErr w:type="spellEnd"/>
      <w:r>
        <w:rPr>
          <w:rStyle w:val="s2"/>
          <w:b/>
          <w:bCs/>
          <w:color w:val="000000"/>
          <w:sz w:val="28"/>
          <w:szCs w:val="28"/>
        </w:rPr>
        <w:t xml:space="preserve">                                                                                       Совета депутатов                                                                                                </w:t>
      </w:r>
      <w:proofErr w:type="spellStart"/>
      <w:r>
        <w:rPr>
          <w:rStyle w:val="s2"/>
          <w:b/>
          <w:bCs/>
          <w:color w:val="000000"/>
          <w:sz w:val="28"/>
          <w:szCs w:val="28"/>
        </w:rPr>
        <w:t>Альшанского</w:t>
      </w:r>
      <w:proofErr w:type="spellEnd"/>
      <w:r>
        <w:rPr>
          <w:rStyle w:val="s2"/>
          <w:b/>
          <w:bCs/>
          <w:color w:val="000000"/>
          <w:sz w:val="28"/>
          <w:szCs w:val="28"/>
        </w:rPr>
        <w:t xml:space="preserve"> </w:t>
      </w:r>
      <w:r>
        <w:rPr>
          <w:rStyle w:val="s1"/>
          <w:b/>
          <w:bCs/>
          <w:color w:val="000000"/>
          <w:sz w:val="28"/>
          <w:szCs w:val="28"/>
        </w:rPr>
        <w:t>муниципального образования                                                   четвертого созыва</w:t>
      </w:r>
    </w:p>
    <w:p w:rsidR="003A160A" w:rsidRDefault="003A160A" w:rsidP="003A160A">
      <w:pPr>
        <w:jc w:val="center"/>
        <w:rPr>
          <w:rFonts w:ascii="Times New Roman" w:hAnsi="Times New Roman" w:cs="Times New Roman"/>
          <w:b/>
          <w:sz w:val="28"/>
          <w:szCs w:val="28"/>
        </w:rPr>
      </w:pPr>
      <w:r>
        <w:rPr>
          <w:rFonts w:ascii="Times New Roman" w:hAnsi="Times New Roman" w:cs="Times New Roman"/>
          <w:b/>
          <w:sz w:val="28"/>
          <w:szCs w:val="28"/>
        </w:rPr>
        <w:t>РЕШЕНИЕ</w:t>
      </w:r>
    </w:p>
    <w:p w:rsidR="003A160A" w:rsidRPr="00546600" w:rsidRDefault="003A160A" w:rsidP="003A160A">
      <w:pPr>
        <w:rPr>
          <w:rFonts w:ascii="Times New Roman" w:hAnsi="Times New Roman" w:cs="Times New Roman"/>
          <w:b/>
          <w:sz w:val="28"/>
          <w:szCs w:val="28"/>
        </w:rPr>
      </w:pPr>
      <w:r>
        <w:rPr>
          <w:rFonts w:ascii="Times New Roman" w:hAnsi="Times New Roman" w:cs="Times New Roman"/>
          <w:b/>
          <w:sz w:val="28"/>
          <w:szCs w:val="28"/>
        </w:rPr>
        <w:t>от  «__» ___2021 года                          № ____</w:t>
      </w:r>
    </w:p>
    <w:p w:rsidR="003A160A" w:rsidRPr="00546600" w:rsidRDefault="003A160A" w:rsidP="003A160A">
      <w:pPr>
        <w:spacing w:line="240" w:lineRule="auto"/>
        <w:ind w:left="-283"/>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Положение к решению Совета депутатов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муниципального образования»</w:t>
      </w:r>
    </w:p>
    <w:p w:rsidR="003A160A" w:rsidRPr="003A160A" w:rsidRDefault="003A160A" w:rsidP="003A160A">
      <w:pPr>
        <w:tabs>
          <w:tab w:val="left" w:pos="8662"/>
        </w:tabs>
        <w:spacing w:after="0" w:line="240" w:lineRule="auto"/>
        <w:ind w:left="-283" w:right="-22" w:firstLine="852"/>
        <w:rPr>
          <w:rFonts w:ascii="Times New Roman" w:eastAsia="Calibri" w:hAnsi="Times New Roman" w:cs="Times New Roman"/>
          <w:color w:val="000000"/>
          <w:sz w:val="28"/>
          <w:szCs w:val="28"/>
          <w:highlight w:val="white"/>
          <w:lang w:eastAsia="en-US"/>
        </w:rPr>
      </w:pPr>
      <w:r w:rsidRPr="003A160A">
        <w:rPr>
          <w:rFonts w:ascii="Times New Roman" w:eastAsia="Calibri" w:hAnsi="Times New Roman" w:cs="Times New Roman"/>
          <w:sz w:val="28"/>
          <w:szCs w:val="28"/>
          <w:highlight w:val="white"/>
          <w:lang w:eastAsia="en-US"/>
        </w:rPr>
        <w:t xml:space="preserve">В соответствии со статьей 45.1.  </w:t>
      </w:r>
      <w:proofErr w:type="gramStart"/>
      <w:r w:rsidRPr="003A160A">
        <w:rPr>
          <w:rFonts w:ascii="Times New Roman" w:eastAsia="Calibri" w:hAnsi="Times New Roman" w:cs="Times New Roman"/>
          <w:sz w:val="28"/>
          <w:szCs w:val="28"/>
          <w:highlight w:val="white"/>
          <w:lang w:eastAsia="en-US"/>
        </w:rPr>
        <w:t>Федеральными законами от 06.10.2003 №131-ФЗ «Об общих принципах организации местного самоуправления в Российской Федерации»</w:t>
      </w:r>
      <w:r w:rsidRPr="003A160A">
        <w:rPr>
          <w:rFonts w:ascii="Times New Roman" w:hAnsi="Times New Roman" w:cs="Times New Roman"/>
          <w:color w:val="000000" w:themeColor="text1"/>
          <w:sz w:val="28"/>
          <w:szCs w:val="28"/>
        </w:rPr>
        <w:t xml:space="preserve">, </w:t>
      </w:r>
      <w:r w:rsidRPr="003A160A">
        <w:rPr>
          <w:rFonts w:ascii="Times New Roman" w:hAnsi="Times New Roman" w:cs="Times New Roman"/>
          <w:color w:val="000000" w:themeColor="text1"/>
          <w:sz w:val="28"/>
          <w:szCs w:val="28"/>
          <w:shd w:val="clear" w:color="auto" w:fill="FFFFFF"/>
        </w:rPr>
        <w:t xml:space="preserve">Постановлением Главного государственного санитарного врача РФ от 28 января 2021 г. № 3 «Об утверждении санитарных правил и норм </w:t>
      </w:r>
      <w:proofErr w:type="spellStart"/>
      <w:r w:rsidRPr="003A160A">
        <w:rPr>
          <w:rFonts w:ascii="Times New Roman" w:hAnsi="Times New Roman" w:cs="Times New Roman"/>
          <w:color w:val="000000" w:themeColor="text1"/>
          <w:sz w:val="28"/>
          <w:szCs w:val="28"/>
          <w:shd w:val="clear" w:color="auto" w:fill="FFFFFF"/>
        </w:rPr>
        <w:t>СанПиН</w:t>
      </w:r>
      <w:proofErr w:type="spellEnd"/>
      <w:r w:rsidRPr="003A160A">
        <w:rPr>
          <w:rFonts w:ascii="Times New Roman" w:hAnsi="Times New Roman" w:cs="Times New Roman"/>
          <w:color w:val="000000" w:themeColor="text1"/>
          <w:sz w:val="28"/>
          <w:szCs w:val="28"/>
          <w:shd w:val="clear" w:color="auto" w:fill="FFFFFF"/>
        </w:rPr>
        <w:t xml:space="preserve">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w:t>
      </w:r>
      <w:proofErr w:type="gramEnd"/>
      <w:r w:rsidRPr="003A160A">
        <w:rPr>
          <w:rFonts w:ascii="Times New Roman" w:hAnsi="Times New Roman" w:cs="Times New Roman"/>
          <w:color w:val="000000" w:themeColor="text1"/>
          <w:sz w:val="28"/>
          <w:szCs w:val="28"/>
          <w:shd w:val="clear" w:color="auto" w:fill="FFFFFF"/>
        </w:rPr>
        <w:t xml:space="preserve"> помещений, организации и проведению санитарно-противоэпидемических (профилактических) мероприятий»</w:t>
      </w:r>
      <w:r w:rsidRPr="003A160A">
        <w:rPr>
          <w:rFonts w:ascii="Times New Roman" w:hAnsi="Times New Roman" w:cs="Times New Roman"/>
          <w:color w:val="000000" w:themeColor="text1"/>
          <w:sz w:val="28"/>
          <w:szCs w:val="28"/>
        </w:rPr>
        <w:t xml:space="preserve">, </w:t>
      </w:r>
      <w:r w:rsidRPr="003A160A">
        <w:rPr>
          <w:rFonts w:ascii="Times New Roman" w:eastAsia="Calibri" w:hAnsi="Times New Roman" w:cs="Times New Roman"/>
          <w:sz w:val="28"/>
          <w:szCs w:val="28"/>
          <w:highlight w:val="white"/>
          <w:lang w:eastAsia="en-US"/>
        </w:rPr>
        <w:t xml:space="preserve"> и </w:t>
      </w:r>
      <w:r w:rsidRPr="003A160A">
        <w:rPr>
          <w:rFonts w:ascii="Times New Roman" w:eastAsia="Calibri" w:hAnsi="Times New Roman" w:cs="Times New Roman"/>
          <w:color w:val="000000"/>
          <w:sz w:val="28"/>
          <w:szCs w:val="28"/>
          <w:highlight w:val="white"/>
          <w:lang w:eastAsia="en-US"/>
        </w:rPr>
        <w:t xml:space="preserve">Уставом </w:t>
      </w:r>
      <w:proofErr w:type="spellStart"/>
      <w:r w:rsidRPr="003A160A">
        <w:rPr>
          <w:rFonts w:ascii="Times New Roman" w:eastAsia="Calibri" w:hAnsi="Times New Roman" w:cs="Times New Roman"/>
          <w:color w:val="000000"/>
          <w:sz w:val="28"/>
          <w:szCs w:val="28"/>
          <w:highlight w:val="white"/>
          <w:lang w:eastAsia="en-US"/>
        </w:rPr>
        <w:t>Альшанского</w:t>
      </w:r>
      <w:proofErr w:type="spellEnd"/>
      <w:r w:rsidRPr="003A160A">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sidRPr="003A160A">
        <w:rPr>
          <w:rFonts w:ascii="Times New Roman" w:eastAsia="Calibri" w:hAnsi="Times New Roman" w:cs="Times New Roman"/>
          <w:color w:val="000000"/>
          <w:sz w:val="28"/>
          <w:szCs w:val="28"/>
          <w:highlight w:val="white"/>
          <w:lang w:eastAsia="en-US"/>
        </w:rPr>
        <w:t>Альшанского</w:t>
      </w:r>
      <w:proofErr w:type="spellEnd"/>
      <w:r w:rsidRPr="003A160A">
        <w:rPr>
          <w:rFonts w:ascii="Times New Roman" w:eastAsia="Calibri" w:hAnsi="Times New Roman" w:cs="Times New Roman"/>
          <w:color w:val="000000"/>
          <w:sz w:val="28"/>
          <w:szCs w:val="28"/>
          <w:highlight w:val="white"/>
          <w:lang w:eastAsia="en-US"/>
        </w:rPr>
        <w:t xml:space="preserve"> муниципального образования </w:t>
      </w:r>
    </w:p>
    <w:p w:rsidR="003A160A" w:rsidRDefault="003A160A" w:rsidP="003A160A">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r>
        <w:rPr>
          <w:rFonts w:ascii="Times New Roman" w:eastAsia="Calibri" w:hAnsi="Times New Roman" w:cs="Times New Roman"/>
          <w:color w:val="000000"/>
          <w:sz w:val="28"/>
          <w:szCs w:val="28"/>
          <w:highlight w:val="white"/>
          <w:lang w:eastAsia="en-US"/>
        </w:rPr>
        <w:t xml:space="preserve"> </w:t>
      </w:r>
      <w:proofErr w:type="gramStart"/>
      <w:r>
        <w:rPr>
          <w:rFonts w:ascii="Times New Roman" w:eastAsia="Calibri" w:hAnsi="Times New Roman" w:cs="Times New Roman"/>
          <w:b/>
          <w:bCs/>
          <w:color w:val="000000"/>
          <w:sz w:val="28"/>
          <w:szCs w:val="28"/>
          <w:highlight w:val="white"/>
          <w:lang w:eastAsia="en-US"/>
        </w:rPr>
        <w:t>Р</w:t>
      </w:r>
      <w:proofErr w:type="gramEnd"/>
      <w:r>
        <w:rPr>
          <w:rFonts w:ascii="Times New Roman" w:eastAsia="Calibri" w:hAnsi="Times New Roman" w:cs="Times New Roman"/>
          <w:b/>
          <w:bCs/>
          <w:color w:val="000000"/>
          <w:sz w:val="28"/>
          <w:szCs w:val="28"/>
          <w:highlight w:val="white"/>
          <w:lang w:eastAsia="en-US"/>
        </w:rPr>
        <w:t xml:space="preserve"> Е Ш И Л:</w:t>
      </w:r>
    </w:p>
    <w:p w:rsidR="003A160A" w:rsidRDefault="003A160A" w:rsidP="003A160A">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p>
    <w:p w:rsidR="003A160A" w:rsidRDefault="003A160A" w:rsidP="003A160A">
      <w:pPr>
        <w:pStyle w:val="a7"/>
        <w:numPr>
          <w:ilvl w:val="0"/>
          <w:numId w:val="13"/>
        </w:numPr>
        <w:autoSpaceDE w:val="0"/>
        <w:autoSpaceDN w:val="0"/>
        <w:adjustRightInd w:val="0"/>
        <w:ind w:left="-283"/>
        <w:rPr>
          <w:bCs/>
          <w:sz w:val="28"/>
          <w:szCs w:val="28"/>
        </w:rPr>
      </w:pPr>
      <w:r>
        <w:rPr>
          <w:bCs/>
          <w:sz w:val="28"/>
          <w:szCs w:val="28"/>
        </w:rPr>
        <w:t xml:space="preserve">Внести в приложение к решению </w:t>
      </w:r>
      <w:proofErr w:type="spellStart"/>
      <w:r>
        <w:rPr>
          <w:bCs/>
          <w:sz w:val="28"/>
          <w:szCs w:val="28"/>
        </w:rPr>
        <w:t>Альшанского</w:t>
      </w:r>
      <w:proofErr w:type="spellEnd"/>
      <w:r>
        <w:rPr>
          <w:bCs/>
          <w:sz w:val="28"/>
          <w:szCs w:val="28"/>
        </w:rPr>
        <w:t xml:space="preserve"> муниципального образования  от 15.04.2020 года  </w:t>
      </w:r>
      <w:r>
        <w:rPr>
          <w:sz w:val="28"/>
          <w:szCs w:val="28"/>
        </w:rPr>
        <w:t xml:space="preserve">№ 37-90 «Об утверждении Правил благоустройства обеспечения чистоты и порядка на территории </w:t>
      </w:r>
      <w:proofErr w:type="spellStart"/>
      <w:r>
        <w:rPr>
          <w:sz w:val="28"/>
          <w:szCs w:val="28"/>
        </w:rPr>
        <w:t>Альшанского</w:t>
      </w:r>
      <w:proofErr w:type="spellEnd"/>
      <w:r>
        <w:rPr>
          <w:sz w:val="28"/>
          <w:szCs w:val="28"/>
        </w:rPr>
        <w:t xml:space="preserve"> муниципального образования</w:t>
      </w:r>
      <w:r>
        <w:rPr>
          <w:b/>
          <w:sz w:val="28"/>
          <w:szCs w:val="28"/>
        </w:rPr>
        <w:t xml:space="preserve">» </w:t>
      </w:r>
      <w:r>
        <w:rPr>
          <w:bCs/>
          <w:sz w:val="28"/>
          <w:szCs w:val="28"/>
        </w:rPr>
        <w:t>следующие изменения:</w:t>
      </w:r>
    </w:p>
    <w:p w:rsidR="003A160A" w:rsidRPr="003A160A" w:rsidRDefault="003A160A" w:rsidP="003A160A">
      <w:pPr>
        <w:pStyle w:val="a5"/>
        <w:ind w:left="-567" w:firstLine="567"/>
        <w:rPr>
          <w:rFonts w:ascii="Times New Roman" w:hAnsi="Times New Roman" w:cs="Times New Roman"/>
          <w:sz w:val="28"/>
          <w:szCs w:val="28"/>
        </w:rPr>
      </w:pPr>
      <w:r w:rsidRPr="003A160A">
        <w:rPr>
          <w:rFonts w:ascii="Times New Roman" w:hAnsi="Times New Roman" w:cs="Times New Roman"/>
          <w:bCs/>
          <w:sz w:val="28"/>
          <w:szCs w:val="28"/>
        </w:rPr>
        <w:t xml:space="preserve">1.1 Подпункт 1.4. пункта 1 раздела </w:t>
      </w:r>
      <w:r w:rsidRPr="003A160A">
        <w:rPr>
          <w:rFonts w:ascii="Times New Roman" w:hAnsi="Times New Roman" w:cs="Times New Roman"/>
          <w:bCs/>
          <w:sz w:val="28"/>
          <w:szCs w:val="28"/>
          <w:lang w:val="en-US"/>
        </w:rPr>
        <w:t>IV</w:t>
      </w:r>
      <w:r w:rsidRPr="003A160A">
        <w:rPr>
          <w:rFonts w:ascii="Times New Roman" w:hAnsi="Times New Roman" w:cs="Times New Roman"/>
          <w:bCs/>
          <w:sz w:val="28"/>
          <w:szCs w:val="28"/>
        </w:rPr>
        <w:t xml:space="preserve"> изложить в новой редакции;                                     - </w:t>
      </w:r>
      <w:r w:rsidR="007B77E7">
        <w:rPr>
          <w:rFonts w:ascii="Times New Roman" w:hAnsi="Times New Roman" w:cs="Times New Roman"/>
          <w:bCs/>
          <w:sz w:val="28"/>
          <w:szCs w:val="28"/>
        </w:rPr>
        <w:t>«</w:t>
      </w:r>
      <w:r>
        <w:rPr>
          <w:rFonts w:ascii="Times New Roman" w:hAnsi="Times New Roman" w:cs="Times New Roman"/>
          <w:bCs/>
          <w:sz w:val="28"/>
          <w:szCs w:val="28"/>
        </w:rPr>
        <w:t xml:space="preserve">1.4. </w:t>
      </w:r>
      <w:r w:rsidRPr="003A160A">
        <w:rPr>
          <w:rFonts w:ascii="Times New Roman" w:hAnsi="Times New Roman" w:cs="Times New Roman"/>
          <w:sz w:val="28"/>
          <w:szCs w:val="28"/>
        </w:rPr>
        <w:t xml:space="preserve">На территории общего пользования муниципального образования  сжигание </w:t>
      </w:r>
      <w:r w:rsidR="007B77E7" w:rsidRPr="007B77E7">
        <w:rPr>
          <w:rFonts w:ascii="Times New Roman" w:hAnsi="Times New Roman" w:cs="Times New Roman"/>
          <w:color w:val="000000" w:themeColor="text1"/>
          <w:sz w:val="28"/>
          <w:szCs w:val="28"/>
        </w:rPr>
        <w:t>отходов производства и потребления</w:t>
      </w:r>
      <w:r w:rsidR="007B77E7">
        <w:rPr>
          <w:rFonts w:ascii="Times New Roman" w:hAnsi="Times New Roman" w:cs="Times New Roman"/>
          <w:color w:val="000000" w:themeColor="text1"/>
          <w:sz w:val="24"/>
          <w:szCs w:val="24"/>
        </w:rPr>
        <w:t xml:space="preserve">, </w:t>
      </w:r>
      <w:r w:rsidRPr="003A160A">
        <w:rPr>
          <w:rFonts w:ascii="Times New Roman" w:hAnsi="Times New Roman" w:cs="Times New Roman"/>
          <w:sz w:val="28"/>
          <w:szCs w:val="28"/>
        </w:rPr>
        <w:t xml:space="preserve">листьев, кустарников </w:t>
      </w:r>
      <w:r w:rsidR="007B77E7">
        <w:rPr>
          <w:rFonts w:ascii="Times New Roman" w:hAnsi="Times New Roman" w:cs="Times New Roman"/>
          <w:sz w:val="28"/>
          <w:szCs w:val="28"/>
        </w:rPr>
        <w:t xml:space="preserve">- </w:t>
      </w:r>
      <w:r w:rsidRPr="003A160A">
        <w:rPr>
          <w:rFonts w:ascii="Times New Roman" w:hAnsi="Times New Roman" w:cs="Times New Roman"/>
          <w:sz w:val="28"/>
          <w:szCs w:val="28"/>
        </w:rPr>
        <w:t>запрещено. Собранные листья деревьев, кустарников подлежат вывозу на объекты размещения, обезвреживания или утилизации отходов</w:t>
      </w:r>
      <w:r w:rsidR="007B77E7">
        <w:rPr>
          <w:rFonts w:ascii="Times New Roman" w:hAnsi="Times New Roman" w:cs="Times New Roman"/>
          <w:sz w:val="28"/>
          <w:szCs w:val="28"/>
        </w:rPr>
        <w:t>»</w:t>
      </w:r>
      <w:r w:rsidRPr="003A160A">
        <w:rPr>
          <w:rFonts w:ascii="Times New Roman" w:hAnsi="Times New Roman" w:cs="Times New Roman"/>
          <w:sz w:val="28"/>
          <w:szCs w:val="28"/>
        </w:rPr>
        <w:t xml:space="preserve">. </w:t>
      </w:r>
    </w:p>
    <w:p w:rsidR="003A160A" w:rsidRPr="003A160A" w:rsidRDefault="003A160A" w:rsidP="003A160A">
      <w:pPr>
        <w:pStyle w:val="a7"/>
        <w:autoSpaceDE w:val="0"/>
        <w:autoSpaceDN w:val="0"/>
        <w:adjustRightInd w:val="0"/>
        <w:ind w:left="-283"/>
        <w:rPr>
          <w:bCs/>
          <w:sz w:val="28"/>
          <w:szCs w:val="28"/>
        </w:rPr>
      </w:pPr>
    </w:p>
    <w:p w:rsidR="007B77E7" w:rsidRPr="007B77E7" w:rsidRDefault="007B77E7" w:rsidP="007B77E7">
      <w:pPr>
        <w:spacing w:after="0" w:line="240" w:lineRule="auto"/>
        <w:ind w:left="-567" w:firstLine="709"/>
        <w:rPr>
          <w:rFonts w:ascii="Times New Roman" w:hAnsi="Times New Roman" w:cs="Times New Roman"/>
          <w:color w:val="000000" w:themeColor="text1"/>
          <w:sz w:val="28"/>
          <w:szCs w:val="28"/>
        </w:rPr>
      </w:pPr>
      <w:r>
        <w:rPr>
          <w:rFonts w:ascii="Times New Roman" w:eastAsia="Calibri" w:hAnsi="Times New Roman" w:cs="Times New Roman"/>
          <w:sz w:val="28"/>
          <w:szCs w:val="28"/>
          <w:lang w:eastAsia="en-US"/>
        </w:rPr>
        <w:lastRenderedPageBreak/>
        <w:t xml:space="preserve">  1.2.</w:t>
      </w:r>
      <w:r w:rsidRPr="007B77E7">
        <w:rPr>
          <w:rFonts w:ascii="Times New Roman" w:eastAsia="Calibri" w:hAnsi="Times New Roman" w:cs="Times New Roman"/>
          <w:sz w:val="28"/>
          <w:szCs w:val="28"/>
          <w:lang w:eastAsia="en-US"/>
        </w:rPr>
        <w:t xml:space="preserve">Подпункт 1.23. пункта 1 раздела </w:t>
      </w:r>
      <w:r w:rsidRPr="007B77E7">
        <w:rPr>
          <w:rFonts w:ascii="Times New Roman" w:eastAsia="Calibri" w:hAnsi="Times New Roman" w:cs="Times New Roman"/>
          <w:sz w:val="28"/>
          <w:szCs w:val="28"/>
          <w:lang w:val="en-US" w:eastAsia="en-US"/>
        </w:rPr>
        <w:t>IV</w:t>
      </w:r>
      <w:r w:rsidRPr="007B77E7">
        <w:rPr>
          <w:rFonts w:ascii="Times New Roman" w:eastAsia="Calibri" w:hAnsi="Times New Roman" w:cs="Times New Roman"/>
          <w:sz w:val="28"/>
          <w:szCs w:val="28"/>
          <w:lang w:eastAsia="en-US"/>
        </w:rPr>
        <w:t xml:space="preserve"> изложить в новой редакции;</w:t>
      </w:r>
      <w:r w:rsidRPr="007B77E7">
        <w:rPr>
          <w:rFonts w:eastAsia="Calibri"/>
          <w:sz w:val="28"/>
          <w:szCs w:val="28"/>
          <w:lang w:eastAsia="en-US"/>
        </w:rPr>
        <w:t xml:space="preserve">                   - </w:t>
      </w:r>
      <w:r w:rsidR="007C0B31">
        <w:rPr>
          <w:rFonts w:eastAsia="Calibri"/>
          <w:sz w:val="28"/>
          <w:szCs w:val="28"/>
          <w:lang w:eastAsia="en-US"/>
        </w:rPr>
        <w:t>«</w:t>
      </w:r>
      <w:r w:rsidRPr="007B77E7">
        <w:rPr>
          <w:rFonts w:ascii="Times New Roman" w:hAnsi="Times New Roman" w:cs="Times New Roman"/>
          <w:color w:val="000000" w:themeColor="text1"/>
          <w:sz w:val="28"/>
          <w:szCs w:val="28"/>
        </w:rPr>
        <w:t>1.23.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p w:rsidR="007B77E7" w:rsidRPr="007B77E7" w:rsidRDefault="007B77E7" w:rsidP="007B77E7">
      <w:pPr>
        <w:spacing w:after="0" w:line="240" w:lineRule="auto"/>
        <w:ind w:left="-567"/>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 установку на обслуживаемой территории сборников для твердых отходов, а в не канализированных зданиях иметь, кроме того, сборники (выгребы) для жидких отходов;</w:t>
      </w:r>
    </w:p>
    <w:p w:rsidR="007B77E7" w:rsidRPr="007B77E7" w:rsidRDefault="007B77E7" w:rsidP="007B77E7">
      <w:pPr>
        <w:spacing w:after="0" w:line="240" w:lineRule="auto"/>
        <w:ind w:left="-567"/>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 своевременную уборку территории и систематическое наблюдение за ее санитарным состоянием;</w:t>
      </w:r>
    </w:p>
    <w:p w:rsidR="007B77E7" w:rsidRPr="007B77E7" w:rsidRDefault="007B77E7" w:rsidP="007B77E7">
      <w:pPr>
        <w:spacing w:after="0" w:line="240" w:lineRule="auto"/>
        <w:ind w:left="-567"/>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 xml:space="preserve">- организацию вывоза отходов и </w:t>
      </w:r>
      <w:proofErr w:type="gramStart"/>
      <w:r w:rsidRPr="007B77E7">
        <w:rPr>
          <w:rFonts w:ascii="Times New Roman" w:hAnsi="Times New Roman" w:cs="Times New Roman"/>
          <w:color w:val="000000" w:themeColor="text1"/>
          <w:sz w:val="28"/>
          <w:szCs w:val="28"/>
        </w:rPr>
        <w:t>контроль за</w:t>
      </w:r>
      <w:proofErr w:type="gramEnd"/>
      <w:r w:rsidRPr="007B77E7">
        <w:rPr>
          <w:rFonts w:ascii="Times New Roman" w:hAnsi="Times New Roman" w:cs="Times New Roman"/>
          <w:color w:val="000000" w:themeColor="text1"/>
          <w:sz w:val="28"/>
          <w:szCs w:val="28"/>
        </w:rPr>
        <w:t xml:space="preserve"> выполнением графика удаления отходов;</w:t>
      </w:r>
    </w:p>
    <w:p w:rsidR="007B77E7" w:rsidRPr="007B77E7" w:rsidRDefault="007B77E7" w:rsidP="007B77E7">
      <w:pPr>
        <w:spacing w:after="0" w:line="240" w:lineRule="auto"/>
        <w:ind w:left="-567"/>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 свободный подъезд и освещение около площадок под установку контейнеров и мусоросборников;</w:t>
      </w:r>
    </w:p>
    <w:p w:rsidR="007B77E7" w:rsidRPr="007B77E7" w:rsidRDefault="007B77E7" w:rsidP="007B77E7">
      <w:pPr>
        <w:spacing w:after="0" w:line="240" w:lineRule="auto"/>
        <w:ind w:left="-567"/>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 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7B77E7" w:rsidRPr="007B77E7" w:rsidRDefault="007B77E7" w:rsidP="007B77E7">
      <w:pPr>
        <w:spacing w:after="0" w:line="240" w:lineRule="auto"/>
        <w:ind w:left="-567"/>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 проведение среди населения широкой разъяснительной работы по организации уборки территории.</w:t>
      </w:r>
    </w:p>
    <w:p w:rsidR="007B77E7" w:rsidRPr="007B77E7" w:rsidRDefault="007B77E7" w:rsidP="007B77E7">
      <w:pPr>
        <w:spacing w:after="0" w:line="240" w:lineRule="auto"/>
        <w:ind w:left="-567" w:firstLine="709"/>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Сбор бытовых отходов следует производить в переносные металлические мусоросборники, контейнеры.</w:t>
      </w:r>
    </w:p>
    <w:p w:rsidR="007B77E7" w:rsidRPr="007B77E7" w:rsidRDefault="007B77E7" w:rsidP="007B77E7">
      <w:pPr>
        <w:spacing w:after="0" w:line="240" w:lineRule="auto"/>
        <w:ind w:left="-567" w:firstLine="709"/>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 0,5 мм.</w:t>
      </w:r>
    </w:p>
    <w:p w:rsidR="007B77E7" w:rsidRPr="007B77E7" w:rsidRDefault="007B77E7" w:rsidP="007B77E7">
      <w:pPr>
        <w:spacing w:after="0" w:line="240" w:lineRule="auto"/>
        <w:ind w:left="-567" w:firstLine="709"/>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Временные мусоросборники должны быть плотными, а стенки и крышки - окрашены стойкими красителями.</w:t>
      </w:r>
    </w:p>
    <w:p w:rsidR="007B77E7" w:rsidRPr="007B77E7" w:rsidRDefault="007B77E7" w:rsidP="007B77E7">
      <w:pPr>
        <w:spacing w:after="0" w:line="240" w:lineRule="auto"/>
        <w:ind w:left="-567" w:firstLine="709"/>
        <w:jc w:val="both"/>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Окраска всех металлических мусоросборников должна производиться не менее двух раз в год - весной и осенью.</w:t>
      </w:r>
    </w:p>
    <w:p w:rsidR="007B77E7" w:rsidRPr="007B77E7" w:rsidRDefault="007B77E7" w:rsidP="007B77E7">
      <w:pPr>
        <w:spacing w:after="0" w:line="240" w:lineRule="auto"/>
        <w:ind w:left="-567" w:firstLine="709"/>
        <w:rPr>
          <w:rFonts w:ascii="Times New Roman" w:hAnsi="Times New Roman" w:cs="Times New Roman"/>
          <w:color w:val="000000" w:themeColor="text1"/>
          <w:sz w:val="28"/>
          <w:szCs w:val="28"/>
        </w:rPr>
      </w:pPr>
      <w:r w:rsidRPr="007B77E7">
        <w:rPr>
          <w:rFonts w:ascii="Times New Roman" w:hAnsi="Times New Roman" w:cs="Times New Roman"/>
          <w:color w:val="000000" w:themeColor="text1"/>
          <w:sz w:val="28"/>
          <w:szCs w:val="28"/>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p w:rsidR="007B77E7" w:rsidRPr="007C0B31" w:rsidRDefault="007B77E7" w:rsidP="007C0B31">
      <w:pPr>
        <w:pStyle w:val="a5"/>
        <w:ind w:left="-567" w:firstLine="567"/>
        <w:rPr>
          <w:rFonts w:ascii="Times New Roman" w:hAnsi="Times New Roman" w:cs="Times New Roman"/>
          <w:sz w:val="28"/>
          <w:szCs w:val="28"/>
        </w:rPr>
      </w:pPr>
      <w:r w:rsidRPr="007C0B31">
        <w:rPr>
          <w:rFonts w:ascii="Times New Roman" w:hAnsi="Times New Roman" w:cs="Times New Roman"/>
          <w:sz w:val="28"/>
          <w:szCs w:val="28"/>
        </w:rPr>
        <w:t xml:space="preserve">Площадки для установки мусоросборников – оборудованные места, предназначенные для сбора твердых коммунальных отходов (контейнерные площадки) и (или) крупногабаритного мусора (специальные площадки). Наличие  таких площадок рекомендуется предусматривать в соответствии с реестром мест (площадок) накопления твердых коммунальных отходов на территории </w:t>
      </w:r>
      <w:proofErr w:type="spellStart"/>
      <w:r w:rsidR="007C0B31">
        <w:rPr>
          <w:rFonts w:ascii="Times New Roman" w:hAnsi="Times New Roman" w:cs="Times New Roman"/>
          <w:sz w:val="28"/>
          <w:szCs w:val="28"/>
        </w:rPr>
        <w:t>Альшанского</w:t>
      </w:r>
      <w:proofErr w:type="spellEnd"/>
      <w:r w:rsidR="007C0B31">
        <w:rPr>
          <w:rFonts w:ascii="Times New Roman" w:hAnsi="Times New Roman" w:cs="Times New Roman"/>
          <w:sz w:val="28"/>
          <w:szCs w:val="28"/>
        </w:rPr>
        <w:t xml:space="preserve"> </w:t>
      </w:r>
      <w:r w:rsidRPr="007C0B31">
        <w:rPr>
          <w:rFonts w:ascii="Times New Roman" w:hAnsi="Times New Roman" w:cs="Times New Roman"/>
          <w:sz w:val="28"/>
          <w:szCs w:val="28"/>
        </w:rPr>
        <w:t>муниципального образования.</w:t>
      </w:r>
    </w:p>
    <w:p w:rsidR="007B77E7" w:rsidRPr="007C0B31" w:rsidRDefault="007B77E7" w:rsidP="007C0B31">
      <w:pPr>
        <w:pStyle w:val="a5"/>
        <w:ind w:left="-567" w:firstLine="567"/>
        <w:rPr>
          <w:rFonts w:ascii="Times New Roman" w:hAnsi="Times New Roman" w:cs="Times New Roman"/>
          <w:sz w:val="28"/>
          <w:szCs w:val="28"/>
        </w:rPr>
      </w:pPr>
      <w:r w:rsidRPr="007C0B31">
        <w:rPr>
          <w:rFonts w:ascii="Times New Roman" w:hAnsi="Times New Roman" w:cs="Times New Roman"/>
          <w:sz w:val="28"/>
          <w:szCs w:val="28"/>
        </w:rPr>
        <w:t xml:space="preserve"> Площадки для установки контейнеров для сбора коммунальных отходов должны быть размешены в соответствии с </w:t>
      </w:r>
      <w:proofErr w:type="spellStart"/>
      <w:r w:rsidRPr="007C0B31">
        <w:rPr>
          <w:rFonts w:ascii="Times New Roman" w:hAnsi="Times New Roman" w:cs="Times New Roman"/>
          <w:sz w:val="28"/>
          <w:szCs w:val="28"/>
          <w:shd w:val="clear" w:color="auto" w:fill="FFFFFF"/>
        </w:rPr>
        <w:t>СанПиН</w:t>
      </w:r>
      <w:proofErr w:type="spellEnd"/>
      <w:r w:rsidRPr="007C0B31">
        <w:rPr>
          <w:rFonts w:ascii="Times New Roman" w:hAnsi="Times New Roman" w:cs="Times New Roman"/>
          <w:sz w:val="28"/>
          <w:szCs w:val="28"/>
          <w:shd w:val="clear" w:color="auto" w:fill="FFFFFF"/>
        </w:rPr>
        <w:t xml:space="preserve">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7C0B31">
        <w:rPr>
          <w:rFonts w:ascii="Times New Roman" w:hAnsi="Times New Roman" w:cs="Times New Roman"/>
          <w:sz w:val="28"/>
          <w:szCs w:val="28"/>
          <w:shd w:val="clear" w:color="auto" w:fill="FFFFFF"/>
        </w:rPr>
        <w:t>.</w:t>
      </w:r>
      <w:r w:rsidRPr="007C0B31">
        <w:rPr>
          <w:rFonts w:ascii="Times New Roman" w:hAnsi="Times New Roman" w:cs="Times New Roman"/>
          <w:sz w:val="28"/>
          <w:szCs w:val="28"/>
        </w:rPr>
        <w:t xml:space="preserve"> </w:t>
      </w:r>
    </w:p>
    <w:p w:rsidR="007B77E7" w:rsidRPr="007C0B31" w:rsidRDefault="007B77E7" w:rsidP="007C0B31">
      <w:pPr>
        <w:pStyle w:val="a5"/>
        <w:ind w:left="-567" w:firstLine="567"/>
        <w:rPr>
          <w:rFonts w:ascii="Times New Roman" w:hAnsi="Times New Roman" w:cs="Times New Roman"/>
          <w:spacing w:val="2"/>
          <w:sz w:val="28"/>
          <w:szCs w:val="28"/>
          <w:shd w:val="clear" w:color="auto" w:fill="FFFFFF"/>
        </w:rPr>
      </w:pPr>
      <w:r w:rsidRPr="007C0B31">
        <w:rPr>
          <w:rFonts w:ascii="Times New Roman" w:hAnsi="Times New Roman" w:cs="Times New Roman"/>
          <w:sz w:val="28"/>
          <w:szCs w:val="28"/>
        </w:rPr>
        <w:lastRenderedPageBreak/>
        <w:t xml:space="preserve"> Размер площадок рассчитывается исходя из необходимого количества контейнеров. Площадка </w:t>
      </w:r>
      <w:r w:rsidRPr="007C0B31">
        <w:rPr>
          <w:rFonts w:ascii="Times New Roman" w:hAnsi="Times New Roman" w:cs="Times New Roman"/>
          <w:spacing w:val="2"/>
          <w:sz w:val="28"/>
          <w:szCs w:val="28"/>
          <w:shd w:val="clear" w:color="auto" w:fill="FFFFFF"/>
        </w:rPr>
        <w:t>должна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3A160A" w:rsidRPr="007C0B31" w:rsidRDefault="007B77E7" w:rsidP="007C0B31">
      <w:pPr>
        <w:spacing w:line="240" w:lineRule="auto"/>
        <w:ind w:left="-567" w:firstLine="709"/>
        <w:rPr>
          <w:rFonts w:ascii="Times New Roman" w:hAnsi="Times New Roman" w:cs="Times New Roman"/>
          <w:color w:val="000000" w:themeColor="text1"/>
          <w:sz w:val="28"/>
          <w:szCs w:val="28"/>
        </w:rPr>
      </w:pPr>
      <w:proofErr w:type="gramStart"/>
      <w:r w:rsidRPr="007C0B31">
        <w:rPr>
          <w:rFonts w:ascii="Times New Roman" w:hAnsi="Times New Roman" w:cs="Times New Roman"/>
          <w:sz w:val="28"/>
          <w:szCs w:val="28"/>
          <w:shd w:val="clear" w:color="auto" w:fill="FFFFFF"/>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w:t>
      </w:r>
      <w:r w:rsidR="008B3C69" w:rsidRPr="008B3C69">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8.25pt;height:17.25pt"/>
        </w:pict>
      </w:r>
      <w:r w:rsidRPr="007C0B31">
        <w:rPr>
          <w:rFonts w:ascii="Times New Roman" w:hAnsi="Times New Roman" w:cs="Times New Roman"/>
          <w:sz w:val="28"/>
          <w:szCs w:val="28"/>
          <w:shd w:val="clear" w:color="auto" w:fill="FFFFFF"/>
        </w:rPr>
        <w:t> должно быть не менее 20 метров, но не более 100 метров; до территорий медицинских организаций в городских населённых пунктах - не менее 25 метров.</w:t>
      </w:r>
      <w:proofErr w:type="gramEnd"/>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sz w:val="28"/>
          <w:szCs w:val="28"/>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color w:val="000000" w:themeColor="text1"/>
          <w:sz w:val="28"/>
          <w:szCs w:val="28"/>
        </w:rPr>
        <w:t>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w:t>
      </w:r>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sz w:val="28"/>
          <w:szCs w:val="28"/>
        </w:rPr>
        <w:t xml:space="preserve">Мусоросборники всех типов должны </w:t>
      </w:r>
      <w:r w:rsidRPr="007C0B31">
        <w:rPr>
          <w:rFonts w:ascii="Times New Roman" w:hAnsi="Times New Roman" w:cs="Times New Roman"/>
          <w:spacing w:val="2"/>
          <w:sz w:val="28"/>
          <w:szCs w:val="28"/>
          <w:shd w:val="clear" w:color="auto" w:fill="FFFFFF"/>
        </w:rPr>
        <w:t>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r w:rsidR="007C0B31">
        <w:rPr>
          <w:rFonts w:ascii="Times New Roman" w:hAnsi="Times New Roman" w:cs="Times New Roman"/>
          <w:spacing w:val="2"/>
          <w:sz w:val="28"/>
          <w:szCs w:val="28"/>
          <w:shd w:val="clear" w:color="auto" w:fill="FFFFFF"/>
        </w:rPr>
        <w:t>.</w:t>
      </w:r>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color w:val="000000" w:themeColor="text1"/>
          <w:sz w:val="28"/>
          <w:szCs w:val="28"/>
        </w:rPr>
        <w:t>Мусоросборники необходимо размещать на расстоянии от окон до дверей жилых зданий не менее 20 м, но не более 100 м от входных подъездов.</w:t>
      </w:r>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color w:val="000000" w:themeColor="text1"/>
          <w:sz w:val="28"/>
          <w:szCs w:val="28"/>
        </w:rPr>
        <w:t>Количество и емкость дворовых мусоросборников определяется в установленном порядке.</w:t>
      </w:r>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color w:val="000000" w:themeColor="text1"/>
          <w:sz w:val="28"/>
          <w:szCs w:val="28"/>
        </w:rPr>
        <w:t>Сбор твердых бытовых отходов в не 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color w:val="000000" w:themeColor="text1"/>
          <w:sz w:val="28"/>
          <w:szCs w:val="28"/>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w:t>
      </w:r>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color w:val="000000" w:themeColor="text1"/>
          <w:sz w:val="28"/>
          <w:szCs w:val="28"/>
        </w:rPr>
        <w:t xml:space="preserve">Для сбора жидких бытовых отходов и помоев на территории не канализованных домовладений следует устраивать </w:t>
      </w:r>
      <w:proofErr w:type="spellStart"/>
      <w:r w:rsidRPr="007C0B31">
        <w:rPr>
          <w:rFonts w:ascii="Times New Roman" w:hAnsi="Times New Roman" w:cs="Times New Roman"/>
          <w:color w:val="000000" w:themeColor="text1"/>
          <w:sz w:val="28"/>
          <w:szCs w:val="28"/>
        </w:rPr>
        <w:t>помойницы</w:t>
      </w:r>
      <w:proofErr w:type="spellEnd"/>
      <w:r w:rsidRPr="007C0B31">
        <w:rPr>
          <w:rFonts w:ascii="Times New Roman" w:hAnsi="Times New Roman" w:cs="Times New Roman"/>
          <w:color w:val="000000" w:themeColor="text1"/>
          <w:sz w:val="28"/>
          <w:szCs w:val="28"/>
        </w:rPr>
        <w:t>, как правило, объединенные с дворовыми уборными общим выгребом.</w:t>
      </w:r>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color w:val="000000" w:themeColor="text1"/>
          <w:sz w:val="28"/>
          <w:szCs w:val="28"/>
        </w:rPr>
        <w:t xml:space="preserve">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w:t>
      </w:r>
      <w:hyperlink w:anchor="sub_9999" w:history="1">
        <w:r w:rsidRPr="007C0B31">
          <w:rPr>
            <w:rStyle w:val="a3"/>
            <w:rFonts w:ascii="Times New Roman" w:hAnsi="Times New Roman" w:cs="Times New Roman"/>
            <w:color w:val="000000" w:themeColor="text1"/>
            <w:sz w:val="28"/>
            <w:szCs w:val="28"/>
          </w:rPr>
          <w:t>жилищного фонда</w:t>
        </w:r>
      </w:hyperlink>
      <w:r w:rsidRPr="007C0B31">
        <w:rPr>
          <w:rFonts w:ascii="Times New Roman" w:hAnsi="Times New Roman" w:cs="Times New Roman"/>
          <w:b/>
          <w:color w:val="000000" w:themeColor="text1"/>
          <w:sz w:val="28"/>
          <w:szCs w:val="28"/>
        </w:rPr>
        <w:t xml:space="preserve"> </w:t>
      </w:r>
      <w:r w:rsidRPr="007C0B31">
        <w:rPr>
          <w:rFonts w:ascii="Times New Roman" w:hAnsi="Times New Roman" w:cs="Times New Roman"/>
          <w:color w:val="000000" w:themeColor="text1"/>
          <w:sz w:val="28"/>
          <w:szCs w:val="28"/>
        </w:rPr>
        <w:t>вывозиться мусоровозами для крупногабаритных отходов или обычным грузовым транспортом.</w:t>
      </w:r>
      <w:r w:rsidR="007C0B31">
        <w:rPr>
          <w:rFonts w:ascii="Times New Roman" w:hAnsi="Times New Roman" w:cs="Times New Roman"/>
          <w:color w:val="000000" w:themeColor="text1"/>
          <w:sz w:val="28"/>
          <w:szCs w:val="28"/>
        </w:rPr>
        <w:t xml:space="preserve">                                                                        </w:t>
      </w:r>
      <w:r w:rsidR="006D5AD1" w:rsidRPr="007C0B31">
        <w:rPr>
          <w:rFonts w:ascii="Times New Roman" w:hAnsi="Times New Roman" w:cs="Times New Roman"/>
          <w:spacing w:val="2"/>
          <w:sz w:val="28"/>
          <w:szCs w:val="28"/>
          <w:shd w:val="clear" w:color="auto" w:fill="FFFFFF"/>
        </w:rPr>
        <w:t>Допускается сбор и удаление (вывоз) ТКО (КГО) с территории  малоэтажной застройки городского поселения бестарным методом (без накопления ТКО (КГО) на контейнерных площадках).</w:t>
      </w:r>
      <w:r w:rsidR="006D5AD1" w:rsidRPr="007C0B31">
        <w:rPr>
          <w:rFonts w:ascii="Times New Roman" w:hAnsi="Times New Roman" w:cs="Times New Roman"/>
          <w:sz w:val="28"/>
          <w:szCs w:val="28"/>
        </w:rPr>
        <w:br/>
      </w:r>
      <w:r w:rsidR="006D5AD1" w:rsidRPr="007C0B31">
        <w:rPr>
          <w:rFonts w:ascii="Times New Roman" w:hAnsi="Times New Roman" w:cs="Times New Roman"/>
          <w:spacing w:val="2"/>
          <w:sz w:val="28"/>
          <w:szCs w:val="28"/>
          <w:shd w:val="clear" w:color="auto" w:fill="FFFFFF"/>
        </w:rPr>
        <w:t xml:space="preserve">Количество мусоросборников, устанавливаемых на контейнерных площадках, </w:t>
      </w:r>
      <w:r w:rsidR="006D5AD1" w:rsidRPr="007C0B31">
        <w:rPr>
          <w:rFonts w:ascii="Times New Roman" w:hAnsi="Times New Roman" w:cs="Times New Roman"/>
          <w:spacing w:val="2"/>
          <w:sz w:val="28"/>
          <w:szCs w:val="28"/>
          <w:shd w:val="clear" w:color="auto" w:fill="FFFFFF"/>
        </w:rPr>
        <w:lastRenderedPageBreak/>
        <w:t>определяется   в соответствии с установленными нормативами накопления ТКО</w:t>
      </w:r>
      <w:r w:rsidR="007C0B31">
        <w:rPr>
          <w:rFonts w:ascii="Times New Roman" w:hAnsi="Times New Roman" w:cs="Times New Roman"/>
          <w:spacing w:val="2"/>
          <w:sz w:val="28"/>
          <w:szCs w:val="28"/>
          <w:shd w:val="clear" w:color="auto" w:fill="FFFFFF"/>
        </w:rPr>
        <w:t>».</w:t>
      </w:r>
    </w:p>
    <w:p w:rsidR="003A160A" w:rsidRPr="007C0B31" w:rsidRDefault="006D5AD1" w:rsidP="007C0B31">
      <w:pPr>
        <w:spacing w:after="0" w:line="240" w:lineRule="auto"/>
        <w:rPr>
          <w:rFonts w:ascii="Times New Roman" w:eastAsia="Calibri" w:hAnsi="Times New Roman" w:cs="Times New Roman"/>
          <w:sz w:val="28"/>
          <w:szCs w:val="28"/>
          <w:lang w:eastAsia="en-US"/>
        </w:rPr>
      </w:pPr>
      <w:r w:rsidRPr="007C0B31">
        <w:rPr>
          <w:rFonts w:ascii="Times New Roman" w:eastAsia="Calibri" w:hAnsi="Times New Roman" w:cs="Times New Roman"/>
          <w:sz w:val="28"/>
          <w:szCs w:val="28"/>
          <w:lang w:eastAsia="en-US"/>
        </w:rPr>
        <w:t xml:space="preserve">1.3.Подпункт 1.16. пункта 1 раздела </w:t>
      </w:r>
      <w:r w:rsidRPr="007C0B31">
        <w:rPr>
          <w:rFonts w:ascii="Times New Roman" w:eastAsia="Calibri" w:hAnsi="Times New Roman" w:cs="Times New Roman"/>
          <w:sz w:val="28"/>
          <w:szCs w:val="28"/>
          <w:lang w:val="en-US" w:eastAsia="en-US"/>
        </w:rPr>
        <w:t>IV</w:t>
      </w:r>
      <w:r w:rsidRPr="007C0B31">
        <w:rPr>
          <w:rFonts w:ascii="Times New Roman" w:eastAsia="Calibri" w:hAnsi="Times New Roman" w:cs="Times New Roman"/>
          <w:sz w:val="28"/>
          <w:szCs w:val="28"/>
          <w:lang w:eastAsia="en-US"/>
        </w:rPr>
        <w:t xml:space="preserve"> изложить в новой редакции;</w:t>
      </w:r>
    </w:p>
    <w:p w:rsidR="006D5AD1" w:rsidRPr="007C0B31" w:rsidRDefault="006D5AD1" w:rsidP="007C0B31">
      <w:pPr>
        <w:autoSpaceDE w:val="0"/>
        <w:spacing w:after="0" w:line="240" w:lineRule="auto"/>
        <w:ind w:left="-567"/>
        <w:rPr>
          <w:rFonts w:ascii="Times New Roman" w:hAnsi="Times New Roman" w:cs="Times New Roman"/>
          <w:color w:val="000000" w:themeColor="text1"/>
          <w:sz w:val="28"/>
          <w:szCs w:val="28"/>
        </w:rPr>
      </w:pPr>
      <w:r w:rsidRPr="007C0B31">
        <w:rPr>
          <w:rFonts w:ascii="Times New Roman" w:hAnsi="Times New Roman" w:cs="Times New Roman"/>
          <w:color w:val="000000" w:themeColor="text1"/>
          <w:sz w:val="28"/>
          <w:szCs w:val="28"/>
        </w:rPr>
        <w:t>-</w:t>
      </w:r>
      <w:r w:rsidR="007C0B31">
        <w:rPr>
          <w:rFonts w:ascii="Times New Roman" w:hAnsi="Times New Roman" w:cs="Times New Roman"/>
          <w:color w:val="000000" w:themeColor="text1"/>
          <w:sz w:val="28"/>
          <w:szCs w:val="28"/>
        </w:rPr>
        <w:t xml:space="preserve"> </w:t>
      </w:r>
      <w:r w:rsidRPr="007C0B31">
        <w:rPr>
          <w:rFonts w:ascii="Times New Roman" w:hAnsi="Times New Roman" w:cs="Times New Roman"/>
          <w:color w:val="000000" w:themeColor="text1"/>
          <w:sz w:val="28"/>
          <w:szCs w:val="28"/>
        </w:rPr>
        <w:t xml:space="preserve">«1.16. Для сбора жидких отходов в </w:t>
      </w:r>
      <w:proofErr w:type="spellStart"/>
      <w:r w:rsidRPr="007C0B31">
        <w:rPr>
          <w:rFonts w:ascii="Times New Roman" w:hAnsi="Times New Roman" w:cs="Times New Roman"/>
          <w:color w:val="000000" w:themeColor="text1"/>
          <w:sz w:val="28"/>
          <w:szCs w:val="28"/>
        </w:rPr>
        <w:t>неканализованных</w:t>
      </w:r>
      <w:proofErr w:type="spellEnd"/>
      <w:r w:rsidRPr="007C0B31">
        <w:rPr>
          <w:rFonts w:ascii="Times New Roman" w:hAnsi="Times New Roman" w:cs="Times New Roman"/>
          <w:color w:val="000000" w:themeColor="text1"/>
          <w:sz w:val="28"/>
          <w:szCs w:val="28"/>
        </w:rPr>
        <w:t xml:space="preserve"> домовладениях устраиваются дворовые </w:t>
      </w:r>
      <w:proofErr w:type="spellStart"/>
      <w:r w:rsidRPr="007C0B31">
        <w:rPr>
          <w:rFonts w:ascii="Times New Roman" w:hAnsi="Times New Roman" w:cs="Times New Roman"/>
          <w:color w:val="000000" w:themeColor="text1"/>
          <w:sz w:val="28"/>
          <w:szCs w:val="28"/>
        </w:rPr>
        <w:t>помойницы</w:t>
      </w:r>
      <w:proofErr w:type="spellEnd"/>
      <w:r w:rsidRPr="007C0B31">
        <w:rPr>
          <w:rFonts w:ascii="Times New Roman" w:hAnsi="Times New Roman" w:cs="Times New Roman"/>
          <w:color w:val="000000" w:themeColor="text1"/>
          <w:sz w:val="28"/>
          <w:szCs w:val="28"/>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7C0B31">
        <w:rPr>
          <w:rFonts w:ascii="Times New Roman" w:hAnsi="Times New Roman" w:cs="Times New Roman"/>
          <w:color w:val="000000" w:themeColor="text1"/>
          <w:sz w:val="28"/>
          <w:szCs w:val="28"/>
        </w:rPr>
        <w:t>помойницы</w:t>
      </w:r>
      <w:proofErr w:type="spellEnd"/>
      <w:r w:rsidRPr="007C0B31">
        <w:rPr>
          <w:rFonts w:ascii="Times New Roman" w:hAnsi="Times New Roman" w:cs="Times New Roman"/>
          <w:color w:val="000000" w:themeColor="text1"/>
          <w:sz w:val="28"/>
          <w:szCs w:val="28"/>
        </w:rPr>
        <w:t xml:space="preserve"> должна быть съемной или открывающейся. При наличии дворовых уборных выгреб может быть общим.</w:t>
      </w:r>
    </w:p>
    <w:p w:rsidR="006D5AD1" w:rsidRPr="007C0B31" w:rsidRDefault="006D5AD1" w:rsidP="007C0B31">
      <w:pPr>
        <w:pStyle w:val="a5"/>
        <w:ind w:left="-567" w:firstLine="567"/>
        <w:rPr>
          <w:rFonts w:ascii="Times New Roman" w:hAnsi="Times New Roman" w:cs="Times New Roman"/>
          <w:spacing w:val="2"/>
          <w:sz w:val="28"/>
          <w:szCs w:val="28"/>
          <w:shd w:val="clear" w:color="auto" w:fill="FFFFFF"/>
        </w:rPr>
      </w:pPr>
      <w:proofErr w:type="gramStart"/>
      <w:r w:rsidRPr="007C0B31">
        <w:rPr>
          <w:rFonts w:ascii="Times New Roman" w:hAnsi="Times New Roman" w:cs="Times New Roman"/>
          <w:spacing w:val="2"/>
          <w:sz w:val="28"/>
          <w:szCs w:val="28"/>
          <w:shd w:val="clear" w:color="auto" w:fill="FFFFFF"/>
        </w:rPr>
        <w:t xml:space="preserve">Расстояние от выгребов и дворовых уборных с </w:t>
      </w:r>
      <w:proofErr w:type="spellStart"/>
      <w:r w:rsidRPr="007C0B31">
        <w:rPr>
          <w:rFonts w:ascii="Times New Roman" w:hAnsi="Times New Roman" w:cs="Times New Roman"/>
          <w:spacing w:val="2"/>
          <w:sz w:val="28"/>
          <w:szCs w:val="28"/>
          <w:shd w:val="clear" w:color="auto" w:fill="FFFFFF"/>
        </w:rPr>
        <w:t>помойницами</w:t>
      </w:r>
      <w:proofErr w:type="spellEnd"/>
      <w:r w:rsidRPr="007C0B31">
        <w:rPr>
          <w:rFonts w:ascii="Times New Roman" w:hAnsi="Times New Roman" w:cs="Times New Roman"/>
          <w:spacing w:val="2"/>
          <w:sz w:val="28"/>
          <w:szCs w:val="28"/>
          <w:shd w:val="clear" w:color="auto" w:fill="FFFFFF"/>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w:t>
      </w:r>
      <w:r w:rsidR="008B3C69" w:rsidRPr="008B3C69">
        <w:rPr>
          <w:rFonts w:ascii="Times New Roman" w:hAnsi="Times New Roman" w:cs="Times New Roman"/>
          <w:sz w:val="28"/>
          <w:szCs w:val="28"/>
        </w:rPr>
        <w:pict>
          <v:shape id="_x0000_i1026"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12pt;height:17.25pt"/>
        </w:pict>
      </w:r>
      <w:r w:rsidRPr="007C0B31">
        <w:rPr>
          <w:rFonts w:ascii="Times New Roman" w:hAnsi="Times New Roman" w:cs="Times New Roman"/>
          <w:spacing w:val="2"/>
          <w:sz w:val="28"/>
          <w:szCs w:val="28"/>
          <w:shd w:val="clear" w:color="auto" w:fill="FFFFFF"/>
        </w:rPr>
        <w:t>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6D5AD1" w:rsidRPr="007C0B31" w:rsidRDefault="006D5AD1" w:rsidP="007C0B31">
      <w:pPr>
        <w:spacing w:after="0" w:line="240" w:lineRule="auto"/>
        <w:ind w:left="-567" w:firstLine="709"/>
        <w:rPr>
          <w:rFonts w:ascii="Times New Roman" w:hAnsi="Times New Roman" w:cs="Times New Roman"/>
          <w:color w:val="000000" w:themeColor="text1"/>
          <w:sz w:val="28"/>
          <w:szCs w:val="28"/>
        </w:rPr>
      </w:pPr>
      <w:r w:rsidRPr="007C0B31">
        <w:rPr>
          <w:rFonts w:ascii="Times New Roman" w:hAnsi="Times New Roman" w:cs="Times New Roman"/>
          <w:color w:val="000000" w:themeColor="text1"/>
          <w:sz w:val="28"/>
          <w:szCs w:val="28"/>
        </w:rPr>
        <w:t>В условиях децентрализованного водоснабжения дворовые уборные должны быть удалены от колодцев на расстояние не менее 50 м.</w:t>
      </w:r>
    </w:p>
    <w:p w:rsidR="006A3FFA" w:rsidRPr="007C0B31" w:rsidRDefault="006A3FFA" w:rsidP="007C0B31">
      <w:pPr>
        <w:spacing w:after="0" w:line="240" w:lineRule="auto"/>
        <w:ind w:left="-567" w:firstLine="709"/>
        <w:rPr>
          <w:rFonts w:ascii="Times New Roman" w:hAnsi="Times New Roman" w:cs="Times New Roman"/>
          <w:color w:val="000000" w:themeColor="text1"/>
          <w:sz w:val="28"/>
          <w:szCs w:val="28"/>
        </w:rPr>
      </w:pPr>
      <w:r w:rsidRPr="007C0B31">
        <w:rPr>
          <w:rFonts w:ascii="Times New Roman" w:hAnsi="Times New Roman" w:cs="Times New Roman"/>
          <w:color w:val="000000" w:themeColor="text1"/>
          <w:sz w:val="28"/>
          <w:szCs w:val="28"/>
        </w:rPr>
        <w:t xml:space="preserve">Надземные помещения сооружают из плотно пригнанных материалов (досок, кирпичей, блоков и т.д.). </w:t>
      </w:r>
      <w:r w:rsidRPr="007C0B31">
        <w:rPr>
          <w:rFonts w:ascii="Times New Roman" w:eastAsia="Calibri" w:hAnsi="Times New Roman" w:cs="Times New Roman"/>
          <w:color w:val="000000"/>
          <w:sz w:val="28"/>
          <w:szCs w:val="28"/>
          <w:lang w:eastAsia="en-US"/>
        </w:rPr>
        <w:t xml:space="preserve">Наземная часть </w:t>
      </w:r>
      <w:proofErr w:type="spellStart"/>
      <w:r w:rsidRPr="007C0B31">
        <w:rPr>
          <w:rFonts w:ascii="Times New Roman" w:eastAsia="Calibri" w:hAnsi="Times New Roman" w:cs="Times New Roman"/>
          <w:color w:val="000000"/>
          <w:sz w:val="28"/>
          <w:szCs w:val="28"/>
          <w:lang w:eastAsia="en-US"/>
        </w:rPr>
        <w:t>помойниц</w:t>
      </w:r>
      <w:proofErr w:type="spellEnd"/>
      <w:r w:rsidRPr="007C0B31">
        <w:rPr>
          <w:rFonts w:ascii="Times New Roman" w:eastAsia="Calibri" w:hAnsi="Times New Roman" w:cs="Times New Roman"/>
          <w:color w:val="000000"/>
          <w:sz w:val="28"/>
          <w:szCs w:val="28"/>
          <w:lang w:eastAsia="en-US"/>
        </w:rPr>
        <w:t xml:space="preserve"> и дворовых уборных должна быть непроницаемой для грызунов и насекомых. </w:t>
      </w:r>
      <w:r w:rsidRPr="007C0B31">
        <w:rPr>
          <w:rFonts w:ascii="Times New Roman" w:hAnsi="Times New Roman" w:cs="Times New Roman"/>
          <w:color w:val="000000" w:themeColor="text1"/>
          <w:sz w:val="28"/>
          <w:szCs w:val="28"/>
        </w:rPr>
        <w:t xml:space="preserve"> Выгреб должен быть водонепроницаемым, объем которого рассчитывают исходя из численности населения, пользующегося уборной.</w:t>
      </w:r>
    </w:p>
    <w:p w:rsidR="006D5AD1" w:rsidRPr="007C0B31" w:rsidRDefault="006D5AD1" w:rsidP="007C0B31">
      <w:pPr>
        <w:spacing w:after="0" w:line="240" w:lineRule="auto"/>
        <w:ind w:left="-567" w:firstLine="709"/>
        <w:rPr>
          <w:rFonts w:ascii="Times New Roman" w:hAnsi="Times New Roman" w:cs="Times New Roman"/>
          <w:color w:val="000000" w:themeColor="text1"/>
          <w:sz w:val="28"/>
          <w:szCs w:val="28"/>
        </w:rPr>
      </w:pPr>
      <w:r w:rsidRPr="007C0B31">
        <w:rPr>
          <w:rFonts w:ascii="Times New Roman" w:hAnsi="Times New Roman" w:cs="Times New Roman"/>
          <w:color w:val="000000" w:themeColor="text1"/>
          <w:sz w:val="28"/>
          <w:szCs w:val="28"/>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6D5AD1" w:rsidRPr="007C0B31" w:rsidRDefault="006D5AD1" w:rsidP="007C0B31">
      <w:pPr>
        <w:spacing w:after="0" w:line="240" w:lineRule="auto"/>
        <w:ind w:left="-567" w:firstLine="709"/>
        <w:rPr>
          <w:rFonts w:ascii="Times New Roman" w:hAnsi="Times New Roman" w:cs="Times New Roman"/>
          <w:color w:val="000000" w:themeColor="text1"/>
          <w:sz w:val="28"/>
          <w:szCs w:val="28"/>
        </w:rPr>
      </w:pPr>
      <w:r w:rsidRPr="007C0B31">
        <w:rPr>
          <w:rFonts w:ascii="Times New Roman" w:hAnsi="Times New Roman" w:cs="Times New Roman"/>
          <w:color w:val="000000" w:themeColor="text1"/>
          <w:sz w:val="28"/>
          <w:szCs w:val="28"/>
        </w:rPr>
        <w:t>Выгреб следует очищать по мере его заполнения, но не реже одного раза в полгода.</w:t>
      </w:r>
    </w:p>
    <w:p w:rsidR="006D5AD1" w:rsidRPr="007C0B31" w:rsidRDefault="006D5AD1" w:rsidP="007C0B31">
      <w:pPr>
        <w:pStyle w:val="a5"/>
        <w:ind w:left="-567" w:firstLine="567"/>
        <w:rPr>
          <w:rFonts w:ascii="Times New Roman" w:hAnsi="Times New Roman" w:cs="Times New Roman"/>
          <w:spacing w:val="2"/>
          <w:sz w:val="28"/>
          <w:szCs w:val="28"/>
          <w:shd w:val="clear" w:color="auto" w:fill="FFFFFF"/>
        </w:rPr>
      </w:pPr>
      <w:r w:rsidRPr="007C0B31">
        <w:rPr>
          <w:rFonts w:ascii="Times New Roman" w:hAnsi="Times New Roman" w:cs="Times New Roman"/>
          <w:spacing w:val="2"/>
          <w:sz w:val="28"/>
          <w:szCs w:val="28"/>
          <w:shd w:val="clear" w:color="auto" w:fill="FFFFFF"/>
        </w:rPr>
        <w:t xml:space="preserve">Выгреб и </w:t>
      </w:r>
      <w:proofErr w:type="spellStart"/>
      <w:r w:rsidRPr="007C0B31">
        <w:rPr>
          <w:rFonts w:ascii="Times New Roman" w:hAnsi="Times New Roman" w:cs="Times New Roman"/>
          <w:spacing w:val="2"/>
          <w:sz w:val="28"/>
          <w:szCs w:val="28"/>
          <w:shd w:val="clear" w:color="auto" w:fill="FFFFFF"/>
        </w:rPr>
        <w:t>помойницы</w:t>
      </w:r>
      <w:proofErr w:type="spellEnd"/>
      <w:r w:rsidRPr="007C0B31">
        <w:rPr>
          <w:rFonts w:ascii="Times New Roman" w:hAnsi="Times New Roman" w:cs="Times New Roman"/>
          <w:spacing w:val="2"/>
          <w:sz w:val="28"/>
          <w:szCs w:val="28"/>
          <w:shd w:val="clear" w:color="auto" w:fill="FFFFFF"/>
        </w:rPr>
        <w:t xml:space="preserve"> должны иметь подземную водонепроницаемую емкостную часть для накопления ЖБО. Объем выгребов и </w:t>
      </w:r>
      <w:proofErr w:type="spellStart"/>
      <w:r w:rsidRPr="007C0B31">
        <w:rPr>
          <w:rFonts w:ascii="Times New Roman" w:hAnsi="Times New Roman" w:cs="Times New Roman"/>
          <w:spacing w:val="2"/>
          <w:sz w:val="28"/>
          <w:szCs w:val="28"/>
          <w:shd w:val="clear" w:color="auto" w:fill="FFFFFF"/>
        </w:rPr>
        <w:t>помойниц</w:t>
      </w:r>
      <w:proofErr w:type="spellEnd"/>
      <w:r w:rsidRPr="007C0B31">
        <w:rPr>
          <w:rFonts w:ascii="Times New Roman" w:hAnsi="Times New Roman" w:cs="Times New Roman"/>
          <w:spacing w:val="2"/>
          <w:sz w:val="28"/>
          <w:szCs w:val="28"/>
          <w:shd w:val="clear" w:color="auto" w:fill="FFFFFF"/>
        </w:rPr>
        <w:t xml:space="preserve"> определяется их владельцами с учетом количества образующихся ЖБО.</w:t>
      </w:r>
    </w:p>
    <w:p w:rsidR="006A3FFA" w:rsidRPr="007C0B31" w:rsidRDefault="006A3FFA" w:rsidP="007C0B31">
      <w:pPr>
        <w:pStyle w:val="a5"/>
        <w:ind w:left="-567" w:firstLine="567"/>
        <w:rPr>
          <w:rFonts w:ascii="Times New Roman" w:hAnsi="Times New Roman" w:cs="Times New Roman"/>
          <w:spacing w:val="2"/>
          <w:sz w:val="28"/>
          <w:szCs w:val="28"/>
          <w:shd w:val="clear" w:color="auto" w:fill="FFFFFF"/>
        </w:rPr>
      </w:pPr>
      <w:r w:rsidRPr="007C0B31">
        <w:rPr>
          <w:rFonts w:ascii="Times New Roman" w:hAnsi="Times New Roman" w:cs="Times New Roman"/>
          <w:spacing w:val="2"/>
          <w:sz w:val="28"/>
          <w:szCs w:val="28"/>
          <w:shd w:val="clear" w:color="auto" w:fill="FFFFFF"/>
        </w:rPr>
        <w:t xml:space="preserve">Хозяйствующие субъекты обязаны обеспечить проведение дезинфекции дворовых уборных и выгребов.  </w:t>
      </w:r>
    </w:p>
    <w:p w:rsidR="006D5AD1" w:rsidRPr="007C0B31" w:rsidRDefault="006A3FFA" w:rsidP="007C0B31">
      <w:pPr>
        <w:spacing w:after="0" w:line="240" w:lineRule="auto"/>
        <w:ind w:left="-567" w:firstLine="709"/>
        <w:rPr>
          <w:rFonts w:ascii="Times New Roman" w:hAnsi="Times New Roman" w:cs="Times New Roman"/>
          <w:color w:val="000000" w:themeColor="text1"/>
          <w:sz w:val="28"/>
          <w:szCs w:val="28"/>
        </w:rPr>
      </w:pPr>
      <w:r w:rsidRPr="007C0B31">
        <w:rPr>
          <w:rFonts w:ascii="Times New Roman" w:hAnsi="Times New Roman" w:cs="Times New Roman"/>
          <w:spacing w:val="2"/>
          <w:sz w:val="28"/>
          <w:szCs w:val="28"/>
          <w:shd w:val="clear" w:color="auto" w:fill="FFFFFF"/>
        </w:rPr>
        <w:t>Дезинфекция дворовых уборных и выгребов осуществляется в соответствии с </w:t>
      </w:r>
      <w:hyperlink r:id="rId7" w:history="1">
        <w:r w:rsidRPr="007C0B31">
          <w:rPr>
            <w:rStyle w:val="a3"/>
            <w:rFonts w:ascii="Times New Roman" w:hAnsi="Times New Roman" w:cs="Times New Roman"/>
            <w:color w:val="000000" w:themeColor="text1"/>
            <w:spacing w:val="2"/>
            <w:sz w:val="28"/>
            <w:szCs w:val="28"/>
            <w:shd w:val="clear" w:color="auto" w:fill="FFFFFF"/>
          </w:rPr>
          <w:t>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hyperlink>
      <w:r w:rsidR="006D5AD1" w:rsidRPr="007C0B31">
        <w:rPr>
          <w:rFonts w:ascii="Times New Roman" w:hAnsi="Times New Roman" w:cs="Times New Roman"/>
          <w:color w:val="000000" w:themeColor="text1"/>
          <w:sz w:val="28"/>
          <w:szCs w:val="28"/>
        </w:rPr>
        <w:t xml:space="preserve">. </w:t>
      </w:r>
    </w:p>
    <w:p w:rsidR="003A160A" w:rsidRDefault="006A3FFA" w:rsidP="007C0B31">
      <w:pPr>
        <w:spacing w:after="0" w:line="240" w:lineRule="auto"/>
        <w:ind w:left="-567" w:firstLine="709"/>
        <w:rPr>
          <w:rFonts w:ascii="Times New Roman" w:hAnsi="Times New Roman" w:cs="Times New Roman"/>
          <w:color w:val="000000" w:themeColor="text1"/>
          <w:sz w:val="28"/>
          <w:szCs w:val="28"/>
        </w:rPr>
      </w:pPr>
      <w:r w:rsidRPr="007C0B31">
        <w:rPr>
          <w:rFonts w:ascii="Times New Roman" w:hAnsi="Times New Roman" w:cs="Times New Roman"/>
          <w:color w:val="000000" w:themeColor="text1"/>
          <w:sz w:val="28"/>
          <w:szCs w:val="28"/>
        </w:rPr>
        <w:t>Помещения дворовых уборных должны содержаться в чистоте. Уборку их следует производить ежедневно».</w:t>
      </w:r>
    </w:p>
    <w:p w:rsidR="007C0B31" w:rsidRPr="007C0B31" w:rsidRDefault="007C0B31" w:rsidP="007C0B31">
      <w:pPr>
        <w:spacing w:after="0" w:line="240" w:lineRule="auto"/>
        <w:ind w:left="-567" w:firstLine="709"/>
        <w:rPr>
          <w:rFonts w:ascii="Times New Roman" w:hAnsi="Times New Roman" w:cs="Times New Roman"/>
          <w:color w:val="000000" w:themeColor="text1"/>
          <w:sz w:val="28"/>
          <w:szCs w:val="28"/>
        </w:rPr>
      </w:pPr>
    </w:p>
    <w:p w:rsidR="006A3FFA" w:rsidRPr="007C0B31" w:rsidRDefault="006A3FFA" w:rsidP="007C0B31">
      <w:pPr>
        <w:autoSpaceDE w:val="0"/>
        <w:spacing w:after="0" w:line="240" w:lineRule="auto"/>
        <w:ind w:left="-567" w:firstLine="709"/>
        <w:rPr>
          <w:rFonts w:ascii="Times New Roman" w:hAnsi="Times New Roman" w:cs="Times New Roman"/>
          <w:color w:val="000000" w:themeColor="text1"/>
          <w:sz w:val="28"/>
          <w:szCs w:val="28"/>
        </w:rPr>
      </w:pPr>
      <w:r w:rsidRPr="007C0B31">
        <w:rPr>
          <w:rFonts w:ascii="Times New Roman" w:eastAsia="Calibri" w:hAnsi="Times New Roman" w:cs="Times New Roman"/>
          <w:sz w:val="28"/>
          <w:szCs w:val="28"/>
          <w:lang w:eastAsia="en-US"/>
        </w:rPr>
        <w:t xml:space="preserve">1.4. Подпункт 3.8. пункта 3 раздела </w:t>
      </w:r>
      <w:r w:rsidRPr="007C0B31">
        <w:rPr>
          <w:rFonts w:ascii="Times New Roman" w:eastAsia="Calibri" w:hAnsi="Times New Roman" w:cs="Times New Roman"/>
          <w:sz w:val="28"/>
          <w:szCs w:val="28"/>
          <w:lang w:val="en-US" w:eastAsia="en-US"/>
        </w:rPr>
        <w:t>IV</w:t>
      </w:r>
      <w:r w:rsidRPr="007C0B31">
        <w:rPr>
          <w:rFonts w:ascii="Times New Roman" w:eastAsia="Calibri" w:hAnsi="Times New Roman" w:cs="Times New Roman"/>
          <w:sz w:val="28"/>
          <w:szCs w:val="28"/>
          <w:lang w:eastAsia="en-US"/>
        </w:rPr>
        <w:t xml:space="preserve"> изложить в новой редакции;                                - «</w:t>
      </w:r>
      <w:r w:rsidRPr="007C0B31">
        <w:rPr>
          <w:rFonts w:ascii="Times New Roman" w:hAnsi="Times New Roman" w:cs="Times New Roman"/>
          <w:color w:val="000000" w:themeColor="text1"/>
          <w:sz w:val="28"/>
          <w:szCs w:val="28"/>
        </w:rPr>
        <w:t>3.8. Вывоз снега разрешается только на специально отведенные места отвала.</w:t>
      </w:r>
    </w:p>
    <w:p w:rsidR="006A3FFA" w:rsidRPr="007C0B31" w:rsidRDefault="006A3FFA" w:rsidP="007C0B31">
      <w:pPr>
        <w:autoSpaceDE w:val="0"/>
        <w:spacing w:after="0" w:line="240" w:lineRule="auto"/>
        <w:ind w:left="-567" w:firstLine="709"/>
        <w:rPr>
          <w:rFonts w:ascii="Times New Roman" w:hAnsi="Times New Roman" w:cs="Times New Roman"/>
          <w:color w:val="000000" w:themeColor="text1"/>
          <w:sz w:val="28"/>
          <w:szCs w:val="28"/>
        </w:rPr>
      </w:pPr>
      <w:r w:rsidRPr="007C0B31">
        <w:rPr>
          <w:rFonts w:ascii="Times New Roman" w:hAnsi="Times New Roman" w:cs="Times New Roman"/>
          <w:color w:val="000000" w:themeColor="text1"/>
          <w:sz w:val="28"/>
          <w:szCs w:val="28"/>
        </w:rPr>
        <w:t>Места отвала снега обеспечиваются удобными подъездами, необходимыми механизмами для складирования снега.</w:t>
      </w:r>
    </w:p>
    <w:p w:rsidR="006A3FFA" w:rsidRPr="007C0B31" w:rsidRDefault="006A3FFA" w:rsidP="007C0B31">
      <w:pPr>
        <w:autoSpaceDE w:val="0"/>
        <w:spacing w:after="0" w:line="240" w:lineRule="auto"/>
        <w:ind w:left="-567" w:firstLine="709"/>
        <w:rPr>
          <w:rFonts w:ascii="Times New Roman" w:hAnsi="Times New Roman" w:cs="Times New Roman"/>
          <w:color w:val="000000" w:themeColor="text1"/>
          <w:sz w:val="28"/>
          <w:szCs w:val="28"/>
        </w:rPr>
      </w:pPr>
      <w:r w:rsidRPr="007C0B31">
        <w:rPr>
          <w:rFonts w:ascii="Times New Roman" w:hAnsi="Times New Roman" w:cs="Times New Roman"/>
          <w:sz w:val="28"/>
          <w:szCs w:val="28"/>
        </w:rPr>
        <w:lastRenderedPageBreak/>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7C0B31">
        <w:rPr>
          <w:rFonts w:ascii="Times New Roman" w:hAnsi="Times New Roman" w:cs="Times New Roman"/>
          <w:sz w:val="28"/>
          <w:szCs w:val="28"/>
        </w:rPr>
        <w:t>снегоплавильные</w:t>
      </w:r>
      <w:proofErr w:type="spellEnd"/>
      <w:r w:rsidRPr="007C0B31">
        <w:rPr>
          <w:rFonts w:ascii="Times New Roman" w:hAnsi="Times New Roman" w:cs="Times New Roman"/>
          <w:sz w:val="28"/>
          <w:szCs w:val="28"/>
        </w:rPr>
        <w:t xml:space="preserve"> установки.</w:t>
      </w:r>
    </w:p>
    <w:p w:rsidR="007C0B31" w:rsidRPr="007C0B31" w:rsidRDefault="007C0B31" w:rsidP="007C0B31">
      <w:pPr>
        <w:pStyle w:val="a5"/>
        <w:ind w:left="-567" w:firstLine="567"/>
        <w:rPr>
          <w:rFonts w:ascii="Times New Roman" w:eastAsia="Times New Roman" w:hAnsi="Times New Roman" w:cs="Times New Roman"/>
          <w:spacing w:val="2"/>
          <w:sz w:val="28"/>
          <w:szCs w:val="28"/>
          <w:lang w:eastAsia="ru-RU"/>
        </w:rPr>
      </w:pPr>
      <w:r w:rsidRPr="007C0B31">
        <w:rPr>
          <w:rFonts w:ascii="Times New Roman" w:hAnsi="Times New Roman" w:cs="Times New Roman"/>
          <w:spacing w:val="2"/>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proofErr w:type="gramStart"/>
      <w:r w:rsidRPr="007C0B31">
        <w:rPr>
          <w:rFonts w:ascii="Times New Roman" w:hAnsi="Times New Roman" w:cs="Times New Roman"/>
          <w:spacing w:val="2"/>
          <w:sz w:val="28"/>
          <w:szCs w:val="28"/>
        </w:rPr>
        <w:t>.».</w:t>
      </w:r>
      <w:r w:rsidRPr="007C0B31">
        <w:rPr>
          <w:rFonts w:ascii="Times New Roman" w:hAnsi="Times New Roman" w:cs="Times New Roman"/>
          <w:sz w:val="28"/>
          <w:szCs w:val="28"/>
        </w:rPr>
        <w:t xml:space="preserve"> </w:t>
      </w:r>
      <w:proofErr w:type="gramEnd"/>
    </w:p>
    <w:p w:rsidR="003A160A" w:rsidRPr="006A3FFA" w:rsidRDefault="003A160A" w:rsidP="006A3FFA">
      <w:pPr>
        <w:spacing w:after="0" w:line="240" w:lineRule="auto"/>
        <w:rPr>
          <w:rFonts w:ascii="Times New Roman" w:eastAsia="Calibri" w:hAnsi="Times New Roman" w:cs="Times New Roman"/>
          <w:sz w:val="28"/>
          <w:szCs w:val="28"/>
          <w:lang w:eastAsia="en-US"/>
        </w:rPr>
      </w:pPr>
    </w:p>
    <w:p w:rsidR="007C0B31" w:rsidRPr="008D6512" w:rsidRDefault="007C0B31" w:rsidP="007C0B31">
      <w:pPr>
        <w:pStyle w:val="a7"/>
        <w:numPr>
          <w:ilvl w:val="0"/>
          <w:numId w:val="13"/>
        </w:numPr>
        <w:autoSpaceDE w:val="0"/>
        <w:autoSpaceDN w:val="0"/>
        <w:adjustRightInd w:val="0"/>
        <w:ind w:left="-283"/>
        <w:rPr>
          <w:bCs/>
          <w:sz w:val="28"/>
          <w:szCs w:val="28"/>
        </w:rPr>
      </w:pPr>
      <w:r w:rsidRPr="008D6512">
        <w:rPr>
          <w:sz w:val="28"/>
          <w:szCs w:val="28"/>
        </w:rPr>
        <w:t xml:space="preserve">Настоящее решение вступает в силу через десять дней с момента его официального </w:t>
      </w:r>
      <w:r>
        <w:rPr>
          <w:sz w:val="28"/>
          <w:szCs w:val="28"/>
        </w:rPr>
        <w:t>обнародования</w:t>
      </w:r>
      <w:r w:rsidRPr="008D6512">
        <w:rPr>
          <w:sz w:val="28"/>
          <w:szCs w:val="28"/>
        </w:rPr>
        <w:t>.</w:t>
      </w:r>
    </w:p>
    <w:p w:rsidR="007C0B31" w:rsidRDefault="007C0B31" w:rsidP="007C0B31">
      <w:pPr>
        <w:pStyle w:val="a7"/>
        <w:autoSpaceDE w:val="0"/>
        <w:autoSpaceDN w:val="0"/>
        <w:adjustRightInd w:val="0"/>
        <w:ind w:left="-283"/>
        <w:rPr>
          <w:b/>
          <w:sz w:val="28"/>
          <w:szCs w:val="28"/>
        </w:rPr>
      </w:pPr>
    </w:p>
    <w:p w:rsidR="007C0B31" w:rsidRDefault="007C0B31" w:rsidP="007C0B31">
      <w:pPr>
        <w:pStyle w:val="a7"/>
        <w:autoSpaceDE w:val="0"/>
        <w:autoSpaceDN w:val="0"/>
        <w:adjustRightInd w:val="0"/>
        <w:ind w:left="-283"/>
        <w:rPr>
          <w:b/>
          <w:sz w:val="28"/>
          <w:szCs w:val="28"/>
        </w:rPr>
      </w:pPr>
    </w:p>
    <w:p w:rsidR="007C0B31" w:rsidRDefault="007C0B31" w:rsidP="007C0B31">
      <w:pPr>
        <w:pStyle w:val="a7"/>
        <w:autoSpaceDE w:val="0"/>
        <w:autoSpaceDN w:val="0"/>
        <w:adjustRightInd w:val="0"/>
        <w:ind w:left="-283"/>
        <w:rPr>
          <w:b/>
          <w:sz w:val="28"/>
          <w:szCs w:val="28"/>
        </w:rPr>
      </w:pPr>
    </w:p>
    <w:p w:rsidR="007C0B31" w:rsidRDefault="007C0B31" w:rsidP="007C0B31">
      <w:pPr>
        <w:pStyle w:val="a7"/>
        <w:autoSpaceDE w:val="0"/>
        <w:autoSpaceDN w:val="0"/>
        <w:adjustRightInd w:val="0"/>
        <w:ind w:left="-283"/>
        <w:rPr>
          <w:b/>
          <w:sz w:val="28"/>
          <w:szCs w:val="28"/>
        </w:rPr>
      </w:pPr>
    </w:p>
    <w:p w:rsidR="007C0B31" w:rsidRDefault="007C0B31" w:rsidP="007C0B31">
      <w:pPr>
        <w:pStyle w:val="a7"/>
        <w:autoSpaceDE w:val="0"/>
        <w:autoSpaceDN w:val="0"/>
        <w:adjustRightInd w:val="0"/>
        <w:ind w:left="-283"/>
        <w:rPr>
          <w:b/>
          <w:sz w:val="28"/>
          <w:szCs w:val="28"/>
        </w:rPr>
      </w:pPr>
    </w:p>
    <w:p w:rsidR="007C0B31" w:rsidRPr="00546600" w:rsidRDefault="007C0B31" w:rsidP="007C0B31">
      <w:pPr>
        <w:pStyle w:val="a7"/>
        <w:autoSpaceDE w:val="0"/>
        <w:autoSpaceDN w:val="0"/>
        <w:adjustRightInd w:val="0"/>
        <w:ind w:left="-283"/>
        <w:rPr>
          <w:b/>
          <w:bCs/>
          <w:sz w:val="28"/>
          <w:szCs w:val="28"/>
        </w:rPr>
      </w:pPr>
      <w:r w:rsidRPr="008D6512">
        <w:rPr>
          <w:b/>
          <w:sz w:val="28"/>
          <w:szCs w:val="28"/>
        </w:rPr>
        <w:t xml:space="preserve">Глава </w:t>
      </w:r>
      <w:proofErr w:type="spellStart"/>
      <w:r w:rsidRPr="008D6512">
        <w:rPr>
          <w:b/>
          <w:sz w:val="28"/>
          <w:szCs w:val="28"/>
        </w:rPr>
        <w:t>Альшанского</w:t>
      </w:r>
      <w:proofErr w:type="spellEnd"/>
      <w:r w:rsidRPr="008D6512">
        <w:rPr>
          <w:b/>
          <w:sz w:val="28"/>
          <w:szCs w:val="28"/>
        </w:rPr>
        <w:t xml:space="preserve">                                                                                            муниципального образования                                       М.Ф. </w:t>
      </w:r>
      <w:proofErr w:type="spellStart"/>
      <w:r w:rsidRPr="008D6512">
        <w:rPr>
          <w:b/>
          <w:sz w:val="28"/>
          <w:szCs w:val="28"/>
        </w:rPr>
        <w:t>Виняев</w:t>
      </w:r>
      <w:proofErr w:type="spellEnd"/>
      <w:r w:rsidRPr="008D6512">
        <w:rPr>
          <w:b/>
          <w:sz w:val="28"/>
          <w:szCs w:val="28"/>
        </w:rPr>
        <w:t>.</w:t>
      </w:r>
    </w:p>
    <w:p w:rsidR="003A160A" w:rsidRDefault="003A160A" w:rsidP="007C0B31">
      <w:pPr>
        <w:spacing w:after="0" w:line="240" w:lineRule="auto"/>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7C0B31" w:rsidRDefault="007C0B31"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3A160A" w:rsidRDefault="003A160A" w:rsidP="00900A9A">
      <w:pPr>
        <w:spacing w:after="0" w:line="240" w:lineRule="auto"/>
        <w:jc w:val="right"/>
        <w:rPr>
          <w:rFonts w:ascii="Times New Roman" w:eastAsia="Calibri" w:hAnsi="Times New Roman" w:cs="Times New Roman"/>
          <w:sz w:val="28"/>
          <w:szCs w:val="28"/>
          <w:lang w:eastAsia="en-US"/>
        </w:rPr>
      </w:pP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lastRenderedPageBreak/>
        <w:t xml:space="preserve">Приложение № 1 </w:t>
      </w:r>
      <w:r>
        <w:rPr>
          <w:rFonts w:ascii="Times New Roman" w:hAnsi="Times New Roman" w:cs="Times New Roman"/>
          <w:b/>
          <w:sz w:val="24"/>
          <w:szCs w:val="24"/>
        </w:rPr>
        <w:t xml:space="preserve">                                                                                                                                             </w:t>
      </w:r>
      <w:r w:rsidRPr="00253F99">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Альша</w:t>
      </w:r>
      <w:r w:rsidRPr="00253F99">
        <w:rPr>
          <w:rFonts w:ascii="Times New Roman" w:hAnsi="Times New Roman" w:cs="Times New Roman"/>
          <w:b/>
          <w:sz w:val="24"/>
          <w:szCs w:val="24"/>
        </w:rPr>
        <w:t>нского</w:t>
      </w:r>
      <w:proofErr w:type="spellEnd"/>
      <w:r w:rsidRPr="00253F99">
        <w:rPr>
          <w:rFonts w:ascii="Times New Roman" w:hAnsi="Times New Roman" w:cs="Times New Roman"/>
          <w:b/>
          <w:sz w:val="24"/>
          <w:szCs w:val="24"/>
        </w:rPr>
        <w:t xml:space="preserve"> муниципа</w:t>
      </w:r>
      <w:r>
        <w:rPr>
          <w:rFonts w:ascii="Times New Roman" w:hAnsi="Times New Roman" w:cs="Times New Roman"/>
          <w:b/>
          <w:sz w:val="24"/>
          <w:szCs w:val="24"/>
        </w:rPr>
        <w:t>льного</w:t>
      </w:r>
      <w:r w:rsidRPr="005734DF">
        <w:rPr>
          <w:rFonts w:ascii="Times New Roman" w:hAnsi="Times New Roman" w:cs="Times New Roman"/>
          <w:b/>
          <w:sz w:val="24"/>
          <w:szCs w:val="24"/>
        </w:rPr>
        <w:t xml:space="preserve"> </w:t>
      </w:r>
      <w:r w:rsidRPr="00253F99">
        <w:rPr>
          <w:rFonts w:ascii="Times New Roman" w:hAnsi="Times New Roman" w:cs="Times New Roman"/>
          <w:b/>
          <w:sz w:val="24"/>
          <w:szCs w:val="24"/>
        </w:rPr>
        <w:t>образования</w:t>
      </w:r>
      <w:r>
        <w:rPr>
          <w:rFonts w:ascii="Times New Roman" w:hAnsi="Times New Roman" w:cs="Times New Roman"/>
          <w:b/>
          <w:sz w:val="24"/>
          <w:szCs w:val="24"/>
        </w:rPr>
        <w:t xml:space="preserve"> </w:t>
      </w: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t xml:space="preserve">                                                                                                   </w:t>
      </w:r>
      <w:r w:rsidR="00710069">
        <w:rPr>
          <w:rFonts w:ascii="Times New Roman" w:hAnsi="Times New Roman" w:cs="Times New Roman"/>
          <w:b/>
          <w:sz w:val="24"/>
          <w:szCs w:val="24"/>
        </w:rPr>
        <w:t xml:space="preserve">      от 15.04.</w:t>
      </w:r>
      <w:r>
        <w:rPr>
          <w:rFonts w:ascii="Times New Roman" w:hAnsi="Times New Roman" w:cs="Times New Roman"/>
          <w:b/>
          <w:sz w:val="24"/>
          <w:szCs w:val="24"/>
        </w:rPr>
        <w:t>2020</w:t>
      </w:r>
      <w:r w:rsidRPr="00253F99">
        <w:rPr>
          <w:rFonts w:ascii="Times New Roman" w:hAnsi="Times New Roman" w:cs="Times New Roman"/>
          <w:b/>
          <w:sz w:val="24"/>
          <w:szCs w:val="24"/>
        </w:rPr>
        <w:t xml:space="preserve"> г. № </w:t>
      </w:r>
      <w:r w:rsidR="00710069">
        <w:rPr>
          <w:rFonts w:ascii="Times New Roman" w:hAnsi="Times New Roman" w:cs="Times New Roman"/>
          <w:b/>
          <w:sz w:val="24"/>
          <w:szCs w:val="24"/>
        </w:rPr>
        <w:t>37-90</w:t>
      </w:r>
      <w:r w:rsidR="00C82DE4">
        <w:rPr>
          <w:rFonts w:ascii="Times New Roman" w:hAnsi="Times New Roman" w:cs="Times New Roman"/>
          <w:b/>
          <w:sz w:val="24"/>
          <w:szCs w:val="24"/>
        </w:rPr>
        <w:t xml:space="preserve"> </w:t>
      </w:r>
      <w:r w:rsidR="005D3779">
        <w:rPr>
          <w:rFonts w:ascii="Times New Roman" w:hAnsi="Times New Roman" w:cs="Times New Roman"/>
          <w:b/>
          <w:sz w:val="24"/>
          <w:szCs w:val="24"/>
        </w:rPr>
        <w:t xml:space="preserve">                     </w:t>
      </w:r>
      <w:r w:rsidR="00C82DE4">
        <w:rPr>
          <w:rFonts w:ascii="Times New Roman" w:hAnsi="Times New Roman" w:cs="Times New Roman"/>
          <w:b/>
          <w:sz w:val="24"/>
          <w:szCs w:val="24"/>
        </w:rPr>
        <w:t>с изменениями от 19.11.2020г.№ 46-106</w:t>
      </w:r>
      <w:r w:rsidR="00A14456">
        <w:rPr>
          <w:rFonts w:ascii="Times New Roman" w:hAnsi="Times New Roman" w:cs="Times New Roman"/>
          <w:b/>
          <w:sz w:val="24"/>
          <w:szCs w:val="24"/>
        </w:rPr>
        <w:t xml:space="preserve">;                                                                                                    от   .04.2021 г. № </w:t>
      </w:r>
    </w:p>
    <w:p w:rsidR="00900A9A" w:rsidRPr="00B03792" w:rsidRDefault="00900A9A" w:rsidP="00900A9A">
      <w:pPr>
        <w:tabs>
          <w:tab w:val="left" w:pos="8662"/>
        </w:tabs>
        <w:spacing w:after="0" w:line="240" w:lineRule="auto"/>
        <w:ind w:right="-22"/>
        <w:jc w:val="both"/>
        <w:rPr>
          <w:rFonts w:ascii="Times New Roman" w:eastAsia="Calibri" w:hAnsi="Times New Roman" w:cs="Times New Roman"/>
          <w:bCs/>
          <w:color w:val="000000"/>
          <w:sz w:val="24"/>
          <w:szCs w:val="24"/>
          <w:lang w:eastAsia="en-US"/>
        </w:rPr>
      </w:pP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Pr>
          <w:rFonts w:ascii="Times New Roman" w:hAnsi="Times New Roman" w:cs="Times New Roman"/>
          <w:color w:val="000000" w:themeColor="text1"/>
          <w:sz w:val="24"/>
          <w:szCs w:val="24"/>
        </w:rPr>
        <w:t xml:space="preserve">                                                                                               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F1225E">
      <w:pPr>
        <w:pStyle w:val="ConsPlusNormal"/>
        <w:widowControl/>
        <w:ind w:left="-567" w:firstLine="709"/>
        <w:jc w:val="both"/>
        <w:rPr>
          <w:rFonts w:ascii="Times New Roman" w:hAnsi="Times New Roman" w:cs="Times New Roman"/>
          <w:color w:val="000000" w:themeColor="text1"/>
          <w:sz w:val="24"/>
          <w:szCs w:val="24"/>
        </w:rPr>
      </w:pPr>
    </w:p>
    <w:p w:rsidR="00900A9A" w:rsidRPr="00C82DE4" w:rsidRDefault="00900A9A" w:rsidP="00C82DE4">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w:t>
      </w:r>
      <w:proofErr w:type="gramStart"/>
      <w:r w:rsidRPr="00B03792">
        <w:rPr>
          <w:rFonts w:ascii="Times New Roman" w:hAnsi="Times New Roman" w:cs="Times New Roman"/>
          <w:sz w:val="24"/>
          <w:szCs w:val="24"/>
        </w:rPr>
        <w:t>пр</w:t>
      </w:r>
      <w:proofErr w:type="gramEnd"/>
      <w:r w:rsidRPr="00B03792">
        <w:rPr>
          <w:rFonts w:ascii="Times New Roman" w:hAnsi="Times New Roman" w:cs="Times New Roman"/>
          <w:sz w:val="24"/>
          <w:szCs w:val="24"/>
        </w:rPr>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1.3. Для организации благоустройства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00A9A" w:rsidRPr="004D79D4" w:rsidRDefault="00900A9A" w:rsidP="00900A9A">
      <w:pPr>
        <w:autoSpaceDE w:val="0"/>
        <w:spacing w:after="0" w:line="240" w:lineRule="auto"/>
        <w:ind w:left="-567" w:firstLine="709"/>
        <w:rPr>
          <w:rFonts w:ascii="Times New Roman" w:hAnsi="Times New Roman" w:cs="Times New Roman"/>
          <w:b/>
          <w:color w:val="000000" w:themeColor="text1"/>
          <w:sz w:val="24"/>
          <w:szCs w:val="24"/>
        </w:rPr>
      </w:pPr>
      <w:r w:rsidRPr="004D79D4">
        <w:rPr>
          <w:rFonts w:ascii="Times New Roman" w:hAnsi="Times New Roman" w:cs="Times New Roman"/>
          <w:b/>
          <w:color w:val="000000" w:themeColor="text1"/>
          <w:sz w:val="24"/>
          <w:szCs w:val="24"/>
        </w:rPr>
        <w:t>Основные термины и понятия:</w:t>
      </w:r>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1.4. </w:t>
      </w:r>
      <w:proofErr w:type="gramStart"/>
      <w:r w:rsidRPr="004D79D4">
        <w:rPr>
          <w:rFonts w:ascii="Times New Roman" w:eastAsia="Calibri" w:hAnsi="Times New Roman" w:cs="Times New Roman"/>
          <w:sz w:val="24"/>
          <w:szCs w:val="24"/>
          <w:u w:val="single"/>
          <w:lang w:eastAsia="en-US"/>
        </w:rPr>
        <w:t>Благоустройство территории</w:t>
      </w:r>
      <w:r w:rsidRPr="00B03792">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1.5. </w:t>
      </w:r>
      <w:r w:rsidRPr="004D79D4">
        <w:rPr>
          <w:rFonts w:ascii="Times New Roman" w:eastAsia="Calibri" w:hAnsi="Times New Roman" w:cs="Times New Roman"/>
          <w:sz w:val="24"/>
          <w:szCs w:val="24"/>
          <w:u w:val="single"/>
          <w:lang w:eastAsia="en-US"/>
        </w:rPr>
        <w:t>Элементы благоустройства</w:t>
      </w:r>
      <w:r w:rsidRPr="00B03792">
        <w:rPr>
          <w:rFonts w:ascii="Times New Roman" w:eastAsia="Calibri" w:hAnsi="Times New Roman" w:cs="Times New Roman"/>
          <w:sz w:val="24"/>
          <w:szCs w:val="24"/>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1.6. </w:t>
      </w:r>
      <w:r w:rsidRPr="004D79D4">
        <w:rPr>
          <w:rFonts w:ascii="Times New Roman" w:eastAsia="Calibri" w:hAnsi="Times New Roman" w:cs="Times New Roman"/>
          <w:color w:val="000000"/>
          <w:sz w:val="24"/>
          <w:szCs w:val="24"/>
          <w:highlight w:val="white"/>
          <w:u w:val="single"/>
          <w:lang w:eastAsia="en-US"/>
        </w:rPr>
        <w:t>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w:t>
      </w:r>
      <w:proofErr w:type="gramStart"/>
      <w:r w:rsidRPr="00B03792">
        <w:rPr>
          <w:rFonts w:ascii="Times New Roman" w:eastAsia="Calibri" w:hAnsi="Times New Roman" w:cs="Times New Roman"/>
          <w:color w:val="000000"/>
          <w:sz w:val="24"/>
          <w:szCs w:val="24"/>
          <w:highlight w:val="white"/>
          <w:lang w:eastAsia="en-US"/>
        </w:rPr>
        <w:t>границы</w:t>
      </w:r>
      <w:proofErr w:type="gramEnd"/>
      <w:r w:rsidRPr="00B03792">
        <w:rPr>
          <w:rFonts w:ascii="Times New Roman" w:eastAsia="Calibri" w:hAnsi="Times New Roman" w:cs="Times New Roman"/>
          <w:color w:val="000000"/>
          <w:sz w:val="24"/>
          <w:szCs w:val="24"/>
          <w:highlight w:val="white"/>
          <w:lang w:eastAsia="en-US"/>
        </w:rPr>
        <w:t xml:space="preserve">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sz w:val="24"/>
          <w:szCs w:val="24"/>
          <w:highlight w:val="white"/>
          <w:lang w:eastAsia="en-US"/>
        </w:rPr>
        <w:t>1.7.</w:t>
      </w:r>
      <w:r w:rsidRPr="004D79D4">
        <w:rPr>
          <w:rFonts w:ascii="Times New Roman" w:eastAsia="Calibri" w:hAnsi="Times New Roman" w:cs="Times New Roman"/>
          <w:color w:val="000000"/>
          <w:sz w:val="24"/>
          <w:szCs w:val="24"/>
          <w:highlight w:val="white"/>
          <w:u w:val="singl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proofErr w:type="gramStart"/>
      <w:r w:rsidRPr="00B03792">
        <w:rPr>
          <w:rFonts w:ascii="Times New Roman" w:eastAsia="Calibri" w:hAnsi="Times New Roman" w:cs="Times New Roman"/>
          <w:color w:val="000000"/>
          <w:sz w:val="24"/>
          <w:szCs w:val="24"/>
          <w:highlight w:val="white"/>
          <w:lang w:eastAsia="en-US"/>
        </w:rPr>
        <w:t>-т</w:t>
      </w:r>
      <w:proofErr w:type="gramEnd"/>
      <w:r w:rsidRPr="00B03792">
        <w:rPr>
          <w:rFonts w:ascii="Times New Roman" w:eastAsia="Calibri" w:hAnsi="Times New Roman" w:cs="Times New Roman"/>
          <w:color w:val="000000"/>
          <w:sz w:val="24"/>
          <w:szCs w:val="24"/>
          <w:highlight w:val="white"/>
          <w:lang w:eastAsia="en-US"/>
        </w:rPr>
        <w:t>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1.8. </w:t>
      </w:r>
      <w:r w:rsidRPr="004D79D4">
        <w:rPr>
          <w:rFonts w:ascii="Times New Roman" w:eastAsia="Calibri" w:hAnsi="Times New Roman" w:cs="Times New Roman"/>
          <w:color w:val="000000"/>
          <w:sz w:val="24"/>
          <w:szCs w:val="24"/>
          <w:highlight w:val="white"/>
          <w:u w:val="single"/>
          <w:lang w:eastAsia="en-US"/>
        </w:rPr>
        <w:t>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lastRenderedPageBreak/>
        <w:t xml:space="preserve">1.9. </w:t>
      </w:r>
      <w:r w:rsidRPr="004D79D4">
        <w:rPr>
          <w:rFonts w:ascii="Times New Roman" w:eastAsia="Calibri" w:hAnsi="Times New Roman" w:cs="Times New Roman"/>
          <w:color w:val="000000"/>
          <w:sz w:val="24"/>
          <w:szCs w:val="24"/>
          <w:highlight w:val="white"/>
          <w:u w:val="single"/>
          <w:lang w:eastAsia="en-US"/>
        </w:rPr>
        <w:t>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не являющаяся их общей границей.</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eastAsia="Calibri" w:hAnsi="Times New Roman" w:cs="Times New Roman"/>
          <w:sz w:val="24"/>
          <w:szCs w:val="24"/>
          <w:lang w:eastAsia="en-US"/>
        </w:rPr>
        <w:t xml:space="preserve">1.10. </w:t>
      </w:r>
      <w:r w:rsidRPr="004D79D4">
        <w:rPr>
          <w:rFonts w:ascii="Times New Roman" w:hAnsi="Times New Roman" w:cs="Times New Roman"/>
          <w:color w:val="000000" w:themeColor="text1"/>
          <w:sz w:val="24"/>
          <w:szCs w:val="24"/>
          <w:u w:val="single"/>
        </w:rPr>
        <w:t>Нормируемый комплекс элементов благоустройства</w:t>
      </w:r>
      <w:r w:rsidRPr="00B03792">
        <w:rPr>
          <w:rFonts w:ascii="Times New Roman" w:hAnsi="Times New Roman" w:cs="Times New Roman"/>
          <w:color w:val="000000" w:themeColor="text1"/>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1.11.</w:t>
      </w:r>
      <w:r w:rsidRPr="004D79D4">
        <w:rPr>
          <w:rFonts w:ascii="Times New Roman" w:hAnsi="Times New Roman" w:cs="Times New Roman"/>
          <w:color w:val="000000" w:themeColor="text1"/>
          <w:sz w:val="24"/>
          <w:szCs w:val="24"/>
          <w:u w:val="single"/>
        </w:rPr>
        <w:t>Объекты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1.12. </w:t>
      </w:r>
      <w:r w:rsidRPr="004D79D4">
        <w:rPr>
          <w:rFonts w:ascii="Times New Roman" w:hAnsi="Times New Roman" w:cs="Times New Roman"/>
          <w:color w:val="000000" w:themeColor="text1"/>
          <w:sz w:val="24"/>
          <w:szCs w:val="24"/>
          <w:u w:val="single"/>
        </w:rPr>
        <w:t>Объекты нормирования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Pr="00B03792">
        <w:rPr>
          <w:rFonts w:ascii="Times New Roman" w:hAnsi="Times New Roman" w:cs="Times New Roman"/>
          <w:color w:val="000000" w:themeColor="text1"/>
          <w:sz w:val="24"/>
          <w:szCs w:val="24"/>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1.13. </w:t>
      </w:r>
      <w:r w:rsidRPr="004D79D4">
        <w:rPr>
          <w:rFonts w:ascii="Times New Roman" w:hAnsi="Times New Roman" w:cs="Times New Roman"/>
          <w:color w:val="000000" w:themeColor="text1"/>
          <w:sz w:val="24"/>
          <w:szCs w:val="24"/>
          <w:u w:val="single"/>
        </w:rPr>
        <w:t>Уборка территорий</w:t>
      </w:r>
      <w:r w:rsidRPr="00B03792">
        <w:rPr>
          <w:rFonts w:ascii="Times New Roman" w:hAnsi="Times New Roman" w:cs="Times New Roman"/>
          <w:color w:val="000000" w:themeColor="text1"/>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1.14.</w:t>
      </w:r>
      <w:r w:rsidRPr="004D79D4">
        <w:rPr>
          <w:rFonts w:ascii="Times New Roman" w:hAnsi="Times New Roman" w:cs="Times New Roman"/>
          <w:color w:val="000000" w:themeColor="text1"/>
          <w:sz w:val="24"/>
          <w:szCs w:val="24"/>
          <w:u w:val="single"/>
        </w:rPr>
        <w:t xml:space="preserve"> Озеленение</w:t>
      </w:r>
      <w:r w:rsidRPr="00B03792">
        <w:rPr>
          <w:rFonts w:ascii="Times New Roman" w:hAnsi="Times New Roman" w:cs="Times New Roman"/>
          <w:color w:val="000000" w:themeColor="text1"/>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00A9A" w:rsidRPr="00B03792" w:rsidRDefault="00900A9A" w:rsidP="00900A9A">
      <w:pPr>
        <w:pStyle w:val="ConsPlusNormal"/>
        <w:ind w:left="-567" w:firstLine="0"/>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1.15.</w:t>
      </w:r>
      <w:r w:rsidRPr="004D79D4">
        <w:rPr>
          <w:rFonts w:ascii="Times New Roman" w:hAnsi="Times New Roman" w:cs="Times New Roman"/>
          <w:color w:val="000000" w:themeColor="text1"/>
          <w:sz w:val="24"/>
          <w:szCs w:val="24"/>
          <w:u w:val="single"/>
        </w:rPr>
        <w:t xml:space="preserve">Вывески </w:t>
      </w:r>
      <w:r w:rsidRPr="00B03792">
        <w:rPr>
          <w:rFonts w:ascii="Times New Roman" w:hAnsi="Times New Roman" w:cs="Times New Roman"/>
          <w:color w:val="000000" w:themeColor="text1"/>
          <w:sz w:val="24"/>
          <w:szCs w:val="24"/>
        </w:rPr>
        <w:t>-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8" w:history="1">
        <w:r w:rsidRPr="00B03792">
          <w:rPr>
            <w:rFonts w:ascii="Times New Roman" w:hAnsi="Times New Roman" w:cs="Times New Roman"/>
            <w:color w:val="000000" w:themeColor="text1"/>
            <w:sz w:val="24"/>
            <w:szCs w:val="24"/>
          </w:rPr>
          <w:t>Законом</w:t>
        </w:r>
      </w:hyperlink>
      <w:r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00A9A" w:rsidRPr="00B03792" w:rsidRDefault="00900A9A" w:rsidP="00900A9A">
      <w:pPr>
        <w:pStyle w:val="ConsPlusNormal"/>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00A9A" w:rsidRPr="00B03792" w:rsidRDefault="00900A9A" w:rsidP="00C82DE4">
      <w:pPr>
        <w:pStyle w:val="ConsPlusNormal"/>
        <w:ind w:left="-567" w:firstLine="0"/>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1.16. </w:t>
      </w:r>
      <w:r w:rsidRPr="005A4DF5">
        <w:rPr>
          <w:rFonts w:ascii="Times New Roman" w:hAnsi="Times New Roman" w:cs="Times New Roman"/>
          <w:color w:val="000000" w:themeColor="text1"/>
          <w:sz w:val="24"/>
          <w:szCs w:val="24"/>
          <w:u w:val="single"/>
        </w:rPr>
        <w:t>Витрина</w:t>
      </w:r>
      <w:r w:rsidRPr="00B03792">
        <w:rPr>
          <w:rFonts w:ascii="Times New Roman" w:hAnsi="Times New Roman" w:cs="Times New Roman"/>
          <w:color w:val="000000" w:themeColor="text1"/>
          <w:sz w:val="24"/>
          <w:szCs w:val="24"/>
        </w:rPr>
        <w:t xml:space="preserve"> - пространство, сформированное </w:t>
      </w:r>
      <w:proofErr w:type="gramStart"/>
      <w:r w:rsidRPr="00B03792">
        <w:rPr>
          <w:rFonts w:ascii="Times New Roman" w:hAnsi="Times New Roman" w:cs="Times New Roman"/>
          <w:color w:val="000000" w:themeColor="text1"/>
          <w:sz w:val="24"/>
          <w:szCs w:val="24"/>
        </w:rPr>
        <w:t>архитектурным проектом</w:t>
      </w:r>
      <w:proofErr w:type="gramEnd"/>
      <w:r w:rsidRPr="00B03792">
        <w:rPr>
          <w:rFonts w:ascii="Times New Roman" w:hAnsi="Times New Roman" w:cs="Times New Roman"/>
          <w:color w:val="000000" w:themeColor="text1"/>
          <w:sz w:val="24"/>
          <w:szCs w:val="24"/>
        </w:rPr>
        <w:t xml:space="preserve"> здания, ограниченное </w:t>
      </w:r>
      <w:r w:rsidRPr="00B03792">
        <w:rPr>
          <w:rFonts w:ascii="Times New Roman" w:hAnsi="Times New Roman" w:cs="Times New Roman"/>
          <w:color w:val="000000" w:themeColor="text1"/>
          <w:sz w:val="24"/>
          <w:szCs w:val="24"/>
        </w:rPr>
        <w:lastRenderedPageBreak/>
        <w:t>с внешней стороны остеклением и используемое для экспозиции товаров и услуг.</w:t>
      </w:r>
    </w:p>
    <w:p w:rsidR="00900A9A" w:rsidRPr="00B03792" w:rsidRDefault="00900A9A" w:rsidP="00C82DE4">
      <w:pPr>
        <w:pStyle w:val="ConsPlusNormal"/>
        <w:ind w:left="-567" w:firstLine="0"/>
        <w:rPr>
          <w:rFonts w:ascii="Times New Roman" w:hAnsi="Times New Roman" w:cs="Times New Roman"/>
          <w:color w:val="000000" w:themeColor="text1"/>
          <w:sz w:val="24"/>
          <w:szCs w:val="24"/>
        </w:rPr>
      </w:pPr>
      <w:bookmarkStart w:id="1" w:name="P449"/>
      <w:bookmarkEnd w:id="1"/>
      <w:r w:rsidRPr="00B03792">
        <w:rPr>
          <w:rFonts w:ascii="Times New Roman" w:hAnsi="Times New Roman" w:cs="Times New Roman"/>
          <w:color w:val="000000" w:themeColor="text1"/>
          <w:sz w:val="24"/>
          <w:szCs w:val="24"/>
        </w:rPr>
        <w:t xml:space="preserve">1.17. На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w:t>
      </w:r>
      <w:r>
        <w:rPr>
          <w:rFonts w:ascii="Times New Roman" w:hAnsi="Times New Roman" w:cs="Times New Roman"/>
          <w:color w:val="000000" w:themeColor="text1"/>
          <w:sz w:val="24"/>
          <w:szCs w:val="24"/>
        </w:rPr>
        <w:t xml:space="preserve">ального образования разрешается </w:t>
      </w:r>
      <w:r w:rsidRPr="00B03792">
        <w:rPr>
          <w:rFonts w:ascii="Times New Roman" w:hAnsi="Times New Roman" w:cs="Times New Roman"/>
          <w:color w:val="000000" w:themeColor="text1"/>
          <w:sz w:val="24"/>
          <w:szCs w:val="24"/>
        </w:rPr>
        <w:t>размещение вывесок в виде: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spellStart"/>
      <w:r w:rsidRPr="00B03792">
        <w:rPr>
          <w:rFonts w:ascii="Times New Roman" w:hAnsi="Times New Roman" w:cs="Times New Roman"/>
          <w:color w:val="000000" w:themeColor="text1"/>
          <w:sz w:val="24"/>
          <w:szCs w:val="24"/>
        </w:rPr>
        <w:t>лайтбоксов</w:t>
      </w:r>
      <w:proofErr w:type="spellEnd"/>
      <w:r w:rsidRPr="00B03792">
        <w:rPr>
          <w:rFonts w:ascii="Times New Roman" w:hAnsi="Times New Roman" w:cs="Times New Roman"/>
          <w:color w:val="000000" w:themeColor="text1"/>
          <w:sz w:val="24"/>
          <w:szCs w:val="24"/>
        </w:rPr>
        <w:t xml:space="preserve">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-панелей на </w:t>
      </w:r>
      <w:r w:rsidRPr="00B03792">
        <w:rPr>
          <w:rFonts w:ascii="Times New Roman" w:hAnsi="Times New Roman" w:cs="Times New Roman"/>
          <w:color w:val="000000" w:themeColor="text1"/>
          <w:sz w:val="24"/>
          <w:szCs w:val="24"/>
        </w:rPr>
        <w:t>опоре размещаемых на отдельных опорах с отступом от поверхности фасада.</w:t>
      </w:r>
    </w:p>
    <w:p w:rsidR="00900A9A" w:rsidRPr="00B03792" w:rsidRDefault="00900A9A" w:rsidP="00C82DE4">
      <w:pPr>
        <w:pStyle w:val="ConsPlusNormal"/>
        <w:ind w:left="-567" w:firstLine="0"/>
        <w:rPr>
          <w:rFonts w:ascii="Times New Roman" w:hAnsi="Times New Roman" w:cs="Times New Roman"/>
          <w:color w:val="000000" w:themeColor="text1"/>
          <w:sz w:val="24"/>
          <w:szCs w:val="24"/>
        </w:rPr>
      </w:pPr>
      <w:r w:rsidRPr="00C82DE4">
        <w:rPr>
          <w:rFonts w:ascii="Times New Roman" w:hAnsi="Times New Roman" w:cs="Times New Roman"/>
          <w:color w:val="000000" w:themeColor="text1"/>
          <w:sz w:val="24"/>
          <w:szCs w:val="24"/>
          <w:u w:val="single"/>
        </w:rPr>
        <w:t xml:space="preserve"> 1.18</w:t>
      </w:r>
      <w:r w:rsidRPr="00B03792">
        <w:rPr>
          <w:rFonts w:ascii="Times New Roman" w:hAnsi="Times New Roman" w:cs="Times New Roman"/>
          <w:color w:val="000000" w:themeColor="text1"/>
          <w:sz w:val="24"/>
          <w:szCs w:val="24"/>
        </w:rPr>
        <w:t>.Организации,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00A9A" w:rsidRPr="00B03792" w:rsidRDefault="00900A9A" w:rsidP="00087D9B">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00A9A" w:rsidRPr="00B03792" w:rsidRDefault="00900A9A" w:rsidP="00900A9A">
      <w:pPr>
        <w:spacing w:after="0" w:line="240" w:lineRule="auto"/>
        <w:ind w:left="-567" w:firstLine="709"/>
        <w:jc w:val="center"/>
        <w:rPr>
          <w:rFonts w:ascii="Times New Roman" w:hAnsi="Times New Roman" w:cs="Times New Roman"/>
          <w:b/>
          <w:sz w:val="24"/>
          <w:szCs w:val="24"/>
        </w:rPr>
      </w:pPr>
      <w:r w:rsidRPr="00B03792">
        <w:rPr>
          <w:rFonts w:ascii="Times New Roman" w:eastAsia="Calibri" w:hAnsi="Times New Roman" w:cs="Times New Roman"/>
          <w:b/>
          <w:color w:val="000000"/>
          <w:sz w:val="24"/>
          <w:szCs w:val="24"/>
          <w:lang w:eastAsia="en-US"/>
        </w:rPr>
        <w:t>Раздел II.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2.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C82DE4">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roofErr w:type="gramStart"/>
      <w:r w:rsidR="00C82DE4">
        <w:rPr>
          <w:rFonts w:ascii="Times New Roman" w:hAnsi="Times New Roman" w:cs="Times New Roman"/>
          <w:sz w:val="24"/>
          <w:szCs w:val="24"/>
        </w:rPr>
        <w:t xml:space="preserve">                                                                                                       .</w:t>
      </w:r>
      <w:proofErr w:type="gramEnd"/>
      <w:r w:rsidR="00C82DE4">
        <w:rPr>
          <w:rFonts w:ascii="Times New Roman" w:hAnsi="Times New Roman" w:cs="Times New Roman"/>
          <w:sz w:val="24"/>
          <w:szCs w:val="24"/>
        </w:rPr>
        <w:t xml:space="preserve">     </w:t>
      </w:r>
      <w:r w:rsidRPr="00B03792">
        <w:rPr>
          <w:rFonts w:ascii="Times New Roman" w:eastAsia="Calibri" w:hAnsi="Times New Roman" w:cs="Times New Roman"/>
          <w:color w:val="000000"/>
          <w:sz w:val="24"/>
          <w:szCs w:val="24"/>
          <w:lang w:eastAsia="en-US"/>
        </w:rPr>
        <w:t xml:space="preserve">Внешняя часть границ прилегающей территории определяется от внутренней части границ </w:t>
      </w:r>
      <w:r w:rsidRPr="00B03792">
        <w:rPr>
          <w:rFonts w:ascii="Times New Roman" w:eastAsia="Calibri" w:hAnsi="Times New Roman" w:cs="Times New Roman"/>
          <w:color w:val="000000"/>
          <w:sz w:val="24"/>
          <w:szCs w:val="24"/>
          <w:lang w:eastAsia="en-US"/>
        </w:rPr>
        <w:lastRenderedPageBreak/>
        <w:t>прилегающей территории по радиусу или по перпендикуляру в соответствии с определенным правилами благоустройства расстоянием.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3. В границах прилегающих территорий в соответствии с правилами </w:t>
      </w:r>
      <w:proofErr w:type="gramStart"/>
      <w:r w:rsidRPr="00B03792">
        <w:rPr>
          <w:rFonts w:ascii="Times New Roman" w:eastAsia="Calibri" w:hAnsi="Times New Roman" w:cs="Times New Roman"/>
          <w:color w:val="000000"/>
          <w:sz w:val="24"/>
          <w:szCs w:val="24"/>
          <w:lang w:eastAsia="en-US"/>
        </w:rPr>
        <w:t>благоустройства</w:t>
      </w:r>
      <w:proofErr w:type="gramEnd"/>
      <w:r w:rsidRPr="00B03792">
        <w:rPr>
          <w:rFonts w:ascii="Times New Roman" w:eastAsia="Calibri" w:hAnsi="Times New Roman" w:cs="Times New Roman"/>
          <w:color w:val="000000"/>
          <w:sz w:val="24"/>
          <w:szCs w:val="24"/>
          <w:lang w:eastAsia="en-US"/>
        </w:rPr>
        <w:t xml:space="preserve">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4. Границы прилегающей территории определяются с учетом следующих требований: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5.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9"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0"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900A9A">
      <w:pPr>
        <w:spacing w:after="0" w:line="240" w:lineRule="auto"/>
        <w:ind w:left="-567" w:firstLine="709"/>
        <w:rPr>
          <w:rFonts w:ascii="Times New Roman" w:hAnsi="Times New Roman" w:cs="Times New Roman"/>
          <w:sz w:val="24"/>
          <w:szCs w:val="24"/>
        </w:rPr>
      </w:pPr>
      <w:proofErr w:type="gramStart"/>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1"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2"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roofErr w:type="gramEnd"/>
    </w:p>
    <w:p w:rsidR="00900A9A" w:rsidRPr="00B03792" w:rsidRDefault="00900A9A" w:rsidP="00900A9A">
      <w:pPr>
        <w:spacing w:after="0" w:line="240" w:lineRule="auto"/>
        <w:ind w:left="-567" w:firstLine="709"/>
        <w:jc w:val="both"/>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6.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lastRenderedPageBreak/>
        <w:t>для индивидуальных жилых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объектов торговли (за исключением торговых комплексов, торгово-развлекательных центров, рынков)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p>
    <w:p w:rsidR="00900A9A" w:rsidRPr="00C82DE4" w:rsidRDefault="00900A9A" w:rsidP="00C82DE4">
      <w:pPr>
        <w:pStyle w:val="ConsPlusNormal"/>
        <w:widowControl/>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900A9A" w:rsidRPr="003C6056" w:rsidRDefault="00900A9A" w:rsidP="00900A9A">
      <w:pPr>
        <w:pStyle w:val="ConsPlusNormal"/>
        <w:widowControl/>
        <w:ind w:left="-567" w:firstLine="0"/>
        <w:jc w:val="center"/>
        <w:rPr>
          <w:rFonts w:ascii="Times New Roman" w:hAnsi="Times New Roman" w:cs="Times New Roman"/>
          <w:b/>
          <w:bCs/>
          <w:color w:val="000000" w:themeColor="text1"/>
          <w:sz w:val="24"/>
          <w:szCs w:val="24"/>
        </w:rPr>
      </w:pPr>
      <w:r>
        <w:rPr>
          <w:rStyle w:val="aa"/>
          <w:rFonts w:ascii="Times New Roman" w:hAnsi="Times New Roman" w:cs="Times New Roman"/>
          <w:color w:val="000000" w:themeColor="text1"/>
          <w:sz w:val="24"/>
          <w:szCs w:val="24"/>
        </w:rPr>
        <w:t>1</w:t>
      </w:r>
      <w:r w:rsidRPr="00B03792">
        <w:rPr>
          <w:rStyle w:val="aa"/>
          <w:rFonts w:ascii="Times New Roman" w:hAnsi="Times New Roman" w:cs="Times New Roman"/>
          <w:color w:val="000000" w:themeColor="text1"/>
          <w:sz w:val="24"/>
          <w:szCs w:val="24"/>
        </w:rPr>
        <w:t xml:space="preserve">. Озеленение территории </w:t>
      </w:r>
      <w:proofErr w:type="spellStart"/>
      <w:r w:rsidRPr="005A4DF5">
        <w:rPr>
          <w:rFonts w:ascii="Times New Roman" w:hAnsi="Times New Roman" w:cs="Times New Roman"/>
          <w:b/>
          <w:color w:val="000000" w:themeColor="text1"/>
          <w:sz w:val="24"/>
          <w:szCs w:val="24"/>
        </w:rPr>
        <w:t>Альшанского</w:t>
      </w:r>
      <w:proofErr w:type="spellEnd"/>
      <w:r w:rsidRPr="005A4DF5">
        <w:rPr>
          <w:rStyle w:val="aa"/>
          <w:rFonts w:ascii="Times New Roman" w:hAnsi="Times New Roman" w:cs="Times New Roman"/>
          <w:b w:val="0"/>
          <w:color w:val="000000" w:themeColor="text1"/>
          <w:sz w:val="24"/>
          <w:szCs w:val="24"/>
        </w:rPr>
        <w:t xml:space="preserve"> </w:t>
      </w:r>
      <w:r w:rsidRPr="00B03792">
        <w:rPr>
          <w:rStyle w:val="aa"/>
          <w:rFonts w:ascii="Times New Roman" w:hAnsi="Times New Roman" w:cs="Times New Roman"/>
          <w:color w:val="000000" w:themeColor="text1"/>
          <w:sz w:val="24"/>
          <w:szCs w:val="24"/>
        </w:rPr>
        <w:t>муниципального образования</w:t>
      </w:r>
    </w:p>
    <w:p w:rsidR="00900A9A" w:rsidRPr="005A4DF5" w:rsidRDefault="00C82DE4" w:rsidP="00C82DE4">
      <w:pPr>
        <w:pStyle w:val="a7"/>
        <w:numPr>
          <w:ilvl w:val="1"/>
          <w:numId w:val="14"/>
        </w:numPr>
        <w:suppressAutoHyphens/>
        <w:autoSpaceDE w:val="0"/>
        <w:ind w:left="-567"/>
        <w:rPr>
          <w:color w:val="000000" w:themeColor="text1"/>
        </w:rPr>
      </w:pPr>
      <w:r>
        <w:rPr>
          <w:color w:val="000000" w:themeColor="text1"/>
        </w:rPr>
        <w:t xml:space="preserve"> </w:t>
      </w:r>
      <w:r w:rsidR="00900A9A" w:rsidRPr="005A4DF5">
        <w:rPr>
          <w:color w:val="000000" w:themeColor="text1"/>
        </w:rPr>
        <w:t xml:space="preserve">В целях создания комфортных условий для проживания и осуществления жизнедеятельности населения </w:t>
      </w:r>
      <w:proofErr w:type="spellStart"/>
      <w:r w:rsidR="00900A9A" w:rsidRPr="005A4DF5">
        <w:rPr>
          <w:color w:val="000000" w:themeColor="text1"/>
        </w:rPr>
        <w:t>Альшанского</w:t>
      </w:r>
      <w:proofErr w:type="spellEnd"/>
      <w:r w:rsidR="00900A9A" w:rsidRPr="005A4DF5">
        <w:rPr>
          <w:color w:val="000000" w:themeColor="text1"/>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00A9A" w:rsidRPr="00C82DE4" w:rsidRDefault="00900A9A" w:rsidP="00C82DE4">
      <w:pPr>
        <w:pStyle w:val="a7"/>
        <w:numPr>
          <w:ilvl w:val="1"/>
          <w:numId w:val="15"/>
        </w:numPr>
        <w:suppressAutoHyphens/>
        <w:autoSpaceDE w:val="0"/>
        <w:ind w:left="-567"/>
        <w:rPr>
          <w:color w:val="000000" w:themeColor="text1"/>
        </w:rPr>
      </w:pPr>
      <w:proofErr w:type="gramStart"/>
      <w:r w:rsidRPr="00C82DE4">
        <w:rPr>
          <w:color w:val="000000" w:themeColor="text1"/>
        </w:rPr>
        <w:t xml:space="preserve">Мероприятия по благоустройству и озеленению территории </w:t>
      </w:r>
      <w:proofErr w:type="spellStart"/>
      <w:r w:rsidRPr="00C82DE4">
        <w:rPr>
          <w:color w:val="000000" w:themeColor="text1"/>
        </w:rPr>
        <w:t>Альшанского</w:t>
      </w:r>
      <w:proofErr w:type="spellEnd"/>
      <w:r w:rsidRPr="00C82DE4">
        <w:rPr>
          <w:color w:val="000000" w:themeColor="text1"/>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w:t>
      </w:r>
      <w:proofErr w:type="spellStart"/>
      <w:r w:rsidRPr="00C82DE4">
        <w:rPr>
          <w:color w:val="000000" w:themeColor="text1"/>
        </w:rPr>
        <w:t>Альшанского</w:t>
      </w:r>
      <w:proofErr w:type="spellEnd"/>
      <w:r w:rsidRPr="00C82DE4">
        <w:rPr>
          <w:color w:val="000000" w:themeColor="text1"/>
        </w:rPr>
        <w:t xml:space="preserve"> муниципального образования, независимо от формы собственности, ведомственной принадлежности.</w:t>
      </w:r>
      <w:proofErr w:type="gramEnd"/>
    </w:p>
    <w:p w:rsidR="00900A9A" w:rsidRPr="00C82DE4" w:rsidRDefault="00900A9A" w:rsidP="00C82DE4">
      <w:pPr>
        <w:pStyle w:val="a7"/>
        <w:numPr>
          <w:ilvl w:val="1"/>
          <w:numId w:val="15"/>
        </w:numPr>
        <w:suppressAutoHyphens/>
        <w:autoSpaceDE w:val="0"/>
        <w:ind w:left="-567"/>
        <w:rPr>
          <w:color w:val="000000" w:themeColor="text1"/>
        </w:rPr>
      </w:pPr>
      <w:proofErr w:type="gramStart"/>
      <w:r w:rsidRPr="00C82DE4">
        <w:rPr>
          <w:color w:val="000000" w:themeColor="text1"/>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roofErr w:type="gramEnd"/>
    </w:p>
    <w:p w:rsidR="00C82DE4" w:rsidRDefault="00C82DE4" w:rsidP="00C82DE4">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1</w:t>
      </w:r>
      <w:r w:rsidR="00900A9A" w:rsidRPr="00B03792">
        <w:rPr>
          <w:rFonts w:ascii="Times New Roman" w:hAnsi="Times New Roman" w:cs="Times New Roman"/>
          <w:color w:val="000000" w:themeColor="text1"/>
          <w:sz w:val="24"/>
          <w:szCs w:val="24"/>
        </w:rPr>
        <w:t>.4.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w:t>
      </w:r>
      <w:proofErr w:type="spellStart"/>
      <w:r w:rsidR="00900A9A" w:rsidRPr="00B03792">
        <w:rPr>
          <w:rFonts w:ascii="Times New Roman" w:hAnsi="Times New Roman" w:cs="Times New Roman"/>
          <w:color w:val="000000" w:themeColor="text1"/>
          <w:sz w:val="24"/>
          <w:szCs w:val="24"/>
        </w:rPr>
        <w:t>крышное</w:t>
      </w:r>
      <w:proofErr w:type="spellEnd"/>
      <w:r w:rsidR="00900A9A" w:rsidRPr="00B03792">
        <w:rPr>
          <w:rFonts w:ascii="Times New Roman" w:hAnsi="Times New Roman" w:cs="Times New Roman"/>
          <w:color w:val="000000" w:themeColor="text1"/>
          <w:sz w:val="24"/>
          <w:szCs w:val="24"/>
        </w:rPr>
        <w:t xml:space="preserve"> озеленение), фасадах (вертикальное озеленение) зданий и сооружений.</w:t>
      </w:r>
    </w:p>
    <w:p w:rsidR="00900A9A" w:rsidRPr="00B03792" w:rsidRDefault="00C82DE4" w:rsidP="00C82DE4">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1</w:t>
      </w:r>
      <w:r w:rsidR="00900A9A" w:rsidRPr="00B03792">
        <w:rPr>
          <w:rFonts w:ascii="Times New Roman" w:hAnsi="Times New Roman" w:cs="Times New Roman"/>
          <w:color w:val="000000" w:themeColor="text1"/>
          <w:sz w:val="24"/>
          <w:szCs w:val="24"/>
        </w:rPr>
        <w:t>.5. При проектировании озеленения учитываются:</w:t>
      </w:r>
    </w:p>
    <w:p w:rsidR="00900A9A" w:rsidRPr="00B03792" w:rsidRDefault="00900A9A" w:rsidP="00C82DE4">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 минимальные расстояния посадок деревьев и кустарников до инженерных сетей, зданий и сооружений, размеры </w:t>
      </w:r>
      <w:proofErr w:type="spellStart"/>
      <w:r w:rsidRPr="00B03792">
        <w:rPr>
          <w:rFonts w:ascii="Times New Roman" w:hAnsi="Times New Roman" w:cs="Times New Roman"/>
          <w:color w:val="000000" w:themeColor="text1"/>
          <w:sz w:val="24"/>
          <w:szCs w:val="24"/>
        </w:rPr>
        <w:t>комов</w:t>
      </w:r>
      <w:proofErr w:type="spellEnd"/>
      <w:r w:rsidRPr="00B03792">
        <w:rPr>
          <w:rFonts w:ascii="Times New Roman" w:hAnsi="Times New Roman" w:cs="Times New Roman"/>
          <w:color w:val="000000" w:themeColor="text1"/>
          <w:sz w:val="24"/>
          <w:szCs w:val="24"/>
        </w:rPr>
        <w:t>, ям и траншей для посадки насаждений – Таблица 2 Приложения № 2 Приказа Министерства регионального развития Российской Федерации № 613 от 27.12.2011;</w:t>
      </w:r>
    </w:p>
    <w:p w:rsidR="00900A9A" w:rsidRPr="00B03792" w:rsidRDefault="00900A9A" w:rsidP="00C82DE4">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00A9A" w:rsidRPr="00B03792" w:rsidRDefault="00900A9A" w:rsidP="00C82DE4">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00A9A" w:rsidRPr="00B03792" w:rsidRDefault="00C82DE4" w:rsidP="00C82DE4">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1</w:t>
      </w:r>
      <w:r w:rsidR="00900A9A" w:rsidRPr="00B03792">
        <w:rPr>
          <w:rFonts w:ascii="Times New Roman" w:hAnsi="Times New Roman" w:cs="Times New Roman"/>
          <w:color w:val="000000" w:themeColor="text1"/>
          <w:sz w:val="24"/>
          <w:szCs w:val="24"/>
        </w:rPr>
        <w:t xml:space="preserve">.6. </w:t>
      </w:r>
      <w:proofErr w:type="gramStart"/>
      <w:r w:rsidR="00900A9A" w:rsidRPr="00B03792">
        <w:rPr>
          <w:rFonts w:ascii="Times New Roman" w:hAnsi="Times New Roman" w:cs="Times New Roman"/>
          <w:color w:val="000000" w:themeColor="text1"/>
          <w:sz w:val="24"/>
          <w:szCs w:val="24"/>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roofErr w:type="gramEnd"/>
    </w:p>
    <w:p w:rsidR="00900A9A" w:rsidRPr="00B03792" w:rsidRDefault="00087D9B" w:rsidP="00087D9B">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1</w:t>
      </w:r>
      <w:r w:rsidR="00900A9A" w:rsidRPr="00B03792">
        <w:rPr>
          <w:rFonts w:ascii="Times New Roman" w:hAnsi="Times New Roman" w:cs="Times New Roman"/>
          <w:color w:val="000000" w:themeColor="text1"/>
          <w:sz w:val="24"/>
          <w:szCs w:val="24"/>
        </w:rPr>
        <w:t>.7.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.8.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Владельцы озелененных территорий обязаны: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обеспечить сохранность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не допускать </w:t>
      </w:r>
      <w:proofErr w:type="spellStart"/>
      <w:r w:rsidRPr="00B03792">
        <w:rPr>
          <w:rFonts w:ascii="Times New Roman" w:hAnsi="Times New Roman" w:cs="Times New Roman"/>
          <w:color w:val="000000" w:themeColor="text1"/>
          <w:sz w:val="24"/>
          <w:szCs w:val="24"/>
        </w:rPr>
        <w:t>вытаптывания</w:t>
      </w:r>
      <w:proofErr w:type="spellEnd"/>
      <w:r w:rsidRPr="00B03792">
        <w:rPr>
          <w:rFonts w:ascii="Times New Roman" w:hAnsi="Times New Roman" w:cs="Times New Roman"/>
          <w:color w:val="000000" w:themeColor="text1"/>
          <w:sz w:val="24"/>
          <w:szCs w:val="24"/>
        </w:rPr>
        <w:t xml:space="preserve"> газонов и складирования на них строительных материалов, песка, мусора, снега, сколов льда и т.д.;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rsidRPr="00B03792">
        <w:rPr>
          <w:rFonts w:ascii="Times New Roman" w:hAnsi="Times New Roman" w:cs="Times New Roman"/>
          <w:color w:val="000000" w:themeColor="text1"/>
          <w:sz w:val="24"/>
          <w:szCs w:val="24"/>
        </w:rPr>
        <w:t>электрогирлянды</w:t>
      </w:r>
      <w:proofErr w:type="spellEnd"/>
      <w:r w:rsidRPr="00B03792">
        <w:rPr>
          <w:rFonts w:ascii="Times New Roman" w:hAnsi="Times New Roman" w:cs="Times New Roman"/>
          <w:color w:val="000000" w:themeColor="text1"/>
          <w:sz w:val="24"/>
          <w:szCs w:val="24"/>
        </w:rPr>
        <w:t xml:space="preserve"> из лампочек, флажковые гирлянды, колючую проволоку и другие ограждения, которые могут повредить деревьям;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00A9A" w:rsidRPr="00B03792" w:rsidRDefault="00900A9A" w:rsidP="00900A9A">
      <w:pPr>
        <w:autoSpaceDE w:val="0"/>
        <w:spacing w:after="0" w:line="240" w:lineRule="auto"/>
        <w:ind w:left="-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Водные устройства в муниципальном образовании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.2. Фонтаны проектируются на основании индивидуальных проектных разработок.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.3.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w:t>
      </w:r>
      <w:r w:rsidRPr="00B03792">
        <w:rPr>
          <w:rFonts w:ascii="Times New Roman" w:hAnsi="Times New Roman" w:cs="Times New Roman"/>
          <w:color w:val="000000" w:themeColor="text1"/>
          <w:sz w:val="24"/>
          <w:szCs w:val="24"/>
        </w:rPr>
        <w:lastRenderedPageBreak/>
        <w:t>твердым видом покрытия, высота должна составлять не более 90 см для взрослых и не более 70 см для детей.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.4. Необходимо учитывать, что родники на территории муниципального образования должны соответствовать качеству воды согласно требованиям </w:t>
      </w:r>
      <w:proofErr w:type="spellStart"/>
      <w:r w:rsidRPr="00B03792">
        <w:rPr>
          <w:rFonts w:ascii="Times New Roman" w:hAnsi="Times New Roman" w:cs="Times New Roman"/>
          <w:color w:val="000000" w:themeColor="text1"/>
          <w:sz w:val="24"/>
          <w:szCs w:val="24"/>
        </w:rPr>
        <w:t>СанПиНов</w:t>
      </w:r>
      <w:proofErr w:type="spellEnd"/>
      <w:r w:rsidRPr="00B03792">
        <w:rPr>
          <w:rFonts w:ascii="Times New Roman" w:hAnsi="Times New Roman" w:cs="Times New Roman"/>
          <w:color w:val="000000" w:themeColor="text1"/>
          <w:sz w:val="24"/>
          <w:szCs w:val="24"/>
        </w:rPr>
        <w:t xml:space="preserve"> и иметь положительное заключение органов санитарно-эпидемиологического надзора.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.5.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00A9A" w:rsidRPr="00B03792" w:rsidRDefault="00900A9A" w:rsidP="00900A9A">
      <w:pPr>
        <w:autoSpaceDE w:val="0"/>
        <w:spacing w:line="240" w:lineRule="auto"/>
        <w:ind w:left="-567"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Освещение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.2. Освещение территории муниципального образования осуществляют </w:t>
      </w:r>
      <w:proofErr w:type="spellStart"/>
      <w:r w:rsidRPr="00B03792">
        <w:rPr>
          <w:rFonts w:ascii="Times New Roman" w:hAnsi="Times New Roman" w:cs="Times New Roman"/>
          <w:color w:val="000000" w:themeColor="text1"/>
          <w:sz w:val="24"/>
          <w:szCs w:val="24"/>
        </w:rPr>
        <w:t>энергоснабжающие</w:t>
      </w:r>
      <w:proofErr w:type="spellEnd"/>
      <w:r w:rsidRPr="00B03792">
        <w:rPr>
          <w:rFonts w:ascii="Times New Roman" w:hAnsi="Times New Roman" w:cs="Times New Roman"/>
          <w:color w:val="000000" w:themeColor="text1"/>
          <w:sz w:val="24"/>
          <w:szCs w:val="24"/>
        </w:rPr>
        <w:t xml:space="preserve">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.3. Строительство, эксплуатацию, текущий и капитальный ремонт сетей наружного освещения улиц осуществляют специализированные организации.  </w:t>
      </w:r>
    </w:p>
    <w:p w:rsidR="00900A9A" w:rsidRPr="00F1225E" w:rsidRDefault="00900A9A" w:rsidP="00900A9A">
      <w:pPr>
        <w:autoSpaceDE w:val="0"/>
        <w:spacing w:line="240" w:lineRule="auto"/>
        <w:ind w:left="-567" w:firstLine="709"/>
        <w:jc w:val="center"/>
        <w:rPr>
          <w:rFonts w:ascii="Times New Roman" w:hAnsi="Times New Roman" w:cs="Times New Roman"/>
          <w:b/>
          <w:color w:val="000000" w:themeColor="text1"/>
          <w:sz w:val="28"/>
          <w:szCs w:val="28"/>
        </w:rPr>
      </w:pPr>
      <w:r w:rsidRPr="00F1225E">
        <w:rPr>
          <w:rFonts w:ascii="Times New Roman" w:hAnsi="Times New Roman" w:cs="Times New Roman"/>
          <w:b/>
          <w:color w:val="000000" w:themeColor="text1"/>
          <w:sz w:val="28"/>
          <w:szCs w:val="28"/>
        </w:rPr>
        <w:t>4. Уличное коммунально-бытовое оборудование</w:t>
      </w:r>
    </w:p>
    <w:p w:rsidR="00900A9A" w:rsidRPr="00A14456"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 xml:space="preserve">4.1.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A14456">
        <w:rPr>
          <w:rFonts w:ascii="Times New Roman" w:hAnsi="Times New Roman" w:cs="Times New Roman"/>
          <w:color w:val="000000" w:themeColor="text1"/>
          <w:sz w:val="24"/>
          <w:szCs w:val="24"/>
        </w:rPr>
        <w:t>экологичность</w:t>
      </w:r>
      <w:proofErr w:type="spellEnd"/>
      <w:r w:rsidRPr="00A14456">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900A9A" w:rsidRPr="00A14456"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 xml:space="preserve">4.2. </w:t>
      </w:r>
      <w:proofErr w:type="gramStart"/>
      <w:r w:rsidRPr="00A14456">
        <w:rPr>
          <w:rFonts w:ascii="Times New Roman" w:hAnsi="Times New Roman" w:cs="Times New Roman"/>
          <w:color w:val="000000" w:themeColor="text1"/>
          <w:sz w:val="24"/>
          <w:szCs w:val="24"/>
        </w:rPr>
        <w:t>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w:t>
      </w:r>
      <w:proofErr w:type="gramEnd"/>
      <w:r w:rsidRPr="00A14456">
        <w:rPr>
          <w:rFonts w:ascii="Times New Roman" w:hAnsi="Times New Roman" w:cs="Times New Roman"/>
          <w:color w:val="000000" w:themeColor="text1"/>
          <w:sz w:val="24"/>
          <w:szCs w:val="24"/>
        </w:rPr>
        <w:t xml:space="preserve"> </w:t>
      </w:r>
      <w:proofErr w:type="gramStart"/>
      <w:r w:rsidRPr="00A14456">
        <w:rPr>
          <w:rFonts w:ascii="Times New Roman" w:hAnsi="Times New Roman" w:cs="Times New Roman"/>
          <w:color w:val="000000" w:themeColor="text1"/>
          <w:sz w:val="24"/>
          <w:szCs w:val="24"/>
        </w:rPr>
        <w:t>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A14456">
        <w:rPr>
          <w:rFonts w:ascii="Times New Roman" w:hAnsi="Times New Roman" w:cs="Times New Roman"/>
          <w:color w:val="000000" w:themeColor="text1"/>
          <w:sz w:val="24"/>
          <w:szCs w:val="24"/>
        </w:rPr>
        <w:t xml:space="preserve">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Освещение транспортных и пешеходных зон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B03792">
        <w:rPr>
          <w:rFonts w:ascii="Times New Roman" w:hAnsi="Times New Roman" w:cs="Times New Roman"/>
          <w:color w:val="000000" w:themeColor="text1"/>
          <w:sz w:val="24"/>
          <w:szCs w:val="24"/>
        </w:rPr>
        <w:t>светораспределением</w:t>
      </w:r>
      <w:proofErr w:type="spellEnd"/>
      <w:r w:rsidRPr="00B03792">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.2.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w:t>
      </w:r>
      <w:r w:rsidRPr="00B03792">
        <w:rPr>
          <w:rFonts w:ascii="Times New Roman" w:hAnsi="Times New Roman" w:cs="Times New Roman"/>
          <w:color w:val="000000" w:themeColor="text1"/>
          <w:sz w:val="24"/>
          <w:szCs w:val="24"/>
        </w:rPr>
        <w:lastRenderedPageBreak/>
        <w:t>регулярного движения грузовых машин. Опора не должна находиться между пожарным гидрантом и проезжей частью улиц и дорог.</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Площадки автостоянок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.1. </w:t>
      </w:r>
      <w:proofErr w:type="gramStart"/>
      <w:r w:rsidRPr="00B03792">
        <w:rPr>
          <w:rFonts w:ascii="Times New Roman" w:hAnsi="Times New Roman" w:cs="Times New Roman"/>
          <w:color w:val="000000" w:themeColor="text1"/>
          <w:sz w:val="24"/>
          <w:szCs w:val="24"/>
        </w:rPr>
        <w:t>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B03792">
        <w:rPr>
          <w:rFonts w:ascii="Times New Roman" w:hAnsi="Times New Roman" w:cs="Times New Roman"/>
          <w:color w:val="000000" w:themeColor="text1"/>
          <w:sz w:val="24"/>
          <w:szCs w:val="24"/>
        </w:rPr>
        <w:t>микрорайонные</w:t>
      </w:r>
      <w:proofErr w:type="spellEnd"/>
      <w:r w:rsidRPr="00B03792">
        <w:rPr>
          <w:rFonts w:ascii="Times New Roman" w:hAnsi="Times New Roman" w:cs="Times New Roman"/>
          <w:color w:val="000000" w:themeColor="text1"/>
          <w:sz w:val="24"/>
          <w:szCs w:val="24"/>
        </w:rPr>
        <w:t xml:space="preserve">, районные), </w:t>
      </w:r>
      <w:proofErr w:type="spellStart"/>
      <w:r w:rsidRPr="00B03792">
        <w:rPr>
          <w:rFonts w:ascii="Times New Roman" w:hAnsi="Times New Roman" w:cs="Times New Roman"/>
          <w:color w:val="000000" w:themeColor="text1"/>
          <w:sz w:val="24"/>
          <w:szCs w:val="24"/>
        </w:rPr>
        <w:t>приобъектных</w:t>
      </w:r>
      <w:proofErr w:type="spellEnd"/>
      <w:r w:rsidRPr="00B03792">
        <w:rPr>
          <w:rFonts w:ascii="Times New Roman" w:hAnsi="Times New Roman" w:cs="Times New Roman"/>
          <w:color w:val="000000" w:themeColor="text1"/>
          <w:sz w:val="24"/>
          <w:szCs w:val="24"/>
        </w:rPr>
        <w:t xml:space="preserve"> (у объекта или группы объектов), прочих (грузовых, перехватывающих и др.).</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.2. Расстояние от границ автостоянок до окон жилых и общественных заданий принимается в соответствии с </w:t>
      </w:r>
      <w:hyperlink r:id="rId13" w:history="1">
        <w:proofErr w:type="spellStart"/>
        <w:r w:rsidRPr="00B03792">
          <w:rPr>
            <w:rStyle w:val="a3"/>
            <w:color w:val="000000" w:themeColor="text1"/>
            <w:sz w:val="24"/>
          </w:rPr>
          <w:t>СанПиН</w:t>
        </w:r>
        <w:proofErr w:type="spellEnd"/>
        <w:r w:rsidRPr="00B03792">
          <w:rPr>
            <w:rStyle w:val="a3"/>
            <w:color w:val="000000" w:themeColor="text1"/>
            <w:sz w:val="24"/>
          </w:rPr>
          <w:t xml:space="preserve"> 2.2.1/2.1.1.1200</w:t>
        </w:r>
      </w:hyperlink>
      <w:r w:rsidRPr="00B03792">
        <w:rPr>
          <w:rFonts w:ascii="Times New Roman" w:hAnsi="Times New Roman" w:cs="Times New Roman"/>
          <w:color w:val="000000" w:themeColor="text1"/>
          <w:sz w:val="24"/>
          <w:szCs w:val="24"/>
        </w:rPr>
        <w:t xml:space="preserve">.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.3.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Площадки для длительного хранения автомобилей могут быть оборудованы навесами, легкими осаждениями боксов, смотровыми эстакадами.</w:t>
      </w:r>
    </w:p>
    <w:p w:rsidR="00900A9A" w:rsidRPr="003C6056"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B03792">
        <w:rPr>
          <w:rFonts w:ascii="Times New Roman" w:hAnsi="Times New Roman" w:cs="Times New Roman"/>
          <w:b/>
          <w:color w:val="000000" w:themeColor="text1"/>
          <w:sz w:val="24"/>
          <w:szCs w:val="24"/>
        </w:rPr>
        <w:t>. Содержание фасадов</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.1</w:t>
      </w:r>
      <w:r w:rsidRPr="004D7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roofErr w:type="gramEnd"/>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.2. Здания предприятий, организаций должны иметь соответствующие вывески с указанием названия организации и распорядка работы и т.д.</w:t>
      </w:r>
    </w:p>
    <w:p w:rsidR="00900A9A" w:rsidRPr="00B03792" w:rsidRDefault="00900A9A" w:rsidP="00900A9A">
      <w:pPr>
        <w:pStyle w:val="ConsPlusNormal"/>
        <w:ind w:left="-567" w:firstLine="709"/>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.3. Средства наружной рекламы и информации.</w:t>
      </w:r>
    </w:p>
    <w:p w:rsidR="00900A9A"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 xml:space="preserve">.3.1. Размещение средств наружной рекламы и информации на территории города Саратова следует производить согласно ГОСТ </w:t>
      </w:r>
      <w:proofErr w:type="gramStart"/>
      <w:r w:rsidRPr="00B03792">
        <w:rPr>
          <w:rFonts w:ascii="Times New Roman" w:hAnsi="Times New Roman" w:cs="Times New Roman"/>
          <w:color w:val="000000" w:themeColor="text1"/>
          <w:sz w:val="24"/>
          <w:szCs w:val="24"/>
        </w:rPr>
        <w:t>Р</w:t>
      </w:r>
      <w:proofErr w:type="gramEnd"/>
      <w:r w:rsidRPr="00B03792">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00A9A" w:rsidRPr="002F7607" w:rsidRDefault="00546600" w:rsidP="002F7607">
      <w:pPr>
        <w:pStyle w:val="ConsPlusNormal"/>
        <w:ind w:left="-567" w:firstLine="709"/>
        <w:rPr>
          <w:rFonts w:ascii="Times New Roman" w:hAnsi="Times New Roman" w:cs="Times New Roman"/>
          <w:bCs/>
          <w:sz w:val="24"/>
          <w:szCs w:val="24"/>
        </w:rPr>
      </w:pPr>
      <w:r w:rsidRPr="002F7607">
        <w:rPr>
          <w:rFonts w:ascii="Times New Roman" w:hAnsi="Times New Roman" w:cs="Times New Roman"/>
          <w:bCs/>
          <w:sz w:val="24"/>
          <w:szCs w:val="24"/>
        </w:rPr>
        <w:t xml:space="preserve">7.3.2.   </w:t>
      </w:r>
      <w:proofErr w:type="gramStart"/>
      <w:r w:rsidRPr="002F7607">
        <w:rPr>
          <w:rFonts w:ascii="Times New Roman" w:hAnsi="Times New Roman" w:cs="Times New Roman"/>
          <w:bCs/>
          <w:sz w:val="24"/>
          <w:szCs w:val="24"/>
        </w:rPr>
        <w:t xml:space="preserve">Очистка от размещенных с нарушением раздела </w:t>
      </w:r>
      <w:r w:rsidRPr="002F7607">
        <w:rPr>
          <w:rFonts w:ascii="Times New Roman" w:hAnsi="Times New Roman" w:cs="Times New Roman"/>
          <w:bCs/>
          <w:sz w:val="24"/>
          <w:szCs w:val="24"/>
          <w:lang w:val="en-US"/>
        </w:rPr>
        <w:t>IV</w:t>
      </w:r>
      <w:r w:rsidRPr="002F7607">
        <w:rPr>
          <w:rFonts w:ascii="Times New Roman" w:hAnsi="Times New Roman" w:cs="Times New Roman"/>
          <w:bCs/>
          <w:sz w:val="24"/>
          <w:szCs w:val="24"/>
        </w:rPr>
        <w:t xml:space="preserve"> пункта 1 подпункта 1.26.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w:t>
      </w:r>
      <w:proofErr w:type="gramEnd"/>
      <w:r w:rsidRPr="002F7607">
        <w:rPr>
          <w:rFonts w:ascii="Times New Roman" w:hAnsi="Times New Roman" w:cs="Times New Roman"/>
          <w:bCs/>
          <w:sz w:val="24"/>
          <w:szCs w:val="24"/>
        </w:rPr>
        <w:t xml:space="preserve"> или материалов от граждан, организаций, органов государственной власти, местного самоуправления, их должностных лиц</w:t>
      </w:r>
      <w:r w:rsidR="002F7607">
        <w:rPr>
          <w:rFonts w:ascii="Times New Roman" w:hAnsi="Times New Roman" w:cs="Times New Roman"/>
          <w:bCs/>
          <w:sz w:val="24"/>
          <w:szCs w:val="24"/>
        </w:rPr>
        <w:t>.</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00A9A" w:rsidRPr="00B03792" w:rsidRDefault="00900A9A" w:rsidP="00900A9A">
      <w:pPr>
        <w:autoSpaceDE w:val="0"/>
        <w:spacing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Уполномоченные органы и должностные лица администрации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color w:val="111111"/>
          <w:sz w:val="24"/>
          <w:szCs w:val="24"/>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w:t>
      </w:r>
      <w:proofErr w:type="gramStart"/>
      <w:r w:rsidRPr="00B03792">
        <w:rPr>
          <w:rFonts w:ascii="Times New Roman" w:eastAsia="Calibri" w:hAnsi="Times New Roman" w:cs="Times New Roman"/>
          <w:color w:val="111111"/>
          <w:sz w:val="24"/>
          <w:szCs w:val="24"/>
          <w:lang w:eastAsia="en-US"/>
        </w:rPr>
        <w:t>контроль за</w:t>
      </w:r>
      <w:proofErr w:type="gramEnd"/>
      <w:r w:rsidRPr="00B03792">
        <w:rPr>
          <w:rFonts w:ascii="Times New Roman" w:eastAsia="Calibri" w:hAnsi="Times New Roman" w:cs="Times New Roman"/>
          <w:color w:val="111111"/>
          <w:sz w:val="24"/>
          <w:szCs w:val="24"/>
          <w:lang w:eastAsia="en-US"/>
        </w:rPr>
        <w:t xml:space="preserve"> соблюдением физическими и юридическими лицами настоящих Правил.</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B03792">
        <w:rPr>
          <w:rFonts w:ascii="Times New Roman" w:hAnsi="Times New Roman" w:cs="Times New Roman"/>
          <w:b/>
          <w:color w:val="000000" w:themeColor="text1"/>
          <w:sz w:val="24"/>
          <w:szCs w:val="24"/>
        </w:rPr>
        <w:t xml:space="preserve">. Организация уборки территории </w:t>
      </w:r>
      <w:proofErr w:type="spellStart"/>
      <w:r w:rsidRPr="00656B92">
        <w:rPr>
          <w:rFonts w:ascii="Times New Roman" w:hAnsi="Times New Roman" w:cs="Times New Roman"/>
          <w:b/>
          <w:color w:val="000000" w:themeColor="text1"/>
          <w:sz w:val="24"/>
          <w:szCs w:val="24"/>
        </w:rPr>
        <w:t>Альшанского</w:t>
      </w:r>
      <w:proofErr w:type="spellEnd"/>
      <w:r w:rsidRPr="00B03792">
        <w:rPr>
          <w:rFonts w:ascii="Times New Roman" w:hAnsi="Times New Roman" w:cs="Times New Roman"/>
          <w:b/>
          <w:color w:val="000000" w:themeColor="text1"/>
          <w:sz w:val="24"/>
          <w:szCs w:val="24"/>
        </w:rPr>
        <w:t xml:space="preserve">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.1.Настоящие Правила действуют на всей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Жители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.2.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.3.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roofErr w:type="gramEnd"/>
    </w:p>
    <w:p w:rsidR="00900A9A" w:rsidRPr="00A14456" w:rsidRDefault="00A14456" w:rsidP="00900A9A">
      <w:pPr>
        <w:autoSpaceDE w:val="0"/>
        <w:spacing w:after="0" w:line="240" w:lineRule="auto"/>
        <w:ind w:left="-567" w:firstLine="709"/>
        <w:rPr>
          <w:rFonts w:ascii="Times New Roman" w:hAnsi="Times New Roman" w:cs="Times New Roman"/>
          <w:color w:val="000000" w:themeColor="text1"/>
          <w:sz w:val="24"/>
          <w:szCs w:val="24"/>
        </w:rPr>
      </w:pPr>
      <w:r w:rsidRPr="00A14456">
        <w:rPr>
          <w:rFonts w:ascii="Times New Roman" w:hAnsi="Times New Roman" w:cs="Times New Roman"/>
          <w:bCs/>
          <w:sz w:val="24"/>
          <w:szCs w:val="24"/>
        </w:rPr>
        <w:t xml:space="preserve">1.4. </w:t>
      </w:r>
      <w:r w:rsidRPr="00A14456">
        <w:rPr>
          <w:rFonts w:ascii="Times New Roman" w:hAnsi="Times New Roman" w:cs="Times New Roman"/>
          <w:sz w:val="24"/>
          <w:szCs w:val="24"/>
        </w:rPr>
        <w:t xml:space="preserve">На территории общего пользования муниципального образования  сжигание </w:t>
      </w:r>
      <w:r w:rsidRPr="00A14456">
        <w:rPr>
          <w:rFonts w:ascii="Times New Roman" w:hAnsi="Times New Roman" w:cs="Times New Roman"/>
          <w:color w:val="000000" w:themeColor="text1"/>
          <w:sz w:val="24"/>
          <w:szCs w:val="24"/>
        </w:rPr>
        <w:t xml:space="preserve">отходов производства и потребления, </w:t>
      </w:r>
      <w:r w:rsidRPr="00A14456">
        <w:rPr>
          <w:rFonts w:ascii="Times New Roman" w:hAnsi="Times New Roman" w:cs="Times New Roman"/>
          <w:sz w:val="24"/>
          <w:szCs w:val="24"/>
        </w:rPr>
        <w:t>листьев, кустарников - запрещено. Собранные листья деревьев, кустарников подлежат вывозу на объекты размещения, обезвреживания или утилизации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.5. Организация уборки территорий муниципального образования осуществляется на основании </w:t>
      </w:r>
      <w:proofErr w:type="gramStart"/>
      <w:r w:rsidRPr="00B03792">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B03792">
        <w:rPr>
          <w:rFonts w:ascii="Times New Roman" w:hAnsi="Times New Roman" w:cs="Times New Roman"/>
          <w:color w:val="000000" w:themeColor="text1"/>
          <w:sz w:val="24"/>
          <w:szCs w:val="24"/>
        </w:rPr>
        <w:t xml:space="preserve"> у их производителей.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.6.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.7.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w:t>
      </w:r>
      <w:r>
        <w:rPr>
          <w:rFonts w:ascii="Times New Roman" w:hAnsi="Times New Roman" w:cs="Times New Roman"/>
          <w:color w:val="000000" w:themeColor="text1"/>
          <w:sz w:val="24"/>
          <w:szCs w:val="24"/>
        </w:rPr>
        <w:t xml:space="preserve">в емкости малого размера (урны, </w:t>
      </w:r>
      <w:r w:rsidRPr="00B03792">
        <w:rPr>
          <w:rFonts w:ascii="Times New Roman" w:hAnsi="Times New Roman" w:cs="Times New Roman"/>
          <w:color w:val="000000" w:themeColor="text1"/>
          <w:sz w:val="24"/>
          <w:szCs w:val="24"/>
        </w:rPr>
        <w:t>баки).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.8.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03792">
        <w:rPr>
          <w:rFonts w:ascii="Times New Roman" w:hAnsi="Times New Roman" w:cs="Times New Roman"/>
          <w:color w:val="000000" w:themeColor="text1"/>
          <w:sz w:val="24"/>
          <w:szCs w:val="24"/>
        </w:rPr>
        <w:t>мусоровозный</w:t>
      </w:r>
      <w:proofErr w:type="spellEnd"/>
      <w:r w:rsidRPr="00B03792">
        <w:rPr>
          <w:rFonts w:ascii="Times New Roman" w:hAnsi="Times New Roman" w:cs="Times New Roman"/>
          <w:color w:val="000000" w:themeColor="text1"/>
          <w:sz w:val="24"/>
          <w:szCs w:val="24"/>
        </w:rPr>
        <w:t xml:space="preserve"> транспорт производится работниками организации, осуществляющей вывоз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При уборке в ночное время принимаются меры, предупреждающие шум.</w:t>
      </w:r>
      <w:r w:rsidR="00C82DE4">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.11. Организация работы по очистке и уборке территории рынков и прилегающих к ним </w:t>
      </w:r>
      <w:r w:rsidRPr="00B03792">
        <w:rPr>
          <w:rFonts w:ascii="Times New Roman" w:hAnsi="Times New Roman" w:cs="Times New Roman"/>
          <w:color w:val="000000" w:themeColor="text1"/>
          <w:sz w:val="24"/>
          <w:szCs w:val="24"/>
        </w:rPr>
        <w:lastRenderedPageBreak/>
        <w:t>территорий возлагается на администрации рынков в соответствии с действующими санитарными нормами и правилами торговли на рынках.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.12.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.13.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.14.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B03792">
        <w:rPr>
          <w:rFonts w:ascii="Times New Roman" w:hAnsi="Times New Roman" w:cs="Times New Roman"/>
          <w:color w:val="000000" w:themeColor="text1"/>
          <w:sz w:val="24"/>
          <w:szCs w:val="24"/>
        </w:rPr>
        <w:t>дождеприемных</w:t>
      </w:r>
      <w:proofErr w:type="spellEnd"/>
      <w:r w:rsidRPr="00B03792">
        <w:rPr>
          <w:rFonts w:ascii="Times New Roman" w:hAnsi="Times New Roman" w:cs="Times New Roman"/>
          <w:color w:val="000000" w:themeColor="text1"/>
          <w:sz w:val="24"/>
          <w:szCs w:val="24"/>
        </w:rPr>
        <w:t xml:space="preserve"> колодцев производится организациями, обслуживающим данные объекты.</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.15.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A14456" w:rsidRPr="00A14456" w:rsidRDefault="00A14456" w:rsidP="00A14456">
      <w:pPr>
        <w:autoSpaceDE w:val="0"/>
        <w:spacing w:after="0" w:line="240" w:lineRule="auto"/>
        <w:ind w:left="-567"/>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 xml:space="preserve">           </w:t>
      </w:r>
      <w:r w:rsidR="00900A9A" w:rsidRPr="00A14456">
        <w:rPr>
          <w:rFonts w:ascii="Times New Roman" w:hAnsi="Times New Roman" w:cs="Times New Roman"/>
          <w:color w:val="000000" w:themeColor="text1"/>
          <w:sz w:val="24"/>
          <w:szCs w:val="24"/>
        </w:rPr>
        <w:t xml:space="preserve">1.16. </w:t>
      </w:r>
      <w:r w:rsidRPr="00A14456">
        <w:rPr>
          <w:rFonts w:ascii="Times New Roman" w:hAnsi="Times New Roman" w:cs="Times New Roman"/>
          <w:color w:val="000000" w:themeColor="text1"/>
          <w:sz w:val="24"/>
          <w:szCs w:val="24"/>
        </w:rPr>
        <w:t xml:space="preserve">Для сбора жидких отходов в </w:t>
      </w:r>
      <w:proofErr w:type="spellStart"/>
      <w:r w:rsidRPr="00A14456">
        <w:rPr>
          <w:rFonts w:ascii="Times New Roman" w:hAnsi="Times New Roman" w:cs="Times New Roman"/>
          <w:color w:val="000000" w:themeColor="text1"/>
          <w:sz w:val="24"/>
          <w:szCs w:val="24"/>
        </w:rPr>
        <w:t>неканализованных</w:t>
      </w:r>
      <w:proofErr w:type="spellEnd"/>
      <w:r w:rsidRPr="00A14456">
        <w:rPr>
          <w:rFonts w:ascii="Times New Roman" w:hAnsi="Times New Roman" w:cs="Times New Roman"/>
          <w:color w:val="000000" w:themeColor="text1"/>
          <w:sz w:val="24"/>
          <w:szCs w:val="24"/>
        </w:rPr>
        <w:t xml:space="preserve"> домовладениях устраиваются дворовые </w:t>
      </w:r>
      <w:proofErr w:type="spellStart"/>
      <w:r w:rsidRPr="00A14456">
        <w:rPr>
          <w:rFonts w:ascii="Times New Roman" w:hAnsi="Times New Roman" w:cs="Times New Roman"/>
          <w:color w:val="000000" w:themeColor="text1"/>
          <w:sz w:val="24"/>
          <w:szCs w:val="24"/>
        </w:rPr>
        <w:t>помойницы</w:t>
      </w:r>
      <w:proofErr w:type="spellEnd"/>
      <w:r w:rsidRPr="00A14456">
        <w:rPr>
          <w:rFonts w:ascii="Times New Roman" w:hAnsi="Times New Roman" w:cs="Times New Roman"/>
          <w:color w:val="000000" w:themeColor="text1"/>
          <w:sz w:val="24"/>
          <w:szCs w:val="24"/>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A14456">
        <w:rPr>
          <w:rFonts w:ascii="Times New Roman" w:hAnsi="Times New Roman" w:cs="Times New Roman"/>
          <w:color w:val="000000" w:themeColor="text1"/>
          <w:sz w:val="24"/>
          <w:szCs w:val="24"/>
        </w:rPr>
        <w:t>помойницы</w:t>
      </w:r>
      <w:proofErr w:type="spellEnd"/>
      <w:r w:rsidRPr="00A14456">
        <w:rPr>
          <w:rFonts w:ascii="Times New Roman" w:hAnsi="Times New Roman" w:cs="Times New Roman"/>
          <w:color w:val="000000" w:themeColor="text1"/>
          <w:sz w:val="24"/>
          <w:szCs w:val="24"/>
        </w:rPr>
        <w:t xml:space="preserve"> должна быть съемной или открывающейся. При наличии дворовых уборных выгреб может быть общим.</w:t>
      </w:r>
    </w:p>
    <w:p w:rsidR="00A14456" w:rsidRPr="00A14456" w:rsidRDefault="00A14456" w:rsidP="00A14456">
      <w:pPr>
        <w:pStyle w:val="a5"/>
        <w:ind w:left="-567" w:firstLine="567"/>
        <w:rPr>
          <w:rFonts w:ascii="Times New Roman" w:hAnsi="Times New Roman" w:cs="Times New Roman"/>
          <w:spacing w:val="2"/>
          <w:sz w:val="24"/>
          <w:szCs w:val="24"/>
          <w:shd w:val="clear" w:color="auto" w:fill="FFFFFF"/>
        </w:rPr>
      </w:pPr>
      <w:proofErr w:type="gramStart"/>
      <w:r w:rsidRPr="00A14456">
        <w:rPr>
          <w:rFonts w:ascii="Times New Roman" w:hAnsi="Times New Roman" w:cs="Times New Roman"/>
          <w:spacing w:val="2"/>
          <w:sz w:val="24"/>
          <w:szCs w:val="24"/>
          <w:shd w:val="clear" w:color="auto" w:fill="FFFFFF"/>
        </w:rPr>
        <w:t xml:space="preserve">Расстояние от выгребов и дворовых уборных с </w:t>
      </w:r>
      <w:proofErr w:type="spellStart"/>
      <w:r w:rsidRPr="00A14456">
        <w:rPr>
          <w:rFonts w:ascii="Times New Roman" w:hAnsi="Times New Roman" w:cs="Times New Roman"/>
          <w:spacing w:val="2"/>
          <w:sz w:val="24"/>
          <w:szCs w:val="24"/>
          <w:shd w:val="clear" w:color="auto" w:fill="FFFFFF"/>
        </w:rPr>
        <w:t>помойницами</w:t>
      </w:r>
      <w:proofErr w:type="spellEnd"/>
      <w:r w:rsidRPr="00A14456">
        <w:rPr>
          <w:rFonts w:ascii="Times New Roman" w:hAnsi="Times New Roman" w:cs="Times New Roman"/>
          <w:spacing w:val="2"/>
          <w:sz w:val="24"/>
          <w:szCs w:val="24"/>
          <w:shd w:val="clear" w:color="auto" w:fill="FFFFFF"/>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w:t>
      </w:r>
      <w:r w:rsidRPr="00A14456">
        <w:rPr>
          <w:rFonts w:ascii="Times New Roman" w:hAnsi="Times New Roman" w:cs="Times New Roman"/>
          <w:sz w:val="24"/>
          <w:szCs w:val="24"/>
        </w:rPr>
        <w:pict>
          <v:shape id="_x0000_i1027"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12pt;height:17.25pt"/>
        </w:pict>
      </w:r>
      <w:r w:rsidRPr="00A14456">
        <w:rPr>
          <w:rFonts w:ascii="Times New Roman" w:hAnsi="Times New Roman" w:cs="Times New Roman"/>
          <w:spacing w:val="2"/>
          <w:sz w:val="24"/>
          <w:szCs w:val="24"/>
          <w:shd w:val="clear" w:color="auto" w:fill="FFFFFF"/>
        </w:rPr>
        <w:t>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A14456" w:rsidRPr="00A14456" w:rsidRDefault="00A14456" w:rsidP="00A14456">
      <w:pPr>
        <w:spacing w:after="0" w:line="240" w:lineRule="auto"/>
        <w:ind w:left="-567"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A14456" w:rsidRPr="00A14456" w:rsidRDefault="00A14456" w:rsidP="00A14456">
      <w:pPr>
        <w:spacing w:after="0" w:line="240" w:lineRule="auto"/>
        <w:ind w:left="-567"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 xml:space="preserve">Надземные помещения сооружают из плотно пригнанных материалов (досок, кирпичей, блоков и т.д.). </w:t>
      </w:r>
      <w:r w:rsidRPr="00A14456">
        <w:rPr>
          <w:rFonts w:ascii="Times New Roman" w:eastAsia="Calibri" w:hAnsi="Times New Roman" w:cs="Times New Roman"/>
          <w:color w:val="000000"/>
          <w:sz w:val="24"/>
          <w:szCs w:val="24"/>
          <w:lang w:eastAsia="en-US"/>
        </w:rPr>
        <w:t xml:space="preserve">Наземная часть </w:t>
      </w:r>
      <w:proofErr w:type="spellStart"/>
      <w:r w:rsidRPr="00A14456">
        <w:rPr>
          <w:rFonts w:ascii="Times New Roman" w:eastAsia="Calibri" w:hAnsi="Times New Roman" w:cs="Times New Roman"/>
          <w:color w:val="000000"/>
          <w:sz w:val="24"/>
          <w:szCs w:val="24"/>
          <w:lang w:eastAsia="en-US"/>
        </w:rPr>
        <w:t>помойниц</w:t>
      </w:r>
      <w:proofErr w:type="spellEnd"/>
      <w:r w:rsidRPr="00A14456">
        <w:rPr>
          <w:rFonts w:ascii="Times New Roman" w:eastAsia="Calibri" w:hAnsi="Times New Roman" w:cs="Times New Roman"/>
          <w:color w:val="000000"/>
          <w:sz w:val="24"/>
          <w:szCs w:val="24"/>
          <w:lang w:eastAsia="en-US"/>
        </w:rPr>
        <w:t xml:space="preserve"> и дворовых уборных должна быть непроницаемой для грызунов и насекомых. </w:t>
      </w:r>
      <w:r w:rsidRPr="00A14456">
        <w:rPr>
          <w:rFonts w:ascii="Times New Roman" w:hAnsi="Times New Roman" w:cs="Times New Roman"/>
          <w:color w:val="000000" w:themeColor="text1"/>
          <w:sz w:val="24"/>
          <w:szCs w:val="24"/>
        </w:rPr>
        <w:t xml:space="preserve"> Выгреб должен быть водонепроницаемым, объем которого рассчитывают исходя из численности населения, пользующегося уборной.</w:t>
      </w:r>
    </w:p>
    <w:p w:rsidR="00A14456" w:rsidRPr="00A14456" w:rsidRDefault="00A14456" w:rsidP="00A14456">
      <w:pPr>
        <w:spacing w:after="0" w:line="240" w:lineRule="auto"/>
        <w:ind w:left="-567"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A14456" w:rsidRPr="00A14456" w:rsidRDefault="00A14456" w:rsidP="00A14456">
      <w:pPr>
        <w:spacing w:after="0" w:line="240" w:lineRule="auto"/>
        <w:ind w:left="-567"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A14456" w:rsidRPr="00A14456" w:rsidRDefault="00A14456" w:rsidP="00A14456">
      <w:pPr>
        <w:pStyle w:val="a5"/>
        <w:ind w:left="-567"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 xml:space="preserve">Выгреб и </w:t>
      </w:r>
      <w:proofErr w:type="spellStart"/>
      <w:r w:rsidRPr="00A14456">
        <w:rPr>
          <w:rFonts w:ascii="Times New Roman" w:hAnsi="Times New Roman" w:cs="Times New Roman"/>
          <w:spacing w:val="2"/>
          <w:sz w:val="24"/>
          <w:szCs w:val="24"/>
          <w:shd w:val="clear" w:color="auto" w:fill="FFFFFF"/>
        </w:rPr>
        <w:t>помойницы</w:t>
      </w:r>
      <w:proofErr w:type="spellEnd"/>
      <w:r w:rsidRPr="00A14456">
        <w:rPr>
          <w:rFonts w:ascii="Times New Roman" w:hAnsi="Times New Roman" w:cs="Times New Roman"/>
          <w:spacing w:val="2"/>
          <w:sz w:val="24"/>
          <w:szCs w:val="24"/>
          <w:shd w:val="clear" w:color="auto" w:fill="FFFFFF"/>
        </w:rPr>
        <w:t xml:space="preserve"> должны иметь подземную водонепроницаемую емкостную часть для накопления ЖБО. Объем выгребов и </w:t>
      </w:r>
      <w:proofErr w:type="spellStart"/>
      <w:r w:rsidRPr="00A14456">
        <w:rPr>
          <w:rFonts w:ascii="Times New Roman" w:hAnsi="Times New Roman" w:cs="Times New Roman"/>
          <w:spacing w:val="2"/>
          <w:sz w:val="24"/>
          <w:szCs w:val="24"/>
          <w:shd w:val="clear" w:color="auto" w:fill="FFFFFF"/>
        </w:rPr>
        <w:t>помойниц</w:t>
      </w:r>
      <w:proofErr w:type="spellEnd"/>
      <w:r w:rsidRPr="00A14456">
        <w:rPr>
          <w:rFonts w:ascii="Times New Roman" w:hAnsi="Times New Roman" w:cs="Times New Roman"/>
          <w:spacing w:val="2"/>
          <w:sz w:val="24"/>
          <w:szCs w:val="24"/>
          <w:shd w:val="clear" w:color="auto" w:fill="FFFFFF"/>
        </w:rPr>
        <w:t xml:space="preserve"> определяется их владельцами с учетом количества образующихся ЖБО.</w:t>
      </w:r>
    </w:p>
    <w:p w:rsidR="00A14456" w:rsidRPr="00A14456" w:rsidRDefault="00A14456" w:rsidP="00A14456">
      <w:pPr>
        <w:pStyle w:val="a5"/>
        <w:ind w:left="-567"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 xml:space="preserve">Хозяйствующие субъекты обязаны обеспечить проведение дезинфекции дворовых уборных и выгребов.  </w:t>
      </w:r>
    </w:p>
    <w:p w:rsidR="00A14456" w:rsidRPr="00A14456" w:rsidRDefault="00A14456" w:rsidP="00A14456">
      <w:pPr>
        <w:spacing w:after="0" w:line="240" w:lineRule="auto"/>
        <w:ind w:left="-567" w:firstLine="709"/>
        <w:rPr>
          <w:rFonts w:ascii="Times New Roman" w:hAnsi="Times New Roman" w:cs="Times New Roman"/>
          <w:color w:val="000000" w:themeColor="text1"/>
          <w:sz w:val="24"/>
          <w:szCs w:val="24"/>
        </w:rPr>
      </w:pPr>
      <w:r w:rsidRPr="00A14456">
        <w:rPr>
          <w:rFonts w:ascii="Times New Roman" w:hAnsi="Times New Roman" w:cs="Times New Roman"/>
          <w:spacing w:val="2"/>
          <w:sz w:val="24"/>
          <w:szCs w:val="24"/>
          <w:shd w:val="clear" w:color="auto" w:fill="FFFFFF"/>
        </w:rPr>
        <w:t>Дезинфекция дворовых уборных и выгребов осуществляется в соответствии с </w:t>
      </w:r>
      <w:hyperlink r:id="rId14" w:history="1">
        <w:r w:rsidRPr="00A14456">
          <w:rPr>
            <w:rStyle w:val="a3"/>
            <w:rFonts w:ascii="Times New Roman" w:hAnsi="Times New Roman" w:cs="Times New Roman"/>
            <w:color w:val="000000" w:themeColor="text1"/>
            <w:spacing w:val="2"/>
            <w:sz w:val="24"/>
            <w:szCs w:val="24"/>
            <w:shd w:val="clear" w:color="auto" w:fill="FFFFFF"/>
          </w:rPr>
          <w:t>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hyperlink>
      <w:r w:rsidRPr="00A14456">
        <w:rPr>
          <w:rFonts w:ascii="Times New Roman" w:hAnsi="Times New Roman" w:cs="Times New Roman"/>
          <w:color w:val="000000" w:themeColor="text1"/>
          <w:sz w:val="24"/>
          <w:szCs w:val="24"/>
        </w:rPr>
        <w:t xml:space="preserve">. </w:t>
      </w:r>
    </w:p>
    <w:p w:rsidR="00900A9A" w:rsidRPr="00A14456" w:rsidRDefault="00A14456" w:rsidP="00A14456">
      <w:pPr>
        <w:autoSpaceDE w:val="0"/>
        <w:spacing w:after="0" w:line="240" w:lineRule="auto"/>
        <w:ind w:left="-567"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Помещения дворовых уборных должны содержаться в чистоте. Уборку их следует производить ежедневно</w:t>
      </w:r>
      <w:r>
        <w:rPr>
          <w:rFonts w:ascii="Times New Roman" w:hAnsi="Times New Roman" w:cs="Times New Roman"/>
          <w:color w:val="000000" w:themeColor="text1"/>
          <w:sz w:val="24"/>
          <w:szCs w:val="24"/>
        </w:rPr>
        <w:t>.</w:t>
      </w:r>
    </w:p>
    <w:p w:rsidR="000920A7" w:rsidRDefault="000920A7" w:rsidP="00C82DE4">
      <w:pPr>
        <w:autoSpaceDE w:val="0"/>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 xml:space="preserve"> 1</w:t>
      </w:r>
      <w:r w:rsidR="00900A9A" w:rsidRPr="00B03792">
        <w:rPr>
          <w:rFonts w:ascii="Times New Roman" w:hAnsi="Times New Roman" w:cs="Times New Roman"/>
          <w:color w:val="000000" w:themeColor="text1"/>
          <w:sz w:val="24"/>
          <w:szCs w:val="24"/>
        </w:rPr>
        <w:t>.17. Собственники помещений обеспечивают подъезды непосредственно к мусоросборникам и выгребным ямам.</w:t>
      </w:r>
      <w:bookmarkStart w:id="3" w:name="sub_10355"/>
      <w:bookmarkStart w:id="4" w:name="sub_2411"/>
    </w:p>
    <w:p w:rsidR="00900A9A" w:rsidRPr="000920A7" w:rsidRDefault="000920A7"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1.18. </w:t>
      </w:r>
      <w:r w:rsidR="00900A9A" w:rsidRPr="000920A7">
        <w:rPr>
          <w:rFonts w:ascii="Times New Roman" w:hAnsi="Times New Roman" w:cs="Times New Roman"/>
          <w:color w:val="000000" w:themeColor="text1"/>
          <w:sz w:val="24"/>
          <w:szCs w:val="24"/>
        </w:rPr>
        <w:t>Указатели расположения пожарных гидрантов и</w:t>
      </w:r>
      <w:r w:rsidRPr="000920A7">
        <w:rPr>
          <w:rFonts w:ascii="Times New Roman" w:hAnsi="Times New Roman" w:cs="Times New Roman"/>
          <w:color w:val="000000" w:themeColor="text1"/>
          <w:sz w:val="24"/>
          <w:szCs w:val="24"/>
        </w:rPr>
        <w:t xml:space="preserve"> др. знаки следует размещать на </w:t>
      </w:r>
      <w:r w:rsidR="00900A9A" w:rsidRPr="000920A7">
        <w:rPr>
          <w:rFonts w:ascii="Times New Roman" w:hAnsi="Times New Roman" w:cs="Times New Roman"/>
          <w:color w:val="000000" w:themeColor="text1"/>
          <w:sz w:val="24"/>
          <w:szCs w:val="24"/>
        </w:rPr>
        <w:t xml:space="preserve">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w:t>
      </w:r>
      <w:r w:rsidR="00900A9A" w:rsidRPr="000920A7">
        <w:rPr>
          <w:rFonts w:ascii="Times New Roman" w:hAnsi="Times New Roman" w:cs="Times New Roman"/>
          <w:color w:val="000000" w:themeColor="text1"/>
          <w:sz w:val="24"/>
          <w:szCs w:val="24"/>
        </w:rPr>
        <w:lastRenderedPageBreak/>
        <w:t>на фасадах здания при условии сохранения отделки фасада.</w:t>
      </w:r>
      <w:bookmarkStart w:id="5" w:name="sub_10356"/>
      <w:bookmarkEnd w:id="3"/>
      <w:r w:rsidR="00900A9A" w:rsidRPr="000920A7">
        <w:rPr>
          <w:rFonts w:ascii="Times New Roman" w:hAnsi="Times New Roman" w:cs="Times New Roman"/>
          <w:color w:val="000000" w:themeColor="text1"/>
          <w:sz w:val="24"/>
          <w:szCs w:val="24"/>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5"/>
    <w:p w:rsidR="00900A9A" w:rsidRPr="00B03792" w:rsidRDefault="00900A9A" w:rsidP="00C82DE4">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6" w:name="sub_10361"/>
      <w:r w:rsidRPr="00B03792">
        <w:rPr>
          <w:rFonts w:ascii="Times New Roman" w:hAnsi="Times New Roman" w:cs="Times New Roman"/>
          <w:color w:val="000000" w:themeColor="text1"/>
          <w:sz w:val="24"/>
          <w:szCs w:val="24"/>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7" w:name="sub_10362"/>
      <w:bookmarkEnd w:id="6"/>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8" w:name="sub_10366"/>
      <w:bookmarkEnd w:id="7"/>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0920A7" w:rsidRDefault="00900A9A" w:rsidP="000920A7">
      <w:pPr>
        <w:spacing w:after="0" w:line="240" w:lineRule="auto"/>
        <w:ind w:left="-567" w:firstLine="709"/>
        <w:rPr>
          <w:rFonts w:ascii="Times New Roman" w:hAnsi="Times New Roman" w:cs="Times New Roman"/>
          <w:color w:val="000000" w:themeColor="text1"/>
          <w:sz w:val="24"/>
          <w:szCs w:val="24"/>
        </w:rPr>
      </w:pPr>
      <w:bookmarkStart w:id="9" w:name="sub_10368"/>
      <w:bookmarkEnd w:id="8"/>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4"/>
      <w:bookmarkEnd w:id="9"/>
    </w:p>
    <w:p w:rsidR="000920A7" w:rsidRDefault="000920A7" w:rsidP="000920A7">
      <w:pPr>
        <w:spacing w:after="0" w:line="240" w:lineRule="auto"/>
        <w:ind w:left="-567" w:firstLine="709"/>
        <w:rPr>
          <w:rFonts w:ascii="Times New Roman" w:hAnsi="Times New Roman" w:cs="Times New Roman"/>
          <w:color w:val="000000" w:themeColor="text1"/>
          <w:sz w:val="24"/>
          <w:szCs w:val="24"/>
        </w:rPr>
      </w:pPr>
      <w:r w:rsidRPr="000920A7">
        <w:rPr>
          <w:rFonts w:ascii="Times New Roman" w:hAnsi="Times New Roman" w:cs="Times New Roman"/>
          <w:color w:val="000000" w:themeColor="text1"/>
          <w:sz w:val="24"/>
          <w:szCs w:val="24"/>
        </w:rPr>
        <w:t xml:space="preserve">1.19. </w:t>
      </w:r>
      <w:r w:rsidR="00900A9A" w:rsidRPr="000920A7">
        <w:rPr>
          <w:rFonts w:ascii="Times New Roman" w:hAnsi="Times New Roman" w:cs="Times New Roman"/>
          <w:color w:val="000000" w:themeColor="text1"/>
          <w:sz w:val="24"/>
          <w:szCs w:val="24"/>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w:t>
      </w:r>
      <w:proofErr w:type="gramStart"/>
      <w:r w:rsidR="00900A9A" w:rsidRPr="000920A7">
        <w:rPr>
          <w:rFonts w:ascii="Times New Roman" w:hAnsi="Times New Roman" w:cs="Times New Roman"/>
          <w:color w:val="000000" w:themeColor="text1"/>
          <w:sz w:val="24"/>
          <w:szCs w:val="24"/>
        </w:rPr>
        <w:t>,</w:t>
      </w:r>
      <w:proofErr w:type="gramEnd"/>
      <w:r w:rsidR="00900A9A" w:rsidRPr="000920A7">
        <w:rPr>
          <w:rFonts w:ascii="Times New Roman" w:hAnsi="Times New Roman" w:cs="Times New Roman"/>
          <w:color w:val="000000" w:themeColor="text1"/>
          <w:sz w:val="24"/>
          <w:szCs w:val="24"/>
        </w:rPr>
        <w:t xml:space="preserve">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00A9A" w:rsidRPr="00B03792" w:rsidRDefault="000920A7" w:rsidP="000920A7">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1.20. </w:t>
      </w:r>
      <w:r w:rsidR="00900A9A" w:rsidRPr="00B03792">
        <w:rPr>
          <w:rFonts w:ascii="Times New Roman" w:hAnsi="Times New Roman" w:cs="Times New Roman"/>
          <w:color w:val="000000" w:themeColor="text1"/>
          <w:sz w:val="24"/>
          <w:szCs w:val="24"/>
        </w:rPr>
        <w:t>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w:t>
      </w:r>
      <w:r w:rsidRPr="00B03792">
        <w:rPr>
          <w:rFonts w:ascii="Times New Roman" w:hAnsi="Times New Roman" w:cs="Times New Roman"/>
          <w:color w:val="000000" w:themeColor="text1"/>
          <w:sz w:val="24"/>
          <w:szCs w:val="24"/>
        </w:rPr>
        <w:t>. Сбор брошенных на улицах предметов, создающих помехи дорожному движению, возлагается на организации, обслуживающие данные объекты.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r w:rsidRPr="00B03792">
        <w:rPr>
          <w:rFonts w:ascii="Times New Roman" w:hAnsi="Times New Roman" w:cs="Times New Roman"/>
          <w:color w:val="000000" w:themeColor="text1"/>
          <w:sz w:val="24"/>
          <w:szCs w:val="24"/>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0" w:name="sub_370"/>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1" w:name="sub_10371"/>
      <w:bookmarkEnd w:id="10"/>
      <w:r>
        <w:rPr>
          <w:rFonts w:ascii="Times New Roman" w:hAnsi="Times New Roman" w:cs="Times New Roman"/>
          <w:color w:val="000000" w:themeColor="text1"/>
          <w:sz w:val="24"/>
          <w:szCs w:val="24"/>
        </w:rPr>
        <w:t>1.23</w:t>
      </w:r>
      <w:r w:rsidRPr="00B03792">
        <w:rPr>
          <w:rFonts w:ascii="Times New Roman" w:hAnsi="Times New Roman" w:cs="Times New Roman"/>
          <w:color w:val="000000" w:themeColor="text1"/>
          <w:sz w:val="24"/>
          <w:szCs w:val="24"/>
        </w:rPr>
        <w:t>.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1"/>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зданиях иметь, кроме того, сборники (выгребы) для жидких отходов;</w:t>
      </w:r>
    </w:p>
    <w:p w:rsidR="00900A9A"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организацию вывоза отходов и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выполнением графика удаления отходов;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2"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2"/>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0,5 мм.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3"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3"/>
    <w:p w:rsidR="00900A9A" w:rsidRPr="00B03792" w:rsidRDefault="00900A9A" w:rsidP="00900A9A">
      <w:pPr>
        <w:spacing w:after="0" w:line="240" w:lineRule="auto"/>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4" w:name="sub_10374"/>
      <w:r w:rsidRPr="00B03792">
        <w:rPr>
          <w:rFonts w:ascii="Times New Roman" w:hAnsi="Times New Roman" w:cs="Times New Roman"/>
          <w:color w:val="000000" w:themeColor="text1"/>
          <w:sz w:val="24"/>
          <w:szCs w:val="24"/>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4"/>
    <w:p w:rsidR="00A14456" w:rsidRPr="00A14456" w:rsidRDefault="00A14456" w:rsidP="00A14456">
      <w:pPr>
        <w:pStyle w:val="a5"/>
        <w:ind w:left="-567" w:firstLine="567"/>
        <w:rPr>
          <w:rFonts w:ascii="Times New Roman" w:hAnsi="Times New Roman" w:cs="Times New Roman"/>
          <w:sz w:val="24"/>
          <w:szCs w:val="24"/>
        </w:rPr>
      </w:pPr>
      <w:r w:rsidRPr="00A14456">
        <w:rPr>
          <w:rFonts w:ascii="Times New Roman" w:hAnsi="Times New Roman" w:cs="Times New Roman"/>
          <w:sz w:val="24"/>
          <w:szCs w:val="24"/>
        </w:rPr>
        <w:t xml:space="preserve">Площадки для установки мусоросборников – оборудованные места, предназначенные для сбора твердых коммунальных отходов (контейнерные площадки) и (или) крупногабаритного мусора (специальные площадки). Наличие  таких площадок рекомендуется предусматривать в соответствии с реестром мест (площадок) накопления твердых коммунальных отходов на территории </w:t>
      </w:r>
      <w:proofErr w:type="spellStart"/>
      <w:r w:rsidRPr="00A14456">
        <w:rPr>
          <w:rFonts w:ascii="Times New Roman" w:hAnsi="Times New Roman" w:cs="Times New Roman"/>
          <w:sz w:val="24"/>
          <w:szCs w:val="24"/>
        </w:rPr>
        <w:t>Альшанского</w:t>
      </w:r>
      <w:proofErr w:type="spellEnd"/>
      <w:r w:rsidRPr="00A14456">
        <w:rPr>
          <w:rFonts w:ascii="Times New Roman" w:hAnsi="Times New Roman" w:cs="Times New Roman"/>
          <w:sz w:val="24"/>
          <w:szCs w:val="24"/>
        </w:rPr>
        <w:t xml:space="preserve"> муниципального образования.</w:t>
      </w:r>
    </w:p>
    <w:p w:rsidR="00A14456" w:rsidRPr="00A14456" w:rsidRDefault="00A14456" w:rsidP="00264ADA">
      <w:pPr>
        <w:pStyle w:val="a5"/>
        <w:ind w:left="-567" w:firstLine="567"/>
        <w:rPr>
          <w:rFonts w:ascii="Times New Roman" w:hAnsi="Times New Roman" w:cs="Times New Roman"/>
          <w:sz w:val="24"/>
          <w:szCs w:val="24"/>
        </w:rPr>
      </w:pPr>
      <w:r w:rsidRPr="00A14456">
        <w:rPr>
          <w:rFonts w:ascii="Times New Roman" w:hAnsi="Times New Roman" w:cs="Times New Roman"/>
          <w:sz w:val="24"/>
          <w:szCs w:val="24"/>
        </w:rPr>
        <w:t xml:space="preserve"> Площадки для установки контейнеров для сбора коммунальных отходов должны быть размешены в соответствии с </w:t>
      </w:r>
      <w:proofErr w:type="spellStart"/>
      <w:r w:rsidRPr="00A14456">
        <w:rPr>
          <w:rFonts w:ascii="Times New Roman" w:hAnsi="Times New Roman" w:cs="Times New Roman"/>
          <w:sz w:val="24"/>
          <w:szCs w:val="24"/>
          <w:shd w:val="clear" w:color="auto" w:fill="FFFFFF"/>
        </w:rPr>
        <w:t>СанПиН</w:t>
      </w:r>
      <w:proofErr w:type="spellEnd"/>
      <w:r w:rsidRPr="00A14456">
        <w:rPr>
          <w:rFonts w:ascii="Times New Roman" w:hAnsi="Times New Roman" w:cs="Times New Roman"/>
          <w:sz w:val="24"/>
          <w:szCs w:val="24"/>
          <w:shd w:val="clear" w:color="auto" w:fill="FFFFFF"/>
        </w:rPr>
        <w:t xml:space="preserve"> 2.1.3684-21«Санитарно-эпидемиологические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14456">
        <w:rPr>
          <w:rFonts w:ascii="Times New Roman" w:hAnsi="Times New Roman" w:cs="Times New Roman"/>
          <w:sz w:val="24"/>
          <w:szCs w:val="24"/>
        </w:rPr>
        <w:t xml:space="preserve"> </w:t>
      </w:r>
    </w:p>
    <w:p w:rsidR="00A14456" w:rsidRPr="00A14456" w:rsidRDefault="00A14456" w:rsidP="00264ADA">
      <w:pPr>
        <w:pStyle w:val="a5"/>
        <w:ind w:left="-567" w:firstLine="567"/>
        <w:rPr>
          <w:rFonts w:ascii="Times New Roman" w:hAnsi="Times New Roman" w:cs="Times New Roman"/>
          <w:spacing w:val="2"/>
          <w:sz w:val="24"/>
          <w:szCs w:val="24"/>
          <w:shd w:val="clear" w:color="auto" w:fill="FFFFFF"/>
        </w:rPr>
      </w:pPr>
      <w:r w:rsidRPr="00A14456">
        <w:rPr>
          <w:rFonts w:ascii="Times New Roman" w:hAnsi="Times New Roman" w:cs="Times New Roman"/>
          <w:sz w:val="24"/>
          <w:szCs w:val="24"/>
        </w:rPr>
        <w:t xml:space="preserve"> Размер площадок рассчитывается исходя из необходимого количества контейнеров. Площадка </w:t>
      </w:r>
      <w:r w:rsidRPr="00A14456">
        <w:rPr>
          <w:rFonts w:ascii="Times New Roman" w:hAnsi="Times New Roman" w:cs="Times New Roman"/>
          <w:spacing w:val="2"/>
          <w:sz w:val="24"/>
          <w:szCs w:val="24"/>
          <w:shd w:val="clear" w:color="auto" w:fill="FFFFFF"/>
        </w:rPr>
        <w:t>должна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A14456" w:rsidRPr="00264ADA" w:rsidRDefault="00A14456" w:rsidP="00264ADA">
      <w:pPr>
        <w:spacing w:after="0" w:line="240" w:lineRule="auto"/>
        <w:ind w:left="-567" w:firstLine="709"/>
        <w:rPr>
          <w:rFonts w:ascii="Times New Roman" w:hAnsi="Times New Roman" w:cs="Times New Roman"/>
          <w:color w:val="000000" w:themeColor="text1"/>
          <w:sz w:val="24"/>
          <w:szCs w:val="24"/>
        </w:rPr>
      </w:pPr>
      <w:proofErr w:type="gramStart"/>
      <w:r w:rsidRPr="00A14456">
        <w:rPr>
          <w:rFonts w:ascii="Times New Roman" w:hAnsi="Times New Roman" w:cs="Times New Roman"/>
          <w:sz w:val="24"/>
          <w:szCs w:val="24"/>
          <w:shd w:val="clear" w:color="auto" w:fill="FFFFFF"/>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w:t>
      </w:r>
      <w:r w:rsidR="00264ADA">
        <w:rPr>
          <w:rFonts w:ascii="Times New Roman" w:hAnsi="Times New Roman" w:cs="Times New Roman"/>
          <w:sz w:val="24"/>
          <w:szCs w:val="24"/>
          <w:shd w:val="clear" w:color="auto" w:fill="FFFFFF"/>
        </w:rPr>
        <w:t xml:space="preserve">учения, отдыха и </w:t>
      </w:r>
      <w:r w:rsidRPr="00A14456">
        <w:rPr>
          <w:rFonts w:ascii="Times New Roman" w:hAnsi="Times New Roman" w:cs="Times New Roman"/>
          <w:sz w:val="24"/>
          <w:szCs w:val="24"/>
          <w:shd w:val="clear" w:color="auto" w:fill="FFFFFF"/>
        </w:rPr>
        <w:t>оздоровления детей и молодеж</w:t>
      </w:r>
      <w:r w:rsidR="00264ADA">
        <w:rPr>
          <w:rFonts w:ascii="Times New Roman" w:hAnsi="Times New Roman" w:cs="Times New Roman"/>
          <w:sz w:val="24"/>
          <w:szCs w:val="24"/>
          <w:shd w:val="clear" w:color="auto" w:fill="FFFFFF"/>
        </w:rPr>
        <w:t>и</w:t>
      </w:r>
      <w:r w:rsidRPr="00A14456">
        <w:rPr>
          <w:rFonts w:ascii="Times New Roman" w:hAnsi="Times New Roman" w:cs="Times New Roman"/>
          <w:sz w:val="24"/>
          <w:szCs w:val="24"/>
        </w:rPr>
        <w:pict>
          <v:shape id="_x0000_i1028"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8.25pt;height:17.25pt"/>
        </w:pict>
      </w:r>
      <w:r w:rsidRPr="00A14456">
        <w:rPr>
          <w:rFonts w:ascii="Times New Roman" w:hAnsi="Times New Roman" w:cs="Times New Roman"/>
          <w:sz w:val="24"/>
          <w:szCs w:val="24"/>
          <w:shd w:val="clear" w:color="auto" w:fill="FFFFFF"/>
        </w:rPr>
        <w:t xml:space="preserve">должно быть не менее 20 метров, но не более 100 метров; </w:t>
      </w:r>
      <w:proofErr w:type="gramEnd"/>
      <w:r w:rsidRPr="00A14456">
        <w:rPr>
          <w:rFonts w:ascii="Times New Roman" w:hAnsi="Times New Roman" w:cs="Times New Roman"/>
          <w:sz w:val="24"/>
          <w:szCs w:val="24"/>
          <w:shd w:val="clear" w:color="auto" w:fill="FFFFFF"/>
        </w:rPr>
        <w:t>до территорий медицинских организаций в городских населённых пунктах - не менее 25 метров.</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proofErr w:type="gramEnd"/>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 xml:space="preserve">Мусоросборники всех типов должны </w:t>
      </w:r>
      <w:r w:rsidRPr="00A14456">
        <w:rPr>
          <w:rFonts w:ascii="Times New Roman" w:hAnsi="Times New Roman" w:cs="Times New Roman"/>
          <w:spacing w:val="2"/>
          <w:sz w:val="24"/>
          <w:szCs w:val="24"/>
          <w:shd w:val="clear" w:color="auto" w:fill="FFFFFF"/>
        </w:rPr>
        <w:t>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w:t>
      </w:r>
      <w:r w:rsidR="00264ADA">
        <w:rPr>
          <w:rFonts w:ascii="Times New Roman" w:hAnsi="Times New Roman" w:cs="Times New Roman"/>
          <w:spacing w:val="2"/>
          <w:sz w:val="24"/>
          <w:szCs w:val="24"/>
          <w:shd w:val="clear" w:color="auto" w:fill="FFFFFF"/>
        </w:rPr>
        <w:t xml:space="preserve">еждение распространения отходов </w:t>
      </w:r>
      <w:r w:rsidRPr="00A14456">
        <w:rPr>
          <w:rFonts w:ascii="Times New Roman" w:hAnsi="Times New Roman" w:cs="Times New Roman"/>
          <w:spacing w:val="2"/>
          <w:sz w:val="24"/>
          <w:szCs w:val="24"/>
          <w:shd w:val="clear" w:color="auto" w:fill="FFFFFF"/>
        </w:rPr>
        <w:t>за пределы контейнерной площадки.</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proofErr w:type="gramEnd"/>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r>
        <w:rPr>
          <w:rFonts w:ascii="Times New Roman" w:hAnsi="Times New Roman" w:cs="Times New Roman"/>
          <w:color w:val="000000" w:themeColor="text1"/>
          <w:sz w:val="28"/>
          <w:szCs w:val="28"/>
        </w:rPr>
        <w:t xml:space="preserve">                       </w:t>
      </w:r>
      <w:r w:rsidR="00264AD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w:t>
      </w:r>
      <w:proofErr w:type="gramEnd"/>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Сбор твердых бытовых отходов в не 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Для сбора жидких бытовых отходов и помоев на территории не канализованных</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 xml:space="preserve">домовладений следует устраивать </w:t>
      </w:r>
      <w:proofErr w:type="spellStart"/>
      <w:r w:rsidRPr="00A14456">
        <w:rPr>
          <w:rFonts w:ascii="Times New Roman" w:hAnsi="Times New Roman" w:cs="Times New Roman"/>
          <w:color w:val="000000" w:themeColor="text1"/>
          <w:sz w:val="24"/>
          <w:szCs w:val="24"/>
        </w:rPr>
        <w:t>помойницы</w:t>
      </w:r>
      <w:proofErr w:type="spellEnd"/>
      <w:r w:rsidRPr="00A14456">
        <w:rPr>
          <w:rFonts w:ascii="Times New Roman" w:hAnsi="Times New Roman" w:cs="Times New Roman"/>
          <w:color w:val="000000" w:themeColor="text1"/>
          <w:sz w:val="24"/>
          <w:szCs w:val="24"/>
        </w:rPr>
        <w:t>, как правило, объединенные с дворовыми уборными общим выгребом.</w:t>
      </w:r>
      <w:proofErr w:type="gramStart"/>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lastRenderedPageBreak/>
        <w:t>.</w:t>
      </w:r>
      <w:proofErr w:type="gramEnd"/>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Крупногабаритные отходы старая мебель, велосипеды, остатки от текущего</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ремонта квартир и т.п. должны собираться на специально отведенных площадках или в бункеры-накопители и по заявкам организаций по</w:t>
      </w:r>
      <w:r w:rsidRPr="007C0B31">
        <w:rPr>
          <w:rFonts w:ascii="Times New Roman" w:hAnsi="Times New Roman" w:cs="Times New Roman"/>
          <w:color w:val="000000" w:themeColor="text1"/>
          <w:sz w:val="28"/>
          <w:szCs w:val="28"/>
        </w:rPr>
        <w:t xml:space="preserve"> </w:t>
      </w:r>
      <w:r w:rsidRPr="00264ADA">
        <w:rPr>
          <w:rFonts w:ascii="Times New Roman" w:hAnsi="Times New Roman" w:cs="Times New Roman"/>
          <w:color w:val="000000" w:themeColor="text1"/>
          <w:sz w:val="24"/>
          <w:szCs w:val="24"/>
        </w:rPr>
        <w:t xml:space="preserve">обслуживанию </w:t>
      </w:r>
      <w:hyperlink w:anchor="sub_9999" w:history="1">
        <w:r w:rsidRPr="00264ADA">
          <w:rPr>
            <w:rStyle w:val="a3"/>
            <w:rFonts w:ascii="Times New Roman" w:hAnsi="Times New Roman" w:cs="Times New Roman"/>
            <w:color w:val="000000" w:themeColor="text1"/>
            <w:sz w:val="24"/>
            <w:szCs w:val="24"/>
          </w:rPr>
          <w:t>жилищного фонда</w:t>
        </w:r>
      </w:hyperlink>
      <w:r w:rsidRPr="00264ADA">
        <w:rPr>
          <w:rFonts w:ascii="Times New Roman" w:hAnsi="Times New Roman" w:cs="Times New Roman"/>
          <w:b/>
          <w:color w:val="000000" w:themeColor="text1"/>
          <w:sz w:val="24"/>
          <w:szCs w:val="24"/>
        </w:rPr>
        <w:t xml:space="preserve"> </w:t>
      </w:r>
      <w:r w:rsidRPr="00264ADA">
        <w:rPr>
          <w:rFonts w:ascii="Times New Roman" w:hAnsi="Times New Roman" w:cs="Times New Roman"/>
          <w:color w:val="000000" w:themeColor="text1"/>
          <w:sz w:val="24"/>
          <w:szCs w:val="24"/>
        </w:rPr>
        <w:t xml:space="preserve">вывозиться мусоровозами для крупногабаритных отходов или обычным грузовым транспортом.                                                                        </w:t>
      </w:r>
      <w:r w:rsidR="00264ADA">
        <w:rPr>
          <w:rFonts w:ascii="Times New Roman" w:hAnsi="Times New Roman" w:cs="Times New Roman"/>
          <w:color w:val="000000" w:themeColor="text1"/>
          <w:sz w:val="16"/>
          <w:szCs w:val="16"/>
        </w:rPr>
        <w:t xml:space="preserve">.           </w:t>
      </w:r>
      <w:r w:rsidRPr="00264ADA">
        <w:rPr>
          <w:rFonts w:ascii="Times New Roman" w:hAnsi="Times New Roman" w:cs="Times New Roman"/>
          <w:spacing w:val="2"/>
          <w:sz w:val="24"/>
          <w:szCs w:val="24"/>
          <w:shd w:val="clear" w:color="auto" w:fill="FFFFFF"/>
        </w:rPr>
        <w:t>Допускается сбор и удаление (вывоз) ТКО (КГО) с территории  малоэтажной застройки городского поселения бестарным методом (без накопления ТКО (КГО) на контейнерных площадках).</w:t>
      </w:r>
      <w:r w:rsidRPr="00264ADA">
        <w:rPr>
          <w:rFonts w:ascii="Times New Roman" w:hAnsi="Times New Roman" w:cs="Times New Roman"/>
          <w:sz w:val="24"/>
          <w:szCs w:val="24"/>
        </w:rPr>
        <w:br/>
      </w:r>
      <w:r w:rsid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Количество мусоросборников, устанавливаемых на контейнерных площадках, определяется   в соответствии с установленными нормативами накопления ТКО.</w:t>
      </w:r>
    </w:p>
    <w:p w:rsidR="00900A9A"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1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00A9A" w:rsidRPr="00B03792" w:rsidRDefault="00264ADA" w:rsidP="00264ADA">
      <w:pPr>
        <w:spacing w:after="0" w:line="240" w:lineRule="auto"/>
        <w:ind w:left="-567"/>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 xml:space="preserve">           </w:t>
      </w:r>
      <w:r w:rsidR="00900A9A">
        <w:rPr>
          <w:rFonts w:ascii="Times New Roman" w:eastAsia="Calibri" w:hAnsi="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6" w:name="sub_103718"/>
      <w:bookmarkEnd w:id="1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Default="00900A9A" w:rsidP="00900A9A">
      <w:pPr>
        <w:spacing w:after="0" w:line="240" w:lineRule="auto"/>
        <w:ind w:left="-567" w:firstLine="709"/>
        <w:rPr>
          <w:rFonts w:ascii="Times New Roman" w:hAnsi="Times New Roman" w:cs="Times New Roman"/>
          <w:color w:val="000000" w:themeColor="text1"/>
          <w:sz w:val="24"/>
          <w:szCs w:val="24"/>
        </w:rPr>
      </w:pPr>
      <w:bookmarkStart w:id="17" w:name="sub_103719"/>
      <w:bookmarkEnd w:id="16"/>
      <w:r w:rsidRPr="00B03792">
        <w:rPr>
          <w:rFonts w:ascii="Times New Roman" w:hAnsi="Times New Roman" w:cs="Times New Roman"/>
          <w:color w:val="000000" w:themeColor="text1"/>
          <w:sz w:val="24"/>
          <w:szCs w:val="24"/>
        </w:rPr>
        <w:t>Окраску урны следует возобновлять не реже одного раза в год.</w:t>
      </w:r>
    </w:p>
    <w:bookmarkEnd w:id="17"/>
    <w:p w:rsidR="00900A9A" w:rsidRPr="00B03792" w:rsidRDefault="00900A9A" w:rsidP="00900A9A">
      <w:pPr>
        <w:pStyle w:val="a5"/>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w:t>
      </w:r>
      <w:r w:rsidRPr="00B03792">
        <w:rPr>
          <w:rFonts w:ascii="Times New Roman" w:hAnsi="Times New Roman" w:cs="Times New Roman"/>
          <w:color w:val="000000" w:themeColor="text1"/>
          <w:sz w:val="24"/>
          <w:szCs w:val="24"/>
        </w:rPr>
        <w:t xml:space="preserve">. В целях соблюдения настоящих правил категорически запрещается: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w:t>
      </w:r>
      <w:proofErr w:type="gramEnd"/>
      <w:r w:rsidRPr="00B03792">
        <w:rPr>
          <w:rFonts w:ascii="Times New Roman" w:hAnsi="Times New Roman" w:cs="Times New Roman"/>
          <w:color w:val="000000" w:themeColor="text1"/>
          <w:sz w:val="24"/>
          <w:szCs w:val="24"/>
        </w:rPr>
        <w:t xml:space="preserve"> механизмов вблизи жилых домов и на территориях общего пользования (улиц, скверов, площадей и проч.).</w:t>
      </w:r>
    </w:p>
    <w:p w:rsidR="00900A9A" w:rsidRPr="00B03792" w:rsidRDefault="00900A9A" w:rsidP="00900A9A">
      <w:pPr>
        <w:pStyle w:val="a5"/>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00A9A"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мыть любые транспортные средства, включая мотоциклы, коляски, велосипеды у водяных колонок, возле дворов на газонной части улицы, у водоемов и на пляже </w:t>
      </w:r>
      <w:proofErr w:type="gramStart"/>
      <w:r w:rsidRPr="00B03792">
        <w:rPr>
          <w:rFonts w:ascii="Times New Roman" w:hAnsi="Times New Roman" w:cs="Times New Roman"/>
          <w:color w:val="000000" w:themeColor="text1"/>
          <w:sz w:val="24"/>
          <w:szCs w:val="24"/>
        </w:rPr>
        <w:t>в</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водоохраной</w:t>
      </w:r>
      <w:proofErr w:type="gramEnd"/>
      <w:r w:rsidRPr="00B03792">
        <w:rPr>
          <w:rFonts w:ascii="Times New Roman" w:hAnsi="Times New Roman" w:cs="Times New Roman"/>
          <w:color w:val="000000" w:themeColor="text1"/>
          <w:sz w:val="24"/>
          <w:szCs w:val="24"/>
        </w:rPr>
        <w:t xml:space="preserve"> зоне ближе 100 метров к берегу;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 производить устройство канализации без разрешения администрации муниципального образования;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00A9A" w:rsidRPr="00B03792" w:rsidRDefault="008D6512" w:rsidP="00900A9A">
      <w:pPr>
        <w:pStyle w:val="a5"/>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1.26. </w:t>
      </w:r>
      <w:proofErr w:type="gramStart"/>
      <w:r w:rsidR="00900A9A" w:rsidRPr="00B03792">
        <w:rPr>
          <w:rFonts w:ascii="Times New Roman" w:hAnsi="Times New Roman" w:cs="Times New Roman"/>
          <w:color w:val="000000" w:themeColor="text1"/>
          <w:sz w:val="24"/>
          <w:szCs w:val="24"/>
        </w:rPr>
        <w:t xml:space="preserve">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сорить на улицах и площадях, на пляжах и в других общественных местах, выставлять тару с мусором и пищевыми отходами на улицах;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выбрасывать и складировать мусор, навоз, бытовые отходы внутри дворов общих домов;</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00A9A" w:rsidRPr="00DA4FB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вырубка деревьев, кустарников, порча и уничтожение цветов, скамеек, изгородей, распитие спиртных напитков в местах общественного отдыха.</w:t>
      </w:r>
    </w:p>
    <w:p w:rsidR="00900A9A" w:rsidRPr="00B03792" w:rsidRDefault="00900A9A" w:rsidP="00900A9A">
      <w:pPr>
        <w:autoSpaceDE w:val="0"/>
        <w:spacing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Особенности уборки территории в весенне-летний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.1.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w:t>
      </w:r>
      <w:proofErr w:type="gramStart"/>
      <w:r w:rsidRPr="00B03792">
        <w:rPr>
          <w:rFonts w:ascii="Times New Roman" w:hAnsi="Times New Roman" w:cs="Times New Roman"/>
          <w:color w:val="000000" w:themeColor="text1"/>
          <w:sz w:val="24"/>
          <w:szCs w:val="24"/>
        </w:rPr>
        <w:t>полив</w:t>
      </w:r>
      <w:proofErr w:type="gramEnd"/>
      <w:r w:rsidRPr="00B03792">
        <w:rPr>
          <w:rFonts w:ascii="Times New Roman" w:hAnsi="Times New Roman" w:cs="Times New Roman"/>
          <w:color w:val="000000" w:themeColor="text1"/>
          <w:sz w:val="24"/>
          <w:szCs w:val="24"/>
        </w:rPr>
        <w:t xml:space="preserve"> и подметание проезжей части улиц, тротуаров,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.2.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.3. Мойке подвергается вся ширина проезжей части улиц и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.4. Уборку лотков и бордюр от песка, пыли, мусора после мойки заканчивается к 7 часам утра.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.5. Мойка и поливка тротуаров и дворовых территорий, зеленых насаждений и газонов производится силами организаций и собственниками помещений.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.6.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18" w:name="sub_78"/>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9" w:name="sub_103610"/>
      <w:bookmarkEnd w:id="18"/>
      <w:r w:rsidRPr="00B03792">
        <w:rPr>
          <w:rFonts w:ascii="Times New Roman" w:hAnsi="Times New Roman" w:cs="Times New Roman"/>
          <w:color w:val="000000" w:themeColor="text1"/>
          <w:sz w:val="24"/>
          <w:szCs w:val="24"/>
        </w:rPr>
        <w:t xml:space="preserve">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w:t>
      </w:r>
      <w:proofErr w:type="spellStart"/>
      <w:r w:rsidRPr="00B03792">
        <w:rPr>
          <w:rFonts w:ascii="Times New Roman" w:hAnsi="Times New Roman" w:cs="Times New Roman"/>
          <w:color w:val="000000" w:themeColor="text1"/>
          <w:sz w:val="24"/>
          <w:szCs w:val="24"/>
        </w:rPr>
        <w:t>прилотковой</w:t>
      </w:r>
      <w:proofErr w:type="spellEnd"/>
      <w:r w:rsidRPr="00B03792">
        <w:rPr>
          <w:rFonts w:ascii="Times New Roman" w:hAnsi="Times New Roman" w:cs="Times New Roman"/>
          <w:color w:val="000000" w:themeColor="text1"/>
          <w:sz w:val="24"/>
          <w:szCs w:val="24"/>
        </w:rPr>
        <w:t xml:space="preserve"> полосой, и в направлении от зданий к проезжей части улицы.</w:t>
      </w:r>
    </w:p>
    <w:bookmarkEnd w:id="19"/>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0" w:name="sub_103611"/>
      <w:r w:rsidRPr="00B03792">
        <w:rPr>
          <w:rFonts w:ascii="Times New Roman" w:hAnsi="Times New Roman" w:cs="Times New Roman"/>
          <w:color w:val="000000" w:themeColor="text1"/>
          <w:sz w:val="24"/>
          <w:szCs w:val="24"/>
        </w:rPr>
        <w:lastRenderedPageBreak/>
        <w:t>Поливка тротуаров в жаркое время дня должна производиться по мере необходимости, но не реже двух раз в сутки.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1" w:name="sub_103612"/>
      <w:bookmarkEnd w:id="20"/>
      <w:r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21"/>
      <w:r w:rsidRPr="00B03792">
        <w:rPr>
          <w:rFonts w:ascii="Times New Roman" w:hAnsi="Times New Roman" w:cs="Times New Roman"/>
          <w:color w:val="000000" w:themeColor="text1"/>
          <w:sz w:val="24"/>
          <w:szCs w:val="24"/>
        </w:rPr>
        <w:t>.</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.7. Сжигание всех видов отходов на территории домовладений и в мусоросборниках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.8.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00A9A" w:rsidRPr="00B03792" w:rsidRDefault="00900A9A" w:rsidP="00900A9A">
      <w:pPr>
        <w:autoSpaceDE w:val="0"/>
        <w:spacing w:after="0"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Особенности уборки территории в осенне-зимний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.2. 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.3. Укладка свежевыпавшего снега в валы и кучи разрешается на всех улицах, площадях, набережных, бульварах и скверах с последующей вывозкой.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.4.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.5.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.6.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сброшенный с крыш, немедленно вывозится.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.7.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A14456" w:rsidRPr="00264ADA" w:rsidRDefault="00900A9A" w:rsidP="00A14456">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.8. </w:t>
      </w:r>
      <w:r w:rsidR="00A14456" w:rsidRPr="00264ADA">
        <w:rPr>
          <w:rFonts w:ascii="Times New Roman" w:hAnsi="Times New Roman" w:cs="Times New Roman"/>
          <w:color w:val="000000" w:themeColor="text1"/>
          <w:sz w:val="24"/>
          <w:szCs w:val="24"/>
        </w:rPr>
        <w:t>Вывоз снега разрешается только на специально отведенные места отвала.</w:t>
      </w:r>
    </w:p>
    <w:p w:rsidR="00A14456" w:rsidRPr="00264ADA" w:rsidRDefault="00A14456" w:rsidP="00A14456">
      <w:pPr>
        <w:autoSpaceDE w:val="0"/>
        <w:spacing w:after="0" w:line="240" w:lineRule="auto"/>
        <w:ind w:left="-567" w:firstLine="709"/>
        <w:rPr>
          <w:rFonts w:ascii="Times New Roman" w:hAnsi="Times New Roman" w:cs="Times New Roman"/>
          <w:color w:val="000000" w:themeColor="text1"/>
          <w:sz w:val="24"/>
          <w:szCs w:val="24"/>
        </w:rPr>
      </w:pPr>
      <w:r w:rsidRPr="00264ADA">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A14456" w:rsidRPr="00264ADA" w:rsidRDefault="00A14456" w:rsidP="00A14456">
      <w:pPr>
        <w:autoSpaceDE w:val="0"/>
        <w:spacing w:after="0" w:line="240" w:lineRule="auto"/>
        <w:ind w:left="-567" w:firstLine="709"/>
        <w:rPr>
          <w:rFonts w:ascii="Times New Roman" w:hAnsi="Times New Roman" w:cs="Times New Roman"/>
          <w:color w:val="000000" w:themeColor="text1"/>
          <w:sz w:val="24"/>
          <w:szCs w:val="24"/>
        </w:rPr>
      </w:pPr>
      <w:r w:rsidRPr="00264ADA">
        <w:rPr>
          <w:rFonts w:ascii="Times New Roman" w:hAnsi="Times New Roman" w:cs="Times New Roman"/>
          <w:sz w:val="24"/>
          <w:szCs w:val="24"/>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264ADA">
        <w:rPr>
          <w:rFonts w:ascii="Times New Roman" w:hAnsi="Times New Roman" w:cs="Times New Roman"/>
          <w:sz w:val="24"/>
          <w:szCs w:val="24"/>
        </w:rPr>
        <w:t>снегоплавильные</w:t>
      </w:r>
      <w:proofErr w:type="spellEnd"/>
      <w:r w:rsidRPr="00264ADA">
        <w:rPr>
          <w:rFonts w:ascii="Times New Roman" w:hAnsi="Times New Roman" w:cs="Times New Roman"/>
          <w:sz w:val="24"/>
          <w:szCs w:val="24"/>
        </w:rPr>
        <w:t xml:space="preserve"> установки.</w:t>
      </w:r>
    </w:p>
    <w:p w:rsidR="00900A9A" w:rsidRPr="00264ADA" w:rsidRDefault="00A14456" w:rsidP="00A14456">
      <w:pPr>
        <w:autoSpaceDE w:val="0"/>
        <w:spacing w:after="0" w:line="240" w:lineRule="auto"/>
        <w:ind w:left="-567" w:firstLine="709"/>
        <w:rPr>
          <w:rFonts w:ascii="Times New Roman" w:hAnsi="Times New Roman" w:cs="Times New Roman"/>
          <w:color w:val="000000" w:themeColor="text1"/>
          <w:sz w:val="24"/>
          <w:szCs w:val="24"/>
        </w:rPr>
      </w:pPr>
      <w:r w:rsidRPr="00264ADA">
        <w:rPr>
          <w:rFonts w:ascii="Times New Roman" w:hAnsi="Times New Roman" w:cs="Times New Roman"/>
          <w:spacing w:val="2"/>
          <w:sz w:val="24"/>
          <w:szCs w:val="24"/>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264ADA">
        <w:rPr>
          <w:rFonts w:ascii="Times New Roman" w:hAnsi="Times New Roman" w:cs="Times New Roman"/>
          <w:color w:val="000000" w:themeColor="text1"/>
          <w:sz w:val="24"/>
          <w:szCs w:val="24"/>
        </w:rPr>
        <w:t>.</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.9. Территории размещения снеговалов в обязательном порядке согласовываются с администрацией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2" w:name="sub_103614"/>
      <w:r w:rsidRPr="00B03792">
        <w:rPr>
          <w:rFonts w:ascii="Times New Roman" w:hAnsi="Times New Roman" w:cs="Times New Roman"/>
          <w:color w:val="000000" w:themeColor="text1"/>
          <w:sz w:val="24"/>
          <w:szCs w:val="24"/>
        </w:rPr>
        <w:lastRenderedPageBreak/>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22"/>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Накапливающийся на крышах снег должен по мере необходимости сбрасываться на землю и перемещаться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на широких тротуарах формироваться в валы.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3" w:name="sub_103615"/>
      <w:r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4" w:name="sub_103616"/>
      <w:bookmarkEnd w:id="23"/>
      <w:r w:rsidRPr="00B03792">
        <w:rPr>
          <w:rFonts w:ascii="Times New Roman" w:hAnsi="Times New Roman" w:cs="Times New Roman"/>
          <w:color w:val="000000" w:themeColor="text1"/>
          <w:sz w:val="24"/>
          <w:szCs w:val="24"/>
        </w:rPr>
        <w:t xml:space="preserve">Убираемый снег должен сдвигаться с тротуаров на проезжую часть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во дворах - к местам складирования.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5" w:name="sub_103617"/>
      <w:bookmarkEnd w:id="24"/>
      <w:r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6" w:name="sub_103618"/>
      <w:bookmarkEnd w:id="25"/>
      <w:r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7" w:name="sub_103620"/>
      <w:bookmarkEnd w:id="26"/>
      <w:r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8" w:name="sub_103621"/>
      <w:bookmarkEnd w:id="27"/>
      <w:r w:rsidRPr="00B03792">
        <w:rPr>
          <w:rFonts w:ascii="Times New Roman" w:hAnsi="Times New Roman" w:cs="Times New Roman"/>
          <w:color w:val="000000" w:themeColor="text1"/>
          <w:sz w:val="24"/>
          <w:szCs w:val="24"/>
        </w:rPr>
        <w:t xml:space="preserve">Участки тротуаров и дворов, покрытые уплотненным снегом, следует убирать в кратчайшие сроки, как правило, </w:t>
      </w:r>
      <w:proofErr w:type="spellStart"/>
      <w:r w:rsidRPr="00B03792">
        <w:rPr>
          <w:rFonts w:ascii="Times New Roman" w:hAnsi="Times New Roman" w:cs="Times New Roman"/>
          <w:color w:val="000000" w:themeColor="text1"/>
          <w:sz w:val="24"/>
          <w:szCs w:val="24"/>
        </w:rPr>
        <w:t>скалывателями</w:t>
      </w:r>
      <w:proofErr w:type="spellEnd"/>
      <w:r w:rsidRPr="00B03792">
        <w:rPr>
          <w:rFonts w:ascii="Times New Roman" w:hAnsi="Times New Roman" w:cs="Times New Roman"/>
          <w:color w:val="000000" w:themeColor="text1"/>
          <w:sz w:val="24"/>
          <w:szCs w:val="24"/>
        </w:rPr>
        <w:t xml:space="preserve">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9" w:name="sub_103622"/>
      <w:bookmarkEnd w:id="28"/>
      <w:r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0" w:name="sub_103627"/>
      <w:bookmarkEnd w:id="29"/>
      <w:r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30"/>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общую очистку дворовых территорий после окончания таяния снега, собирая и удаляя мусор, оставшийся снег и лед.</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Работы по озеленению территорий и содержанию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.1.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.2.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.3. Лицам, указанным в пункте 12.1. необходимо: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.4. На площадях зеленых насаждений запрещено следующее: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ломать деревья, кустарники, сучья и ветви, срывать листья и цветы, сбивать и собирать плоды;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00A9A" w:rsidRPr="00B03792" w:rsidRDefault="00900A9A" w:rsidP="00C82DE4">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.5.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r w:rsidR="00C82DE4">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.6.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.7. За незаконную вырубку или повреждение деревьев на территории городских лесов виновные лица возмещаются убытки.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.8.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организацией озеленения территории села осуществляется комиссией (по благоустройству, экологической и т.д.)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в соответствии с нормативным правовым актом.</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Содержание и эксплуатация дорог</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.1. С целью сохранения дорожных покрытий на территории муниципального образования запрещено: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движение и стоянка большегрузного транспорта на внутриквартальных пешеходных дорожках, тротуарах.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.2.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.5.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00A9A" w:rsidRPr="00B03792" w:rsidRDefault="00900A9A" w:rsidP="00900A9A">
      <w:pPr>
        <w:autoSpaceDE w:val="0"/>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Праздничное оформление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.1.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.2.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00A9A" w:rsidRDefault="00900A9A" w:rsidP="00900A9A">
      <w:pPr>
        <w:autoSpaceDE w:val="0"/>
        <w:spacing w:after="0" w:line="240" w:lineRule="auto"/>
        <w:ind w:firstLine="709"/>
        <w:jc w:val="center"/>
        <w:rPr>
          <w:rFonts w:ascii="Times New Roman" w:hAnsi="Times New Roman"/>
          <w:sz w:val="24"/>
          <w:szCs w:val="24"/>
        </w:rPr>
      </w:pPr>
      <w:r>
        <w:rPr>
          <w:rFonts w:ascii="Times New Roman" w:hAnsi="Times New Roman"/>
          <w:b/>
          <w:bCs/>
          <w:sz w:val="24"/>
          <w:szCs w:val="24"/>
        </w:rPr>
        <w:t>7. Детские и спортивные площадки</w:t>
      </w:r>
    </w:p>
    <w:p w:rsidR="00900A9A" w:rsidRDefault="00900A9A" w:rsidP="00900A9A">
      <w:pPr>
        <w:autoSpaceDE w:val="0"/>
        <w:spacing w:after="0" w:line="240" w:lineRule="auto"/>
        <w:ind w:left="-567" w:firstLine="709"/>
      </w:pPr>
      <w:r>
        <w:rPr>
          <w:rFonts w:ascii="Times New Roman" w:hAnsi="Times New Roman"/>
          <w:sz w:val="24"/>
          <w:szCs w:val="24"/>
        </w:rPr>
        <w:t>Детские и спортивные площадки должны:</w:t>
      </w:r>
    </w:p>
    <w:p w:rsidR="00900A9A" w:rsidRDefault="00900A9A" w:rsidP="00900A9A">
      <w:pPr>
        <w:autoSpaceDE w:val="0"/>
        <w:spacing w:after="0" w:line="240" w:lineRule="auto"/>
        <w:ind w:left="-567" w:firstLine="709"/>
      </w:pPr>
      <w:r>
        <w:rPr>
          <w:rFonts w:ascii="Times New Roman" w:hAnsi="Times New Roman"/>
          <w:sz w:val="24"/>
          <w:szCs w:val="24"/>
        </w:rPr>
        <w:t xml:space="preserve">7.1. Иметь мягкие виды покрытия (песчаное, уплотненное песчаное на грунтовом основании или гравийной крошке, или </w:t>
      </w:r>
      <w:proofErr w:type="spellStart"/>
      <w:r>
        <w:rPr>
          <w:rFonts w:ascii="Times New Roman" w:hAnsi="Times New Roman"/>
          <w:sz w:val="24"/>
          <w:szCs w:val="24"/>
        </w:rPr>
        <w:t>ударопоглощающие</w:t>
      </w:r>
      <w:proofErr w:type="spellEnd"/>
      <w:r>
        <w:rPr>
          <w:rFonts w:ascii="Times New Roman" w:hAnsi="Times New Roman"/>
          <w:sz w:val="24"/>
          <w:szCs w:val="24"/>
        </w:rPr>
        <w:t xml:space="preserve"> (мягкие) виды покрытия).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900A9A" w:rsidRDefault="00900A9A" w:rsidP="00900A9A">
      <w:pPr>
        <w:autoSpaceDE w:val="0"/>
        <w:spacing w:after="0" w:line="240" w:lineRule="auto"/>
        <w:ind w:left="-567" w:firstLine="709"/>
      </w:pPr>
      <w:r>
        <w:rPr>
          <w:rFonts w:ascii="Times New Roman" w:hAnsi="Times New Roman"/>
          <w:sz w:val="24"/>
          <w:szCs w:val="24"/>
        </w:rPr>
        <w:t>7.2. Регулярно подметаться.</w:t>
      </w:r>
    </w:p>
    <w:p w:rsidR="00900A9A" w:rsidRDefault="00900A9A" w:rsidP="00900A9A">
      <w:pPr>
        <w:autoSpaceDE w:val="0"/>
        <w:spacing w:after="0" w:line="240" w:lineRule="auto"/>
        <w:ind w:left="-567" w:firstLine="709"/>
      </w:pPr>
      <w:r>
        <w:rPr>
          <w:rFonts w:ascii="Times New Roman" w:hAnsi="Times New Roman"/>
          <w:sz w:val="24"/>
          <w:szCs w:val="24"/>
        </w:rPr>
        <w:t>7.3. Очищаться от снега в зимнее время.</w:t>
      </w:r>
    </w:p>
    <w:p w:rsidR="00900A9A" w:rsidRDefault="00900A9A" w:rsidP="00900A9A">
      <w:pPr>
        <w:autoSpaceDE w:val="0"/>
        <w:spacing w:after="0" w:line="240" w:lineRule="auto"/>
        <w:ind w:left="-567" w:firstLine="709"/>
      </w:pPr>
      <w:r>
        <w:rPr>
          <w:rFonts w:ascii="Times New Roman" w:hAnsi="Times New Roman"/>
          <w:sz w:val="24"/>
          <w:szCs w:val="24"/>
        </w:rPr>
        <w:t xml:space="preserve">7.4. Содержаться в надлежащем техническом состоянии, быть </w:t>
      </w:r>
      <w:proofErr w:type="gramStart"/>
      <w:r>
        <w:rPr>
          <w:rFonts w:ascii="Times New Roman" w:hAnsi="Times New Roman"/>
          <w:sz w:val="24"/>
          <w:szCs w:val="24"/>
        </w:rPr>
        <w:t>покрашены</w:t>
      </w:r>
      <w:proofErr w:type="gramEnd"/>
      <w:r>
        <w:rPr>
          <w:rFonts w:ascii="Times New Roman" w:hAnsi="Times New Roman"/>
          <w:sz w:val="24"/>
          <w:szCs w:val="24"/>
        </w:rPr>
        <w:t>.</w:t>
      </w:r>
    </w:p>
    <w:p w:rsidR="00900A9A" w:rsidRDefault="00900A9A" w:rsidP="00900A9A">
      <w:pPr>
        <w:autoSpaceDE w:val="0"/>
        <w:spacing w:after="0" w:line="240" w:lineRule="auto"/>
        <w:ind w:left="-567" w:firstLine="709"/>
      </w:pPr>
      <w:r>
        <w:rPr>
          <w:rFonts w:ascii="Times New Roman" w:hAnsi="Times New Roman"/>
          <w:sz w:val="24"/>
          <w:szCs w:val="24"/>
        </w:rPr>
        <w:t>7.5.. Окраску ограждений и строений на детских и спортивных площадках следует производить не реже 1 раза в год.</w:t>
      </w:r>
    </w:p>
    <w:p w:rsidR="00900A9A" w:rsidRDefault="00900A9A" w:rsidP="00900A9A">
      <w:pPr>
        <w:autoSpaceDE w:val="0"/>
        <w:spacing w:after="0" w:line="240" w:lineRule="auto"/>
        <w:ind w:left="-567" w:firstLine="709"/>
      </w:pPr>
      <w:r>
        <w:rPr>
          <w:rFonts w:ascii="Times New Roman" w:hAnsi="Times New Roman"/>
          <w:sz w:val="24"/>
          <w:szCs w:val="24"/>
        </w:rPr>
        <w:lastRenderedPageBreak/>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900A9A" w:rsidRDefault="00900A9A" w:rsidP="00900A9A">
      <w:pPr>
        <w:autoSpaceDE w:val="0"/>
        <w:spacing w:after="0" w:line="240" w:lineRule="auto"/>
        <w:ind w:left="-567" w:firstLine="709"/>
      </w:pPr>
      <w:r>
        <w:rPr>
          <w:rFonts w:ascii="Times New Roman" w:hAnsi="Times New Roman"/>
          <w:sz w:val="24"/>
          <w:szCs w:val="24"/>
        </w:rPr>
        <w:t>7.6. Требования к игровому и спортивному оборудованию, установленному на придомовой территории:</w:t>
      </w:r>
    </w:p>
    <w:p w:rsidR="00900A9A" w:rsidRDefault="00900A9A" w:rsidP="00900A9A">
      <w:pPr>
        <w:autoSpaceDE w:val="0"/>
        <w:spacing w:after="0" w:line="240" w:lineRule="auto"/>
        <w:ind w:left="-567" w:firstLine="709"/>
      </w:pPr>
      <w:r>
        <w:rPr>
          <w:rFonts w:ascii="Times New Roman" w:hAnsi="Times New Roman"/>
          <w:sz w:val="24"/>
          <w:szCs w:val="24"/>
        </w:rPr>
        <w:t>7.7..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00A9A" w:rsidRDefault="00900A9A" w:rsidP="00900A9A">
      <w:pPr>
        <w:autoSpaceDE w:val="0"/>
        <w:spacing w:after="0" w:line="240" w:lineRule="auto"/>
        <w:ind w:left="-567" w:firstLine="709"/>
      </w:pPr>
      <w:r>
        <w:rPr>
          <w:rFonts w:ascii="Times New Roman" w:hAnsi="Times New Roman"/>
          <w:sz w:val="24"/>
          <w:szCs w:val="24"/>
        </w:rPr>
        <w:t>7.8.. 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00A9A" w:rsidRDefault="00900A9A" w:rsidP="00900A9A">
      <w:pPr>
        <w:autoSpaceDE w:val="0"/>
        <w:spacing w:after="0" w:line="240" w:lineRule="auto"/>
        <w:ind w:left="-567" w:firstLine="709"/>
        <w:rPr>
          <w:rFonts w:ascii="Times New Roman" w:hAnsi="Times New Roman"/>
          <w:sz w:val="24"/>
          <w:szCs w:val="24"/>
        </w:rPr>
      </w:pPr>
      <w:r>
        <w:rPr>
          <w:rFonts w:ascii="Times New Roman" w:hAnsi="Times New Roman"/>
          <w:sz w:val="24"/>
          <w:szCs w:val="24"/>
        </w:rPr>
        <w:t>7.9. 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00A9A" w:rsidRPr="009A7CA6" w:rsidRDefault="00900A9A" w:rsidP="00900A9A">
      <w:pPr>
        <w:tabs>
          <w:tab w:val="left" w:pos="8662"/>
        </w:tabs>
        <w:spacing w:after="0" w:line="240" w:lineRule="auto"/>
        <w:ind w:left="-567" w:right="-22" w:firstLine="852"/>
      </w:pPr>
      <w:r>
        <w:rPr>
          <w:rFonts w:ascii="Times New Roman" w:hAnsi="Times New Roman"/>
          <w:sz w:val="24"/>
          <w:szCs w:val="24"/>
        </w:rPr>
        <w:t>7.10. Благоустройство детских и спортивных площадок осуществляется в соответствии настоящими Правилами и с приказом Минстроя России N 897/</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00A9A" w:rsidRPr="00B03792" w:rsidRDefault="00900A9A" w:rsidP="00900A9A">
      <w:pPr>
        <w:pStyle w:val="ConsPlusNormal"/>
        <w:widowControl/>
        <w:ind w:firstLine="0"/>
        <w:rPr>
          <w:rFonts w:ascii="Times New Roman" w:hAnsi="Times New Roman" w:cs="Times New Roman"/>
          <w:b/>
          <w:color w:val="000000" w:themeColor="text1"/>
          <w:sz w:val="24"/>
          <w:szCs w:val="24"/>
        </w:rPr>
      </w:pPr>
    </w:p>
    <w:p w:rsidR="00900A9A" w:rsidRPr="00087D9B" w:rsidRDefault="00900A9A" w:rsidP="00087D9B">
      <w:pPr>
        <w:pStyle w:val="ConsPlusNormal"/>
        <w:widowControl/>
        <w:ind w:firstLine="709"/>
        <w:jc w:val="center"/>
        <w:rPr>
          <w:rFonts w:ascii="Times New Roman" w:hAnsi="Times New Roman" w:cs="Times New Roman"/>
          <w:b/>
          <w:bCs/>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a"/>
          <w:rFonts w:ascii="Times New Roman" w:hAnsi="Times New Roman" w:cs="Times New Roman"/>
          <w:color w:val="000000" w:themeColor="text1"/>
          <w:sz w:val="24"/>
          <w:szCs w:val="24"/>
        </w:rPr>
        <w:t>. ФИНАНСИРОВАНИЕ МЕРОПРИЯТИЙ ПО БЛАГОУСТРОЙСТВУ ТЕРРИТОРИИ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являются: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087D9B" w:rsidRDefault="00900A9A" w:rsidP="00087D9B">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xml:space="preserve">. </w:t>
      </w:r>
      <w:proofErr w:type="gramStart"/>
      <w:r w:rsidRPr="00B03792">
        <w:rPr>
          <w:rFonts w:ascii="Times New Roman" w:hAnsi="Times New Roman" w:cs="Times New Roman"/>
          <w:b/>
          <w:color w:val="000000" w:themeColor="text1"/>
          <w:sz w:val="24"/>
          <w:szCs w:val="24"/>
        </w:rPr>
        <w:t>КОНТРОЛЬ ЗА</w:t>
      </w:r>
      <w:proofErr w:type="gramEnd"/>
      <w:r w:rsidRPr="00B03792">
        <w:rPr>
          <w:rFonts w:ascii="Times New Roman" w:hAnsi="Times New Roman" w:cs="Times New Roman"/>
          <w:b/>
          <w:color w:val="000000" w:themeColor="text1"/>
          <w:sz w:val="24"/>
          <w:szCs w:val="24"/>
        </w:rPr>
        <w:t xml:space="preserve"> СОБЛЮДЕНИЕМ НОРМ И ПРАВИЛ БЛАГОУСТРОЙСТВА</w:t>
      </w:r>
    </w:p>
    <w:p w:rsidR="00900A9A" w:rsidRPr="00B03792" w:rsidRDefault="00900A9A" w:rsidP="00900A9A">
      <w:pPr>
        <w:shd w:val="clear" w:color="auto" w:fill="FFFFFF"/>
        <w:spacing w:after="0" w:line="240" w:lineRule="auto"/>
        <w:ind w:left="-567" w:firstLine="624"/>
        <w:rPr>
          <w:rFonts w:ascii="Times New Roman" w:eastAsia="Calibri" w:hAnsi="Times New Roman" w:cs="Times New Roman"/>
          <w:color w:val="111111"/>
          <w:sz w:val="24"/>
          <w:szCs w:val="24"/>
          <w:lang w:eastAsia="en-US"/>
        </w:rPr>
      </w:pPr>
      <w:proofErr w:type="gramStart"/>
      <w:r w:rsidRPr="00B03792">
        <w:rPr>
          <w:rFonts w:ascii="Times New Roman" w:eastAsia="Calibri" w:hAnsi="Times New Roman" w:cs="Times New Roman"/>
          <w:color w:val="111111"/>
          <w:sz w:val="24"/>
          <w:szCs w:val="24"/>
          <w:lang w:eastAsia="en-US"/>
        </w:rPr>
        <w:t xml:space="preserve">Должностные лица администрации  </w:t>
      </w:r>
      <w:proofErr w:type="spellStart"/>
      <w:r>
        <w:rPr>
          <w:rFonts w:ascii="Times New Roman" w:eastAsia="Calibri" w:hAnsi="Times New Roman" w:cs="Times New Roman"/>
          <w:color w:val="111111"/>
          <w:sz w:val="24"/>
          <w:szCs w:val="24"/>
          <w:lang w:eastAsia="en-US"/>
        </w:rPr>
        <w:t>Альшанского</w:t>
      </w:r>
      <w:proofErr w:type="spellEnd"/>
      <w:r>
        <w:rPr>
          <w:rFonts w:ascii="Times New Roman" w:eastAsia="Calibri" w:hAnsi="Times New Roman" w:cs="Times New Roman"/>
          <w:color w:val="111111"/>
          <w:sz w:val="24"/>
          <w:szCs w:val="24"/>
          <w:lang w:eastAsia="en-US"/>
        </w:rPr>
        <w:t xml:space="preserve"> муниципального образования </w:t>
      </w:r>
      <w:r w:rsidRPr="00B03792">
        <w:rPr>
          <w:rFonts w:ascii="Times New Roman" w:eastAsia="Calibri" w:hAnsi="Times New Roman" w:cs="Times New Roman"/>
          <w:color w:val="111111"/>
          <w:sz w:val="24"/>
          <w:szCs w:val="24"/>
          <w:lang w:eastAsia="en-US"/>
        </w:rPr>
        <w:t>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roofErr w:type="gramEnd"/>
    </w:p>
    <w:p w:rsidR="00900A9A" w:rsidRPr="00B03792" w:rsidRDefault="00900A9A" w:rsidP="00900A9A">
      <w:pPr>
        <w:spacing w:after="0" w:line="240" w:lineRule="auto"/>
        <w:ind w:left="-567" w:firstLine="624"/>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 xml:space="preserve"> образования</w:t>
      </w:r>
      <w:r w:rsidRPr="00B03792">
        <w:rPr>
          <w:rFonts w:ascii="Times New Roman" w:eastAsia="Times New Roman" w:hAnsi="Times New Roman" w:cs="Times New Roman"/>
          <w:color w:val="000000"/>
          <w:sz w:val="24"/>
          <w:szCs w:val="24"/>
        </w:rPr>
        <w:t>.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 xml:space="preserve">размещена на официальном сайте администрации </w:t>
      </w:r>
      <w:proofErr w:type="spellStart"/>
      <w:r w:rsidRPr="00B03792">
        <w:rPr>
          <w:rFonts w:ascii="Times New Roman" w:eastAsia="Times New Roman" w:hAnsi="Times New Roman" w:cs="Times New Roman"/>
          <w:color w:val="000000"/>
          <w:sz w:val="24"/>
          <w:szCs w:val="24"/>
        </w:rPr>
        <w:t>Екатериновского</w:t>
      </w:r>
      <w:proofErr w:type="spellEnd"/>
      <w:r w:rsidRPr="00B03792">
        <w:rPr>
          <w:rFonts w:ascii="Times New Roman" w:eastAsia="Times New Roman" w:hAnsi="Times New Roman" w:cs="Times New Roman"/>
          <w:color w:val="000000"/>
          <w:sz w:val="24"/>
          <w:szCs w:val="24"/>
        </w:rPr>
        <w:t xml:space="preserve"> муниципального района</w:t>
      </w:r>
      <w:r w:rsidRPr="00B03792">
        <w:rPr>
          <w:rFonts w:ascii="Times New Roman" w:hAnsi="Times New Roman" w:cs="Times New Roman"/>
          <w:sz w:val="24"/>
          <w:szCs w:val="24"/>
        </w:rPr>
        <w:t xml:space="preserve"> </w:t>
      </w:r>
      <w:hyperlink r:id="rId15" w:history="1">
        <w:r w:rsidRPr="00B03792">
          <w:rPr>
            <w:rStyle w:val="a3"/>
            <w:sz w:val="24"/>
            <w:lang w:val="en-US"/>
          </w:rPr>
          <w:t>www</w:t>
        </w:r>
      </w:hyperlink>
      <w:hyperlink r:id="rId16" w:history="1">
        <w:r w:rsidRPr="00B03792">
          <w:rPr>
            <w:rStyle w:val="a3"/>
            <w:sz w:val="24"/>
          </w:rPr>
          <w:t>.</w:t>
        </w:r>
      </w:hyperlink>
      <w:hyperlink r:id="rId17" w:history="1">
        <w:proofErr w:type="spellStart"/>
        <w:r w:rsidRPr="00B03792">
          <w:rPr>
            <w:rStyle w:val="a3"/>
            <w:sz w:val="24"/>
            <w:lang w:val="en-US"/>
          </w:rPr>
          <w:t>ekaterinovka</w:t>
        </w:r>
        <w:proofErr w:type="spellEnd"/>
      </w:hyperlink>
      <w:hyperlink r:id="rId18" w:history="1">
        <w:r w:rsidRPr="00B03792">
          <w:rPr>
            <w:rStyle w:val="a3"/>
            <w:sz w:val="24"/>
          </w:rPr>
          <w:t>.</w:t>
        </w:r>
      </w:hyperlink>
      <w:hyperlink r:id="rId19" w:history="1">
        <w:proofErr w:type="spellStart"/>
        <w:r w:rsidRPr="00B03792">
          <w:rPr>
            <w:rStyle w:val="a3"/>
            <w:sz w:val="24"/>
            <w:lang w:val="en-US"/>
          </w:rPr>
          <w:t>sarmo</w:t>
        </w:r>
        <w:proofErr w:type="spellEnd"/>
      </w:hyperlink>
      <w:hyperlink r:id="rId20" w:history="1">
        <w:r w:rsidRPr="00B03792">
          <w:rPr>
            <w:rStyle w:val="a3"/>
            <w:sz w:val="24"/>
          </w:rPr>
          <w:t>.</w:t>
        </w:r>
        <w:proofErr w:type="spellStart"/>
      </w:hyperlink>
      <w:hyperlink r:id="rId21" w:history="1">
        <w:r w:rsidRPr="00B03792">
          <w:rPr>
            <w:rStyle w:val="a3"/>
            <w:sz w:val="24"/>
          </w:rPr>
          <w:t>ru</w:t>
        </w:r>
        <w:proofErr w:type="spellEnd"/>
      </w:hyperlink>
      <w:r w:rsidRPr="00B03792">
        <w:rPr>
          <w:rFonts w:ascii="Times New Roman" w:eastAsia="Times New Roman" w:hAnsi="Times New Roman" w:cs="Times New Roman"/>
          <w:color w:val="000000"/>
          <w:sz w:val="24"/>
          <w:szCs w:val="24"/>
        </w:rPr>
        <w:t>».</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B03792" w:rsidRDefault="00900A9A" w:rsidP="00900A9A">
      <w:pPr>
        <w:tabs>
          <w:tab w:val="left" w:pos="8662"/>
        </w:tabs>
        <w:spacing w:after="0" w:line="240" w:lineRule="auto"/>
        <w:ind w:right="-22"/>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00A9A" w:rsidRPr="00B03792" w:rsidRDefault="00900A9A" w:rsidP="00900A9A">
      <w:pPr>
        <w:pStyle w:val="a5"/>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900A9A" w:rsidRDefault="00900A9A" w:rsidP="00900A9A">
      <w:pPr>
        <w:spacing w:line="240" w:lineRule="auto"/>
        <w:ind w:left="-567"/>
        <w:rPr>
          <w:rFonts w:ascii="Times New Roman" w:hAnsi="Times New Roman" w:cs="Times New Roman"/>
          <w:b/>
          <w:color w:val="000000" w:themeColor="text1"/>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Pr="003C6056" w:rsidRDefault="00900A9A" w:rsidP="00900A9A">
      <w:pPr>
        <w:spacing w:after="0" w:line="240" w:lineRule="auto"/>
        <w:ind w:left="4248"/>
        <w:jc w:val="right"/>
        <w:rPr>
          <w:rFonts w:ascii="Times New Roman" w:hAnsi="Times New Roman" w:cs="Times New Roman"/>
          <w:b/>
          <w:sz w:val="24"/>
          <w:szCs w:val="24"/>
        </w:rPr>
      </w:pPr>
      <w:r w:rsidRPr="003C6056">
        <w:rPr>
          <w:rFonts w:ascii="Times New Roman" w:hAnsi="Times New Roman" w:cs="Times New Roman"/>
          <w:b/>
          <w:sz w:val="24"/>
          <w:szCs w:val="24"/>
        </w:rPr>
        <w:lastRenderedPageBreak/>
        <w:t xml:space="preserve">Приложение № 2 </w:t>
      </w:r>
      <w:r>
        <w:rPr>
          <w:rFonts w:ascii="Times New Roman" w:hAnsi="Times New Roman" w:cs="Times New Roman"/>
          <w:b/>
          <w:sz w:val="24"/>
          <w:szCs w:val="24"/>
        </w:rPr>
        <w:t xml:space="preserve">                                                             </w:t>
      </w:r>
      <w:r w:rsidRPr="003C6056">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sidRPr="003C6056">
        <w:rPr>
          <w:rFonts w:ascii="Times New Roman" w:hAnsi="Times New Roman" w:cs="Times New Roman"/>
          <w:b/>
          <w:color w:val="000000" w:themeColor="text1"/>
          <w:sz w:val="24"/>
          <w:szCs w:val="24"/>
        </w:rPr>
        <w:t>Альшанского</w:t>
      </w:r>
      <w:proofErr w:type="spellEnd"/>
      <w:r w:rsidRPr="003C6056">
        <w:rPr>
          <w:rFonts w:ascii="Times New Roman" w:hAnsi="Times New Roman" w:cs="Times New Roman"/>
          <w:b/>
          <w:color w:val="000000" w:themeColor="text1"/>
          <w:sz w:val="24"/>
          <w:szCs w:val="24"/>
        </w:rPr>
        <w:t xml:space="preserve"> </w:t>
      </w:r>
      <w:r w:rsidRPr="003C6056">
        <w:rPr>
          <w:rFonts w:ascii="Times New Roman" w:hAnsi="Times New Roman" w:cs="Times New Roman"/>
          <w:b/>
          <w:sz w:val="24"/>
          <w:szCs w:val="24"/>
        </w:rPr>
        <w:t xml:space="preserve">муниципального образования </w:t>
      </w:r>
    </w:p>
    <w:p w:rsidR="00900A9A" w:rsidRPr="003C6056" w:rsidRDefault="00900A9A" w:rsidP="00900A9A">
      <w:pPr>
        <w:spacing w:after="0" w:line="240" w:lineRule="auto"/>
        <w:jc w:val="right"/>
        <w:rPr>
          <w:rFonts w:ascii="Times New Roman" w:hAnsi="Times New Roman" w:cs="Times New Roman"/>
          <w:b/>
          <w:sz w:val="24"/>
          <w:szCs w:val="24"/>
        </w:rPr>
      </w:pPr>
      <w:r w:rsidRPr="005E483C">
        <w:rPr>
          <w:rFonts w:ascii="Times New Roman" w:hAnsi="Times New Roman" w:cs="Times New Roman"/>
          <w:sz w:val="24"/>
          <w:szCs w:val="24"/>
        </w:rPr>
        <w:t xml:space="preserve">                                                                                                         </w:t>
      </w:r>
      <w:r w:rsidR="00710069">
        <w:rPr>
          <w:rFonts w:ascii="Times New Roman" w:hAnsi="Times New Roman" w:cs="Times New Roman"/>
          <w:b/>
          <w:sz w:val="24"/>
          <w:szCs w:val="24"/>
        </w:rPr>
        <w:t>от 15.04.2020 г. № 37-90</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Pr>
          <w:rFonts w:ascii="Times New Roman" w:hAnsi="Times New Roman" w:cs="Times New Roman"/>
          <w:sz w:val="24"/>
          <w:szCs w:val="24"/>
        </w:rPr>
        <w:t xml:space="preserve">                                                            АЛЬШАНСКОГО </w:t>
      </w:r>
      <w:r w:rsidRPr="005E483C">
        <w:rPr>
          <w:rFonts w:ascii="Times New Roman" w:hAnsi="Times New Roman" w:cs="Times New Roman"/>
          <w:sz w:val="24"/>
          <w:szCs w:val="24"/>
        </w:rPr>
        <w:t>МУНИЦИПАЛЬНОГО ОБРАЗОВАНИЯ</w:t>
      </w:r>
    </w:p>
    <w:p w:rsidR="00900A9A" w:rsidRPr="005E483C" w:rsidRDefault="00900A9A" w:rsidP="00900A9A">
      <w:pPr>
        <w:pStyle w:val="ConsPlusTitle"/>
        <w:widowControl/>
        <w:rPr>
          <w:rFonts w:ascii="Times New Roman" w:hAnsi="Times New Roman" w:cs="Times New Roman"/>
          <w:sz w:val="24"/>
          <w:szCs w:val="24"/>
        </w:rPr>
      </w:pPr>
    </w:p>
    <w:p w:rsidR="00900A9A" w:rsidRPr="005E483C" w:rsidRDefault="00900A9A" w:rsidP="00087D9B">
      <w:pPr>
        <w:pStyle w:val="a5"/>
        <w:tabs>
          <w:tab w:val="left" w:pos="7755"/>
        </w:tabs>
        <w:jc w:val="center"/>
        <w:rPr>
          <w:rFonts w:ascii="Times New Roman" w:hAnsi="Times New Roman" w:cs="Times New Roman"/>
          <w:b/>
          <w:color w:val="2D2D2D"/>
          <w:spacing w:val="2"/>
          <w:sz w:val="24"/>
          <w:szCs w:val="24"/>
          <w:shd w:val="clear" w:color="auto" w:fill="FFFFFF"/>
        </w:rPr>
      </w:pPr>
      <w:proofErr w:type="gramStart"/>
      <w:r w:rsidRPr="005E483C">
        <w:rPr>
          <w:rFonts w:ascii="Times New Roman" w:hAnsi="Times New Roman" w:cs="Times New Roman"/>
          <w:b/>
          <w:color w:val="2D2D2D"/>
          <w:spacing w:val="2"/>
          <w:sz w:val="24"/>
          <w:szCs w:val="24"/>
          <w:shd w:val="clear" w:color="auto" w:fill="FFFFFF"/>
          <w:lang w:val="en-US"/>
        </w:rPr>
        <w:t>I</w:t>
      </w:r>
      <w:r w:rsidRPr="005E483C">
        <w:rPr>
          <w:rFonts w:ascii="Times New Roman" w:hAnsi="Times New Roman" w:cs="Times New Roman"/>
          <w:b/>
          <w:color w:val="2D2D2D"/>
          <w:spacing w:val="2"/>
          <w:sz w:val="24"/>
          <w:szCs w:val="24"/>
          <w:shd w:val="clear" w:color="auto" w:fill="FFFFFF"/>
        </w:rPr>
        <w:t>. Содержание собак и кошек.</w:t>
      </w:r>
      <w:proofErr w:type="gramEnd"/>
    </w:p>
    <w:p w:rsidR="00900A9A" w:rsidRPr="005E483C" w:rsidRDefault="00900A9A" w:rsidP="00900A9A">
      <w:pPr>
        <w:pStyle w:val="a5"/>
        <w:tabs>
          <w:tab w:val="left" w:pos="7755"/>
        </w:tabs>
        <w:jc w:val="center"/>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Порядок содержания собак и кошек</w:t>
      </w:r>
      <w:r w:rsidRPr="005E483C">
        <w:rPr>
          <w:rFonts w:ascii="Times New Roman" w:hAnsi="Times New Roman" w:cs="Times New Roman"/>
          <w:color w:val="2D2D2D"/>
          <w:spacing w:val="2"/>
          <w:sz w:val="24"/>
          <w:szCs w:val="24"/>
          <w:shd w:val="clear" w:color="auto" w:fill="FFFFFF"/>
        </w:rPr>
        <w:t>.</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 при наличии согласия всех проживающих. Не разрешается  содержать собак и кошек в местах общего пользования жилых  домов (на лестничных клетках, чердаках, подвалах, коридорах и т.п.), а также  на балконах и лоджиях.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w:t>
      </w:r>
      <w:proofErr w:type="gramStart"/>
      <w:r w:rsidRPr="00264ADA">
        <w:rPr>
          <w:rFonts w:ascii="Times New Roman" w:hAnsi="Times New Roman" w:cs="Times New Roman"/>
          <w:spacing w:val="2"/>
          <w:sz w:val="24"/>
          <w:szCs w:val="24"/>
          <w:shd w:val="clear" w:color="auto" w:fill="FFFFFF"/>
        </w:rPr>
        <w:t>регистрационном</w:t>
      </w:r>
      <w:proofErr w:type="gramEnd"/>
      <w:r w:rsidRPr="00264ADA">
        <w:rPr>
          <w:rFonts w:ascii="Times New Roman" w:hAnsi="Times New Roman" w:cs="Times New Roman"/>
          <w:spacing w:val="2"/>
          <w:sz w:val="24"/>
          <w:szCs w:val="24"/>
          <w:shd w:val="clear" w:color="auto" w:fill="FFFFFF"/>
        </w:rPr>
        <w:t xml:space="preserve">  удостоверение на собаку.  Регистрационный знак  крепиться   к ошейнику собаки.</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00A9A" w:rsidRPr="00264ADA" w:rsidRDefault="00900A9A" w:rsidP="00087D9B">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00A9A" w:rsidRPr="00264ADA"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 Обязанности  владельцев собак и кошек.</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 Владельцы собак и кошек обязаны:</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2.1.3. Принимать меры  к обеспечению  тишины  в жилых  помещениях.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2.1.5. Гуманно обращаться с животными (не выбрасывать, не оставлять без присмотра). При не желании в дальнейшем содержать собаку или кошку сдавать их организации, занимающие отловом, либо передавать, продавать их в установленном порядке другим  организациям и гражданам.</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00A9A" w:rsidRPr="00264ADA" w:rsidRDefault="00900A9A" w:rsidP="00087D9B">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2.1.9. Не выбрасывать трупы собак и кошек (павшие подлежат утилизации или захоронению).</w:t>
      </w:r>
    </w:p>
    <w:p w:rsidR="00900A9A" w:rsidRPr="00264ADA" w:rsidRDefault="00900A9A" w:rsidP="00900A9A">
      <w:pPr>
        <w:pStyle w:val="a7"/>
        <w:ind w:left="-567"/>
        <w:jc w:val="center"/>
      </w:pPr>
      <w:r w:rsidRPr="00264ADA">
        <w:rPr>
          <w:b/>
        </w:rPr>
        <w:t>3. Требования, необходимые при выгуле домашних животных</w:t>
      </w:r>
    </w:p>
    <w:p w:rsidR="00900A9A" w:rsidRPr="00264ADA" w:rsidRDefault="00900A9A" w:rsidP="00900A9A">
      <w:pPr>
        <w:shd w:val="clear" w:color="auto" w:fill="FFFFFF"/>
        <w:spacing w:after="0" w:line="240" w:lineRule="auto"/>
        <w:ind w:left="-567" w:firstLine="540"/>
        <w:rPr>
          <w:rFonts w:ascii="Times New Roman" w:hAnsi="Times New Roman" w:cs="Times New Roman"/>
          <w:sz w:val="24"/>
          <w:szCs w:val="24"/>
        </w:rPr>
      </w:pPr>
      <w:r w:rsidRPr="00264ADA">
        <w:rPr>
          <w:rFonts w:ascii="Times New Roman" w:hAnsi="Times New Roman" w:cs="Times New Roman"/>
          <w:sz w:val="24"/>
          <w:szCs w:val="24"/>
        </w:rPr>
        <w:t>3.</w:t>
      </w:r>
      <w:r w:rsidRPr="00264ADA">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00A9A" w:rsidRPr="00264ADA" w:rsidRDefault="00900A9A" w:rsidP="00900A9A">
      <w:pPr>
        <w:shd w:val="clear" w:color="auto" w:fill="FFFFFF"/>
        <w:spacing w:after="0" w:line="240" w:lineRule="auto"/>
        <w:ind w:left="-567" w:firstLine="540"/>
        <w:rPr>
          <w:rFonts w:ascii="Times New Roman" w:hAnsi="Times New Roman" w:cs="Times New Roman"/>
          <w:sz w:val="24"/>
          <w:szCs w:val="24"/>
        </w:rPr>
      </w:pPr>
      <w:bookmarkStart w:id="31" w:name="dst100096"/>
      <w:bookmarkEnd w:id="31"/>
      <w:r w:rsidRPr="00264ADA">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00A9A" w:rsidRPr="00264ADA" w:rsidRDefault="00900A9A" w:rsidP="00087D9B">
      <w:pPr>
        <w:shd w:val="clear" w:color="auto" w:fill="FFFFFF"/>
        <w:spacing w:line="240" w:lineRule="auto"/>
        <w:ind w:left="-567" w:firstLine="540"/>
        <w:rPr>
          <w:rFonts w:ascii="Times New Roman" w:hAnsi="Times New Roman" w:cs="Times New Roman"/>
          <w:sz w:val="24"/>
          <w:szCs w:val="24"/>
        </w:rPr>
      </w:pPr>
      <w:bookmarkStart w:id="32" w:name="dst100097"/>
      <w:bookmarkEnd w:id="32"/>
      <w:r w:rsidRPr="00264ADA">
        <w:rPr>
          <w:rStyle w:val="blk"/>
          <w:rFonts w:ascii="Times New Roman" w:hAnsi="Times New Roman" w:cs="Times New Roman"/>
          <w:sz w:val="24"/>
          <w:szCs w:val="24"/>
        </w:rPr>
        <w:t xml:space="preserve">3.3. Предельное количество домашних животных в местах содержания животных определяется </w:t>
      </w:r>
      <w:proofErr w:type="gramStart"/>
      <w:r w:rsidRPr="00264ADA">
        <w:rPr>
          <w:rStyle w:val="blk"/>
          <w:rFonts w:ascii="Times New Roman" w:hAnsi="Times New Roman" w:cs="Times New Roman"/>
          <w:sz w:val="24"/>
          <w:szCs w:val="24"/>
        </w:rPr>
        <w:t>исходя из возможности владельца обеспечивать</w:t>
      </w:r>
      <w:proofErr w:type="gramEnd"/>
      <w:r w:rsidRPr="00264ADA">
        <w:rPr>
          <w:rStyle w:val="blk"/>
          <w:rFonts w:ascii="Times New Roman" w:hAnsi="Times New Roman" w:cs="Times New Roman"/>
          <w:sz w:val="24"/>
          <w:szCs w:val="24"/>
        </w:rPr>
        <w:t xml:space="preserve">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33" w:name="dst100098"/>
      <w:bookmarkEnd w:id="33"/>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34" w:name="dst100099"/>
      <w:bookmarkEnd w:id="34"/>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 xml:space="preserve">3.5. </w:t>
      </w:r>
      <w:proofErr w:type="gramStart"/>
      <w:r w:rsidRPr="00264ADA">
        <w:rPr>
          <w:rStyle w:val="blk"/>
          <w:rFonts w:ascii="Times New Roman" w:hAnsi="Times New Roman" w:cs="Times New Roman"/>
          <w:sz w:val="24"/>
          <w:szCs w:val="24"/>
        </w:rPr>
        <w:t>При выгуле домашнего животного необходимо соблюдать следующие требования:</w:t>
      </w:r>
      <w:bookmarkStart w:id="35" w:name="dst100100"/>
      <w:bookmarkEnd w:id="35"/>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bookmarkStart w:id="36" w:name="dst100101"/>
      <w:bookmarkEnd w:id="36"/>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bookmarkStart w:id="37" w:name="dst100102"/>
      <w:bookmarkEnd w:id="37"/>
      <w:r w:rsidR="00087D9B" w:rsidRPr="00264ADA">
        <w:rPr>
          <w:rFonts w:ascii="Times New Roman" w:hAnsi="Times New Roman" w:cs="Times New Roman"/>
          <w:sz w:val="24"/>
          <w:szCs w:val="24"/>
        </w:rPr>
        <w:t xml:space="preserve">                                                                                                                                   .</w:t>
      </w:r>
      <w:proofErr w:type="gramEnd"/>
      <w:r w:rsidR="00087D9B" w:rsidRPr="00264ADA">
        <w:rPr>
          <w:rFonts w:ascii="Times New Roman" w:hAnsi="Times New Roman" w:cs="Times New Roman"/>
          <w:sz w:val="24"/>
          <w:szCs w:val="24"/>
        </w:rPr>
        <w:t xml:space="preserve">         </w:t>
      </w:r>
      <w:r w:rsidRPr="00264ADA">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roofErr w:type="gramStart"/>
      <w:r w:rsidR="00087D9B" w:rsidRPr="00264ADA">
        <w:rPr>
          <w:rStyle w:val="blk"/>
          <w:rFonts w:ascii="Times New Roman" w:hAnsi="Times New Roman" w:cs="Times New Roman"/>
          <w:sz w:val="24"/>
          <w:szCs w:val="24"/>
        </w:rPr>
        <w:t xml:space="preserve">                                                                                                        .</w:t>
      </w:r>
      <w:proofErr w:type="gramEnd"/>
      <w:r w:rsidR="00087D9B" w:rsidRPr="00264ADA">
        <w:rPr>
          <w:rStyle w:val="blk"/>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4) Запрещается  выгуливать собак лицам в нетрезвом состоянии.</w:t>
      </w:r>
      <w:bookmarkStart w:id="38" w:name="dst100103"/>
      <w:bookmarkEnd w:id="38"/>
      <w:r w:rsidR="00087D9B" w:rsidRPr="00264ADA">
        <w:rPr>
          <w:rFonts w:ascii="Times New Roman" w:hAnsi="Times New Roman" w:cs="Times New Roman"/>
          <w:sz w:val="24"/>
          <w:szCs w:val="24"/>
        </w:rPr>
        <w:t xml:space="preserve">                                                       </w:t>
      </w:r>
      <w:r w:rsidRPr="00264ADA">
        <w:rPr>
          <w:rStyle w:val="blk"/>
          <w:rFonts w:ascii="Times New Roman" w:hAnsi="Times New Roman" w:cs="Times New Roman"/>
          <w:sz w:val="24"/>
          <w:szCs w:val="24"/>
        </w:rPr>
        <w:t xml:space="preserve"> </w:t>
      </w:r>
      <w:r w:rsidR="00087D9B" w:rsidRPr="00264ADA">
        <w:rPr>
          <w:rStyle w:val="blk"/>
          <w:rFonts w:ascii="Times New Roman" w:hAnsi="Times New Roman" w:cs="Times New Roman"/>
          <w:sz w:val="24"/>
          <w:szCs w:val="24"/>
        </w:rPr>
        <w:t xml:space="preserve">.       </w:t>
      </w:r>
      <w:r w:rsidRPr="00264ADA">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bookmarkStart w:id="39" w:name="dst100104"/>
      <w:bookmarkEnd w:id="39"/>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00A9A" w:rsidRPr="00264ADA" w:rsidRDefault="00900A9A" w:rsidP="00EF4311">
      <w:pPr>
        <w:pStyle w:val="a5"/>
        <w:tabs>
          <w:tab w:val="left" w:pos="7755"/>
        </w:tabs>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4. </w:t>
      </w:r>
      <w:proofErr w:type="gramStart"/>
      <w:r w:rsidRPr="00264ADA">
        <w:rPr>
          <w:rFonts w:ascii="Times New Roman" w:hAnsi="Times New Roman" w:cs="Times New Roman"/>
          <w:b/>
          <w:spacing w:val="2"/>
          <w:sz w:val="24"/>
          <w:szCs w:val="24"/>
          <w:shd w:val="clear" w:color="auto" w:fill="FFFFFF"/>
        </w:rPr>
        <w:t>Контроль за</w:t>
      </w:r>
      <w:proofErr w:type="gramEnd"/>
      <w:r w:rsidRPr="00264ADA">
        <w:rPr>
          <w:rFonts w:ascii="Times New Roman" w:hAnsi="Times New Roman" w:cs="Times New Roman"/>
          <w:b/>
          <w:spacing w:val="2"/>
          <w:sz w:val="24"/>
          <w:szCs w:val="24"/>
          <w:shd w:val="clear" w:color="auto" w:fill="FFFFFF"/>
        </w:rPr>
        <w:t xml:space="preserve"> соблюдением правил содержания собак и кошек.</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В целях </w:t>
      </w:r>
      <w:proofErr w:type="gramStart"/>
      <w:r w:rsidRPr="00264ADA">
        <w:rPr>
          <w:rFonts w:ascii="Times New Roman" w:hAnsi="Times New Roman" w:cs="Times New Roman"/>
          <w:spacing w:val="2"/>
          <w:sz w:val="24"/>
          <w:szCs w:val="24"/>
          <w:shd w:val="clear" w:color="auto" w:fill="FFFFFF"/>
        </w:rPr>
        <w:t>обеспечения соблюдения правил содержания собак</w:t>
      </w:r>
      <w:proofErr w:type="gramEnd"/>
      <w:r w:rsidRPr="00264ADA">
        <w:rPr>
          <w:rFonts w:ascii="Times New Roman" w:hAnsi="Times New Roman" w:cs="Times New Roman"/>
          <w:spacing w:val="2"/>
          <w:sz w:val="24"/>
          <w:szCs w:val="24"/>
          <w:shd w:val="clear" w:color="auto" w:fill="FFFFFF"/>
        </w:rPr>
        <w:t xml:space="preserve"> и кошек:</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4.1.1. Органом местного самоуправления по согласованию с органами ветеринарного и санитарного надзора: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proofErr w:type="gramStart"/>
      <w:r w:rsidRPr="00264ADA">
        <w:rPr>
          <w:rFonts w:ascii="Times New Roman" w:hAnsi="Times New Roman" w:cs="Times New Roman"/>
          <w:spacing w:val="2"/>
          <w:sz w:val="24"/>
          <w:szCs w:val="24"/>
          <w:shd w:val="clear" w:color="auto" w:fill="FFFFFF"/>
        </w:rPr>
        <w:lastRenderedPageBreak/>
        <w:t>-сообщают организациям, занимающейся отловом, о наличии на своей территории  безнадзорных собак и кошек:</w:t>
      </w:r>
      <w:proofErr w:type="gramEnd"/>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4.1.2. Органы ветеринарного надзора в соответствии с действующим законодательством:</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осуществляют регистрацию (перерегистрацию) животных, выдачу регистрационных удостоверений и номерных знаков:</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совместно с органами санитарного надзора, </w:t>
      </w:r>
      <w:proofErr w:type="spellStart"/>
      <w:proofErr w:type="gramStart"/>
      <w:r w:rsidRPr="00264ADA">
        <w:rPr>
          <w:rFonts w:ascii="Times New Roman" w:hAnsi="Times New Roman" w:cs="Times New Roman"/>
          <w:spacing w:val="2"/>
          <w:sz w:val="24"/>
          <w:szCs w:val="24"/>
          <w:shd w:val="clear" w:color="auto" w:fill="FFFFFF"/>
        </w:rPr>
        <w:t>жилищно</w:t>
      </w:r>
      <w:proofErr w:type="spellEnd"/>
      <w:r w:rsidRPr="00264ADA">
        <w:rPr>
          <w:rFonts w:ascii="Times New Roman" w:hAnsi="Times New Roman" w:cs="Times New Roman"/>
          <w:spacing w:val="2"/>
          <w:sz w:val="24"/>
          <w:szCs w:val="24"/>
          <w:shd w:val="clear" w:color="auto" w:fill="FFFFFF"/>
        </w:rPr>
        <w:t xml:space="preserve"> – эксплуатационными</w:t>
      </w:r>
      <w:proofErr w:type="gramEnd"/>
      <w:r w:rsidRPr="00264ADA">
        <w:rPr>
          <w:rFonts w:ascii="Times New Roman" w:hAnsi="Times New Roman" w:cs="Times New Roman"/>
          <w:spacing w:val="2"/>
          <w:sz w:val="24"/>
          <w:szCs w:val="24"/>
          <w:shd w:val="clear" w:color="auto" w:fill="FFFFFF"/>
        </w:rPr>
        <w:t xml:space="preserve">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900A9A" w:rsidRPr="00264ADA" w:rsidRDefault="00900A9A" w:rsidP="00087D9B">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4.1.3 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должны  вывешиваться  жилищно-эксплуатационными организациями на видном месте для широкого ознакомления граждан.</w:t>
      </w:r>
    </w:p>
    <w:p w:rsidR="00900A9A" w:rsidRPr="00264ADA" w:rsidRDefault="00900A9A" w:rsidP="00EF4311">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w:t>
      </w:r>
      <w:r w:rsidRPr="00264ADA">
        <w:rPr>
          <w:rFonts w:ascii="Times New Roman" w:hAnsi="Times New Roman" w:cs="Times New Roman"/>
          <w:b/>
          <w:spacing w:val="2"/>
          <w:sz w:val="24"/>
          <w:szCs w:val="24"/>
          <w:shd w:val="clear" w:color="auto" w:fill="FFFFFF"/>
        </w:rPr>
        <w:t>. Правила содержания сельскохозяйственных животных в личных подсобных хозяйствах граждан.</w:t>
      </w:r>
    </w:p>
    <w:p w:rsidR="00900A9A" w:rsidRPr="00264ADA"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 Общие  положения  и основные  понятия, используемые в данном разделе.</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Правила содержания животных в личных подсобных хозяйствах граждан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pacing w:val="2"/>
          <w:sz w:val="24"/>
          <w:szCs w:val="24"/>
          <w:shd w:val="clear" w:color="auto" w:fill="FFFFFF"/>
        </w:rPr>
        <w:t xml:space="preserve"> муниципального образования направлены на обеспечение санитарно- эпидемиологического благополучия населения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 xml:space="preserve">муниципального образования, улучшение условий проживания жителей, профилактику </w:t>
      </w:r>
      <w:proofErr w:type="spellStart"/>
      <w:r w:rsidRPr="00264ADA">
        <w:rPr>
          <w:rFonts w:ascii="Times New Roman" w:hAnsi="Times New Roman" w:cs="Times New Roman"/>
          <w:spacing w:val="2"/>
          <w:sz w:val="24"/>
          <w:szCs w:val="24"/>
          <w:shd w:val="clear" w:color="auto" w:fill="FFFFFF"/>
        </w:rPr>
        <w:t>зооантропонозных</w:t>
      </w:r>
      <w:proofErr w:type="spellEnd"/>
      <w:r w:rsidRPr="00264ADA">
        <w:rPr>
          <w:rFonts w:ascii="Times New Roman" w:hAnsi="Times New Roman" w:cs="Times New Roman"/>
          <w:spacing w:val="2"/>
          <w:sz w:val="24"/>
          <w:szCs w:val="24"/>
          <w:shd w:val="clear" w:color="auto" w:fill="FFFFFF"/>
        </w:rPr>
        <w:t xml:space="preserve">  заболеваний населения, приведение  условий содержания домашних животных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  в соответствии с действующими ветеринарно-санитарными требованиями.</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В настоящем разделе используются следующие понятия: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сельскохозяйственные животные – продуктивные, рабочие, племенные животные</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(лошади, крупный рогатый скот, овцы, козы и другие сельскохозяйственные животные), содержащиеся в крестьянских (фермерских) хозяйствах, личных подсобных  хозяйствах граждан и у иных физических и  юридических лиц;</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владелец сельскохозяйственных животных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прогон сельскохозяйственных животных – передвижение сельскохозяйственных  животных от места их постоянного нахождения до места выпаса и обратно;</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безнадзорные сельскохозяйственные животные -  сельскохозяйственные животные, бесконтрольно пребывающие вне специально отведенных для выпаса мест либо  бесконтрольно передвигающиеся по территории населенного пункта;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план прогона сельскохозяйственных  животных – документ, определяющий  в соответствии с утвержденными в установленном порядке правилами благоустройства  территорий согласованные действия  по установлению маршрутов прогона  сельскохозяйственных животных  от мест сбора в стада до мест выпаса  и обратно;</w:t>
      </w:r>
    </w:p>
    <w:p w:rsidR="00900A9A" w:rsidRPr="00264ADA" w:rsidRDefault="00900A9A" w:rsidP="00087D9B">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пастбище – земли в составе земель сельскохозяйственного назначения с травянистой растительностью, используемые в соответствии с законодательством для пастьбы сельскохозяйственных животных;</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 пастух - лицо,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 несанкционированный выпас сельскохозяйственных животных – выпас сельскохозяйственных животных вне установленных для данных целей мест;</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неорганизованный выпас сельскохозяйственных животных – выпас  сельскохозяйственных животных без надзора владельца сельскохозяйственных животных либо пастуха.</w:t>
      </w:r>
    </w:p>
    <w:p w:rsidR="00900A9A" w:rsidRPr="00264ADA" w:rsidRDefault="00900A9A" w:rsidP="00EF4311">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2.Взаимотношения граждан, ведущих  личное  подсобное хозяйство, с органами  местного самоуправления.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Администрация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 xml:space="preserve">муниципального образования в пределах своих полномочий  осуществляет </w:t>
      </w:r>
      <w:proofErr w:type="gramStart"/>
      <w:r w:rsidRPr="00264ADA">
        <w:rPr>
          <w:rFonts w:ascii="Times New Roman" w:hAnsi="Times New Roman" w:cs="Times New Roman"/>
          <w:spacing w:val="2"/>
          <w:sz w:val="24"/>
          <w:szCs w:val="24"/>
          <w:shd w:val="clear" w:color="auto" w:fill="FFFFFF"/>
        </w:rPr>
        <w:t>контроль за</w:t>
      </w:r>
      <w:proofErr w:type="gramEnd"/>
      <w:r w:rsidRPr="00264ADA">
        <w:rPr>
          <w:rFonts w:ascii="Times New Roman" w:hAnsi="Times New Roman" w:cs="Times New Roman"/>
          <w:spacing w:val="2"/>
          <w:sz w:val="24"/>
          <w:szCs w:val="24"/>
          <w:shd w:val="clear" w:color="auto" w:fill="FFFFFF"/>
        </w:rPr>
        <w:t xml:space="preserve"> соблюдением гражданами требований законодательства.</w:t>
      </w:r>
    </w:p>
    <w:p w:rsidR="00900A9A" w:rsidRPr="00264ADA" w:rsidRDefault="00900A9A" w:rsidP="00EF4311">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3.Планировка и строительство помещений по производству и хранению.</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планировке и строительстве помещений для содержания сельскохозяйственных животных (дале</w:t>
      </w:r>
      <w:proofErr w:type="gramStart"/>
      <w:r w:rsidRPr="00264ADA">
        <w:rPr>
          <w:rFonts w:ascii="Times New Roman" w:hAnsi="Times New Roman" w:cs="Times New Roman"/>
          <w:spacing w:val="2"/>
          <w:sz w:val="24"/>
          <w:szCs w:val="24"/>
          <w:shd w:val="clear" w:color="auto" w:fill="FFFFFF"/>
        </w:rPr>
        <w:t>е-</w:t>
      </w:r>
      <w:proofErr w:type="gramEnd"/>
      <w:r w:rsidRPr="00264ADA">
        <w:rPr>
          <w:rFonts w:ascii="Times New Roman" w:hAnsi="Times New Roman" w:cs="Times New Roman"/>
          <w:spacing w:val="2"/>
          <w:sz w:val="24"/>
          <w:szCs w:val="24"/>
          <w:shd w:val="clear" w:color="auto" w:fill="FFFFFF"/>
        </w:rPr>
        <w:t xml:space="preserve"> животных) и производства продуктов животноводства необходимо учитывать требования зоогигиены для создания оптимальных условий содержания  животных, а также для предупреждения загрязнения окружающей природной среды биологическими отходами  и возбудителями  заразных болезней животных.</w:t>
      </w:r>
    </w:p>
    <w:p w:rsidR="00900A9A" w:rsidRPr="00264ADA" w:rsidRDefault="00900A9A" w:rsidP="00EF4311">
      <w:pPr>
        <w:pStyle w:val="a5"/>
        <w:numPr>
          <w:ilvl w:val="0"/>
          <w:numId w:val="5"/>
        </w:numPr>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Места для содержания животных и птицы и требования к порядку выпаса и прогона сельскохозяйственных животных на территории                                                                             </w:t>
      </w:r>
      <w:proofErr w:type="spellStart"/>
      <w:r w:rsidRPr="00264ADA">
        <w:rPr>
          <w:rFonts w:ascii="Times New Roman" w:hAnsi="Times New Roman" w:cs="Times New Roman"/>
          <w:b/>
          <w:spacing w:val="2"/>
          <w:sz w:val="24"/>
          <w:szCs w:val="24"/>
          <w:shd w:val="clear" w:color="auto" w:fill="FFFFFF"/>
        </w:rPr>
        <w:t>Альшанского</w:t>
      </w:r>
      <w:proofErr w:type="spellEnd"/>
      <w:r w:rsidRPr="00264ADA">
        <w:rPr>
          <w:rFonts w:ascii="Times New Roman" w:hAnsi="Times New Roman" w:cs="Times New Roman"/>
          <w:b/>
          <w:spacing w:val="2"/>
          <w:sz w:val="24"/>
          <w:szCs w:val="24"/>
          <w:shd w:val="clear" w:color="auto" w:fill="FFFFFF"/>
        </w:rPr>
        <w:t xml:space="preserve"> муниципального образования.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w:t>
      </w:r>
      <w:proofErr w:type="gramStart"/>
      <w:r w:rsidRPr="00264ADA">
        <w:rPr>
          <w:rFonts w:ascii="Times New Roman" w:hAnsi="Times New Roman" w:cs="Times New Roman"/>
          <w:spacing w:val="2"/>
          <w:sz w:val="24"/>
          <w:szCs w:val="24"/>
          <w:shd w:val="clear" w:color="auto" w:fill="FFFFFF"/>
        </w:rPr>
        <w:t>ств гр</w:t>
      </w:r>
      <w:proofErr w:type="gramEnd"/>
      <w:r w:rsidRPr="00264ADA">
        <w:rPr>
          <w:rFonts w:ascii="Times New Roman" w:hAnsi="Times New Roman" w:cs="Times New Roman"/>
          <w:spacing w:val="2"/>
          <w:sz w:val="24"/>
          <w:szCs w:val="24"/>
          <w:shd w:val="clear" w:color="auto" w:fill="FFFFFF"/>
        </w:rPr>
        <w:t>аждан. Запрещается содержание  домашних животных и птицы в парках, скверах, на улицах. В случае содержания  и дальнейшего разведения гражданами количества животных, превышающего нормативы для санитарной защитной зоны, предоставлять гражданам  земельные участки для развития личных  подсобных хозяйств за пределами жилой  застройки.</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Требования к порядку выпаса и прогона сельскохозяйственных животных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Поголовье сельскохозяйственных животных должно быть организовано его владельцами в стада для выпаса с назначением пастуха. В случае невозможности организации выпаса  и прогона поголовья сельскохозяйственных животных в стаде под контролем пастуха, либо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4.2. Выпас сельскохозяйственных животных  организованными стадами осуществляется  в установленном настоящим Разделом порядке на  огороженных  территориях, либо  на  неогороженных  территориях (пастбищах), отведенных для  этих целей.</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4.3. Прогон сельскохозяйственных животных до мест сбора в стада осуществляется  владельцами  либо иными лицами, определенными владельцем в установленном  законом порядке, до мест выпаса – пастухами в соответствии с планом прогона  сельскохозяйственных животных (приложение №3 к настоящему положению).</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4.4. Выпас сельскохозяйственных животных производиться с установлением публичного сервитута либо на земельных участках, предоставленных  гражданам  в аренду или на  ином  праве в этих целях.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4.5. Безнадзорные сельскохозяйственные животные, обнаруженные в момент потравы сенокосов, посевов и иных сельскохозяйственных угодий, а также повреждения или уничтожения насаждений, могут быть задержаны.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w:t>
      </w:r>
    </w:p>
    <w:p w:rsidR="00900A9A" w:rsidRPr="00264ADA" w:rsidRDefault="00900A9A" w:rsidP="00EF4311">
      <w:pPr>
        <w:pStyle w:val="a5"/>
        <w:numPr>
          <w:ilvl w:val="0"/>
          <w:numId w:val="5"/>
        </w:numPr>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Порядок осуществления выпаса и прогона сельскохозяйственных животных.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допускается: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5.1.1. Свободный выпас сельскохозяйственных животных  на огороженной территории владельца земельного участка.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5.1.2. Выпас сельскохозяйственных животных на неогороженных территориях (пастбищах) под надзором владельца или пастуха.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не допускается: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5.1.4. Передвижение сельскохозяйственных животных до мест  сбора   в стада  и обратно без сопровождения;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5.1.5. Бесконтрольное передвижение сельскохозяйственных животных по территории населенного пункта.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5.2.  При  осуществлении выпаса сельскохозяйственных животных </w:t>
      </w:r>
      <w:r w:rsidRPr="00264ADA">
        <w:rPr>
          <w:rFonts w:ascii="Times New Roman" w:hAnsi="Times New Roman" w:cs="Times New Roman"/>
          <w:b/>
          <w:spacing w:val="2"/>
          <w:sz w:val="24"/>
          <w:szCs w:val="24"/>
          <w:shd w:val="clear" w:color="auto" w:fill="FFFFFF"/>
        </w:rPr>
        <w:t>запрещается</w:t>
      </w:r>
      <w:r w:rsidRPr="00264ADA">
        <w:rPr>
          <w:rFonts w:ascii="Times New Roman" w:hAnsi="Times New Roman" w:cs="Times New Roman"/>
          <w:spacing w:val="2"/>
          <w:sz w:val="24"/>
          <w:szCs w:val="24"/>
          <w:shd w:val="clear" w:color="auto" w:fill="FFFFFF"/>
        </w:rPr>
        <w:t xml:space="preserve">: </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без надзора.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5.1.3.Несанкционированный и (или) неорганизованный выпас сельскохозяйственных животных.</w:t>
      </w:r>
    </w:p>
    <w:p w:rsidR="00900A9A" w:rsidRPr="00264ADA" w:rsidRDefault="00900A9A" w:rsidP="00900A9A">
      <w:pPr>
        <w:pStyle w:val="a5"/>
        <w:tabs>
          <w:tab w:val="left" w:pos="7755"/>
        </w:tabs>
        <w:ind w:left="-57"/>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t>6.Расстояния от помещений (сооружений) для содержания и разведения животных от объектов жилой застройки</w:t>
      </w:r>
      <w:r w:rsidRPr="00264ADA">
        <w:rPr>
          <w:rFonts w:ascii="Times New Roman" w:hAnsi="Times New Roman" w:cs="Times New Roman"/>
          <w:b/>
          <w:spacing w:val="2"/>
          <w:sz w:val="24"/>
          <w:szCs w:val="24"/>
          <w:u w:val="single"/>
          <w:shd w:val="clear" w:color="auto" w:fill="FFFFFF"/>
        </w:rPr>
        <w:t>.</w:t>
      </w:r>
    </w:p>
    <w:p w:rsidR="00900A9A" w:rsidRPr="00264ADA" w:rsidRDefault="00900A9A" w:rsidP="00900A9A">
      <w:pPr>
        <w:pStyle w:val="a5"/>
        <w:tabs>
          <w:tab w:val="left" w:pos="7755"/>
        </w:tabs>
        <w:ind w:left="-57"/>
        <w:jc w:val="both"/>
        <w:rPr>
          <w:rFonts w:ascii="Times New Roman" w:hAnsi="Times New Roman" w:cs="Times New Roman"/>
          <w:b/>
          <w:spacing w:val="2"/>
          <w:sz w:val="24"/>
          <w:szCs w:val="24"/>
          <w:shd w:val="clear" w:color="auto" w:fill="FFFFFF"/>
        </w:rPr>
      </w:pPr>
    </w:p>
    <w:tbl>
      <w:tblPr>
        <w:tblStyle w:val="a4"/>
        <w:tblW w:w="0" w:type="auto"/>
        <w:tblLook w:val="04A0"/>
      </w:tblPr>
      <w:tblGrid>
        <w:gridCol w:w="1806"/>
        <w:gridCol w:w="1287"/>
        <w:gridCol w:w="1304"/>
        <w:gridCol w:w="1270"/>
        <w:gridCol w:w="1343"/>
        <w:gridCol w:w="1261"/>
        <w:gridCol w:w="1300"/>
      </w:tblGrid>
      <w:tr w:rsidR="00900A9A" w:rsidRPr="00264ADA" w:rsidTr="000E3B6F">
        <w:tc>
          <w:tcPr>
            <w:tcW w:w="1813" w:type="dxa"/>
            <w:vMerge w:val="restart"/>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Нормативный разрыв</w:t>
            </w:r>
          </w:p>
        </w:tc>
        <w:tc>
          <w:tcPr>
            <w:tcW w:w="8041" w:type="dxa"/>
            <w:gridSpan w:val="6"/>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Поголовье (кол-во голов)</w:t>
            </w:r>
          </w:p>
        </w:tc>
      </w:tr>
      <w:tr w:rsidR="00900A9A" w:rsidRPr="00264ADA" w:rsidTr="000E3B6F">
        <w:tc>
          <w:tcPr>
            <w:tcW w:w="1813" w:type="dxa"/>
            <w:vMerge/>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p>
        </w:tc>
        <w:tc>
          <w:tcPr>
            <w:tcW w:w="133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свиньи</w:t>
            </w:r>
          </w:p>
        </w:tc>
        <w:tc>
          <w:tcPr>
            <w:tcW w:w="1344"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Коровы быки</w:t>
            </w:r>
          </w:p>
        </w:tc>
        <w:tc>
          <w:tcPr>
            <w:tcW w:w="133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Овцы, козы</w:t>
            </w:r>
          </w:p>
        </w:tc>
        <w:tc>
          <w:tcPr>
            <w:tcW w:w="136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Кролики-матки</w:t>
            </w:r>
          </w:p>
        </w:tc>
        <w:tc>
          <w:tcPr>
            <w:tcW w:w="132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птица</w:t>
            </w:r>
          </w:p>
        </w:tc>
        <w:tc>
          <w:tcPr>
            <w:tcW w:w="1343"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лошади</w:t>
            </w:r>
          </w:p>
        </w:tc>
      </w:tr>
      <w:tr w:rsidR="00900A9A" w:rsidRPr="00264ADA" w:rsidTr="000E3B6F">
        <w:tc>
          <w:tcPr>
            <w:tcW w:w="1813"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10 м</w:t>
            </w:r>
          </w:p>
        </w:tc>
        <w:tc>
          <w:tcPr>
            <w:tcW w:w="133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44"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3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6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2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43"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r>
      <w:tr w:rsidR="00900A9A" w:rsidRPr="00264ADA" w:rsidTr="000E3B6F">
        <w:tc>
          <w:tcPr>
            <w:tcW w:w="1813"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20м</w:t>
            </w:r>
          </w:p>
        </w:tc>
        <w:tc>
          <w:tcPr>
            <w:tcW w:w="133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c>
          <w:tcPr>
            <w:tcW w:w="1344"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8 </w:t>
            </w:r>
          </w:p>
        </w:tc>
        <w:tc>
          <w:tcPr>
            <w:tcW w:w="133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15 </w:t>
            </w:r>
          </w:p>
        </w:tc>
        <w:tc>
          <w:tcPr>
            <w:tcW w:w="136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2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45</w:t>
            </w:r>
          </w:p>
        </w:tc>
        <w:tc>
          <w:tcPr>
            <w:tcW w:w="1343"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r>
      <w:tr w:rsidR="00900A9A" w:rsidRPr="00264ADA" w:rsidTr="000E3B6F">
        <w:tc>
          <w:tcPr>
            <w:tcW w:w="1813"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30 м</w:t>
            </w:r>
          </w:p>
        </w:tc>
        <w:tc>
          <w:tcPr>
            <w:tcW w:w="133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44"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10 </w:t>
            </w:r>
          </w:p>
        </w:tc>
        <w:tc>
          <w:tcPr>
            <w:tcW w:w="133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6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2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60</w:t>
            </w:r>
          </w:p>
        </w:tc>
        <w:tc>
          <w:tcPr>
            <w:tcW w:w="1343"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r>
      <w:tr w:rsidR="00900A9A" w:rsidRPr="00264ADA" w:rsidTr="000E3B6F">
        <w:tc>
          <w:tcPr>
            <w:tcW w:w="1813"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40 м</w:t>
            </w:r>
          </w:p>
        </w:tc>
        <w:tc>
          <w:tcPr>
            <w:tcW w:w="133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44"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3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25</w:t>
            </w:r>
          </w:p>
        </w:tc>
        <w:tc>
          <w:tcPr>
            <w:tcW w:w="1360"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40</w:t>
            </w:r>
          </w:p>
        </w:tc>
        <w:tc>
          <w:tcPr>
            <w:tcW w:w="1327"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75</w:t>
            </w:r>
          </w:p>
        </w:tc>
        <w:tc>
          <w:tcPr>
            <w:tcW w:w="1343" w:type="dxa"/>
          </w:tcPr>
          <w:p w:rsidR="00900A9A" w:rsidRPr="00264ADA" w:rsidRDefault="00900A9A" w:rsidP="000E3B6F">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r>
    </w:tbl>
    <w:p w:rsidR="00900A9A" w:rsidRPr="00264ADA" w:rsidRDefault="00900A9A" w:rsidP="00900A9A">
      <w:pPr>
        <w:pStyle w:val="a5"/>
        <w:tabs>
          <w:tab w:val="left" w:pos="7755"/>
        </w:tabs>
        <w:ind w:left="-57"/>
        <w:jc w:val="both"/>
        <w:rPr>
          <w:rFonts w:ascii="Times New Roman" w:hAnsi="Times New Roman" w:cs="Times New Roman"/>
          <w:b/>
          <w:spacing w:val="2"/>
          <w:sz w:val="24"/>
          <w:szCs w:val="24"/>
          <w:shd w:val="clear" w:color="auto" w:fill="FFFFFF"/>
        </w:rPr>
      </w:pPr>
    </w:p>
    <w:p w:rsidR="00900A9A" w:rsidRPr="00264ADA" w:rsidRDefault="00900A9A" w:rsidP="00EF4311">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Для  личных подсобных хозяйств с содержанием животных (свинарники, коровники, питомники, конюшни, зверофермы) до 50 голов и выше, санитарно – защитная зона 50 метров. Возможно сокращение нормативного разрыва до 8-10 м  по согласованию с соседями (в письменной  форме) и администрацией</w:t>
      </w:r>
      <w:r w:rsidRPr="00264ADA">
        <w:rPr>
          <w:rFonts w:ascii="Times New Roman" w:hAnsi="Times New Roman" w:cs="Times New Roman"/>
          <w:sz w:val="24"/>
          <w:szCs w:val="24"/>
        </w:rPr>
        <w:t xml:space="preserve">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pacing w:val="2"/>
          <w:sz w:val="24"/>
          <w:szCs w:val="24"/>
          <w:shd w:val="clear" w:color="auto" w:fill="FFFFFF"/>
        </w:rPr>
        <w:t xml:space="preserve"> муниципального образования.   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00A9A" w:rsidRPr="00264ADA" w:rsidRDefault="00900A9A" w:rsidP="00900A9A">
      <w:pPr>
        <w:pStyle w:val="a5"/>
        <w:tabs>
          <w:tab w:val="left" w:pos="7755"/>
        </w:tabs>
        <w:ind w:left="-5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7.Обязанности граждан – владельцев животных и производителей продуктов животноводства.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Владельцы животных и производители продуктов животноводства </w:t>
      </w:r>
      <w:r w:rsidRPr="00264ADA">
        <w:rPr>
          <w:rFonts w:ascii="Times New Roman" w:hAnsi="Times New Roman" w:cs="Times New Roman"/>
          <w:b/>
          <w:spacing w:val="2"/>
          <w:sz w:val="24"/>
          <w:szCs w:val="24"/>
          <w:shd w:val="clear" w:color="auto" w:fill="FFFFFF"/>
        </w:rPr>
        <w:t>обязаны:</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w:t>
      </w:r>
      <w:proofErr w:type="gramStart"/>
      <w:r w:rsidRPr="00264ADA">
        <w:rPr>
          <w:rFonts w:ascii="Times New Roman" w:hAnsi="Times New Roman" w:cs="Times New Roman"/>
          <w:spacing w:val="2"/>
          <w:sz w:val="24"/>
          <w:szCs w:val="24"/>
          <w:shd w:val="clear" w:color="auto" w:fill="FFFFFF"/>
        </w:rPr>
        <w:t>-с</w:t>
      </w:r>
      <w:proofErr w:type="gramEnd"/>
      <w:r w:rsidRPr="00264ADA">
        <w:rPr>
          <w:rFonts w:ascii="Times New Roman" w:hAnsi="Times New Roman" w:cs="Times New Roman"/>
          <w:spacing w:val="2"/>
          <w:sz w:val="24"/>
          <w:szCs w:val="24"/>
          <w:shd w:val="clear" w:color="auto" w:fill="FFFFFF"/>
        </w:rPr>
        <w:t>анитарном отношении продуктов животноводства.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содержать в надлежащем  состоянии животноводческие помещения и сооружения  для хранения кормов и переработки животноводства: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 допускать загрязнения окружающей природной среды отходами животноводства.</w:t>
      </w:r>
    </w:p>
    <w:p w:rsidR="00900A9A" w:rsidRPr="00264ADA" w:rsidRDefault="00900A9A" w:rsidP="00EF4311">
      <w:pPr>
        <w:pStyle w:val="a5"/>
        <w:tabs>
          <w:tab w:val="left" w:pos="7755"/>
        </w:tabs>
        <w:ind w:left="-5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8. Перевозка животных.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Перевозка животных и туш  животных должна осуществляться в закрытых телегах при наличии ветеринарной справки по форме №1.</w:t>
      </w:r>
    </w:p>
    <w:p w:rsidR="00900A9A" w:rsidRPr="00264ADA" w:rsidRDefault="00900A9A" w:rsidP="00087D9B">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b/>
          <w:spacing w:val="2"/>
          <w:sz w:val="24"/>
          <w:szCs w:val="24"/>
          <w:shd w:val="clear" w:color="auto" w:fill="FFFFFF"/>
        </w:rPr>
        <w:t>9.Складирование и вывоз отходов от животных.</w:t>
      </w:r>
    </w:p>
    <w:p w:rsidR="00900A9A" w:rsidRPr="00264ADA" w:rsidRDefault="00900A9A" w:rsidP="00900A9A">
      <w:pPr>
        <w:pStyle w:val="a5"/>
        <w:tabs>
          <w:tab w:val="left" w:pos="7755"/>
        </w:tabs>
        <w:ind w:left="-567"/>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Разрешается: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отходы животных на территории частных домовладений в хозяйственной зоне в герметических емкостях, которые заполняются не более чем 2/3 их объема: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в местах временного хранения  отходы от животных на срок не более суток:</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Запрещается</w:t>
      </w:r>
      <w:r w:rsidRPr="00264ADA">
        <w:rPr>
          <w:rFonts w:ascii="Times New Roman" w:hAnsi="Times New Roman" w:cs="Times New Roman"/>
          <w:spacing w:val="2"/>
          <w:sz w:val="24"/>
          <w:szCs w:val="24"/>
          <w:shd w:val="clear" w:color="auto" w:fill="FFFFFF"/>
        </w:rPr>
        <w:t>:</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 складировать и хранить отходы от животных на территории дворов многоквартирных жилых домов, улиц  и переулков, площадей и парков, в лесополосах и на пустырях: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сжигать отходы от животных, включая территории частных домовладений:</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оставлять на улице отходы от животных  в ожидании  специализированного транспорта:</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загрузка мусорных ящиков жилищно-коммунального хозяйства отходами от животных.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К отходам от животных относится навоз, жидкие стоки и различные части животного, оставшиеся после убоя.</w:t>
      </w:r>
    </w:p>
    <w:p w:rsidR="00900A9A" w:rsidRPr="00264ADA" w:rsidRDefault="00900A9A" w:rsidP="00EF4311">
      <w:pPr>
        <w:pStyle w:val="a5"/>
        <w:tabs>
          <w:tab w:val="left" w:pos="7755"/>
        </w:tabs>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t>10.Утилизация отходов  от животных.</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Утилизация отходов от животных производится в соответствии с Законом  РФ от 14.05.1993 № 4979-1 «О ветеринарии».</w:t>
      </w:r>
    </w:p>
    <w:p w:rsidR="00900A9A" w:rsidRPr="00264ADA" w:rsidRDefault="00900A9A" w:rsidP="00087D9B">
      <w:pPr>
        <w:pStyle w:val="a5"/>
        <w:tabs>
          <w:tab w:val="left" w:pos="7755"/>
        </w:tabs>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11.Ответственность  за нарушение Правил содержания животных в личных  подсобных хозяйствах граждан на территории</w:t>
      </w:r>
      <w:r w:rsidRPr="00264ADA">
        <w:rPr>
          <w:rFonts w:ascii="Times New Roman" w:hAnsi="Times New Roman" w:cs="Times New Roman"/>
          <w:sz w:val="24"/>
          <w:szCs w:val="24"/>
        </w:rPr>
        <w:t xml:space="preserve">                                                               </w:t>
      </w:r>
      <w:proofErr w:type="spellStart"/>
      <w:r w:rsidRPr="00264ADA">
        <w:rPr>
          <w:rFonts w:ascii="Times New Roman" w:hAnsi="Times New Roman" w:cs="Times New Roman"/>
          <w:b/>
          <w:sz w:val="24"/>
          <w:szCs w:val="24"/>
        </w:rPr>
        <w:t>Альшанского</w:t>
      </w:r>
      <w:proofErr w:type="spellEnd"/>
      <w:r w:rsidRPr="00264ADA">
        <w:rPr>
          <w:rFonts w:ascii="Times New Roman" w:hAnsi="Times New Roman" w:cs="Times New Roman"/>
          <w:b/>
          <w:spacing w:val="2"/>
          <w:sz w:val="24"/>
          <w:szCs w:val="24"/>
          <w:shd w:val="clear" w:color="auto" w:fill="FFFFFF"/>
        </w:rPr>
        <w:t xml:space="preserve"> муниципального образования.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Нарушение правил содержания животных в личных подсобных хозяйствах граждан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w:t>
      </w:r>
      <w:r w:rsidRPr="00264ADA">
        <w:rPr>
          <w:rFonts w:ascii="Times New Roman" w:hAnsi="Times New Roman" w:cs="Times New Roman"/>
          <w:spacing w:val="2"/>
          <w:sz w:val="24"/>
          <w:szCs w:val="24"/>
          <w:shd w:val="clear" w:color="auto" w:fill="FFFFFF"/>
        </w:rPr>
        <w:t>муниципального образования влечет административную  ответственность.</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Примечания:</w:t>
      </w:r>
    </w:p>
    <w:p w:rsidR="00900A9A" w:rsidRPr="00264ADA" w:rsidRDefault="00900A9A" w:rsidP="00900A9A">
      <w:pPr>
        <w:pStyle w:val="a5"/>
        <w:tabs>
          <w:tab w:val="left" w:pos="7755"/>
        </w:tabs>
        <w:ind w:left="-567"/>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Под домашними животными  в настоящей статье понимаются  животные, которые традиционно содержатся в домашних условиях и не используются для целей получения продуктов питания животного происхождения.</w:t>
      </w:r>
    </w:p>
    <w:p w:rsidR="00900A9A" w:rsidRPr="00264ADA" w:rsidRDefault="00900A9A" w:rsidP="00900A9A">
      <w:pPr>
        <w:pStyle w:val="a5"/>
        <w:tabs>
          <w:tab w:val="left" w:pos="7755"/>
        </w:tabs>
        <w:ind w:left="-567"/>
        <w:rPr>
          <w:rFonts w:ascii="Times New Roman" w:hAnsi="Times New Roman" w:cs="Times New Roman"/>
          <w:b/>
          <w:spacing w:val="2"/>
          <w:sz w:val="24"/>
          <w:szCs w:val="24"/>
          <w:shd w:val="clear" w:color="auto" w:fill="FFFFFF"/>
        </w:rPr>
      </w:pPr>
      <w:proofErr w:type="gramStart"/>
      <w:r w:rsidRPr="00264ADA">
        <w:rPr>
          <w:rFonts w:ascii="Times New Roman" w:hAnsi="Times New Roman" w:cs="Times New Roman"/>
          <w:spacing w:val="2"/>
          <w:sz w:val="24"/>
          <w:szCs w:val="24"/>
          <w:shd w:val="clear" w:color="auto" w:fill="FFFFFF"/>
        </w:rPr>
        <w:t>-    Под животными, представляющими повышенную опасность для других животных  и  человека, понимается животное, в том числе насекомое которое может содержаться в домашних условиях, но обладает особыми биологическими свойствами (наличие яда) и (или) особыми  органами защиты и нападения (зубы, когти, иглы, шипы), особым строением тела, позволяющим развивать значительное мускульное усилие, особо быстрой  реакцией, врожденной или приобретенной агрессивностью, что создает повышенную опасность при</w:t>
      </w:r>
      <w:proofErr w:type="gramEnd"/>
      <w:r w:rsidRPr="00264ADA">
        <w:rPr>
          <w:rFonts w:ascii="Times New Roman" w:hAnsi="Times New Roman" w:cs="Times New Roman"/>
          <w:spacing w:val="2"/>
          <w:sz w:val="24"/>
          <w:szCs w:val="24"/>
          <w:shd w:val="clear" w:color="auto" w:fill="FFFFFF"/>
        </w:rPr>
        <w:t xml:space="preserve"> </w:t>
      </w:r>
      <w:proofErr w:type="gramStart"/>
      <w:r w:rsidRPr="00264ADA">
        <w:rPr>
          <w:rFonts w:ascii="Times New Roman" w:hAnsi="Times New Roman" w:cs="Times New Roman"/>
          <w:spacing w:val="2"/>
          <w:sz w:val="24"/>
          <w:szCs w:val="24"/>
          <w:shd w:val="clear" w:color="auto" w:fill="FFFFFF"/>
        </w:rPr>
        <w:t>контакте</w:t>
      </w:r>
      <w:proofErr w:type="gramEnd"/>
      <w:r w:rsidRPr="00264ADA">
        <w:rPr>
          <w:rFonts w:ascii="Times New Roman" w:hAnsi="Times New Roman" w:cs="Times New Roman"/>
          <w:spacing w:val="2"/>
          <w:sz w:val="24"/>
          <w:szCs w:val="24"/>
          <w:shd w:val="clear" w:color="auto" w:fill="FFFFFF"/>
        </w:rPr>
        <w:t xml:space="preserve"> с ним.</w:t>
      </w:r>
    </w:p>
    <w:p w:rsidR="00900A9A" w:rsidRPr="00264ADA" w:rsidRDefault="00900A9A" w:rsidP="00EF4311">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12.Ответственность за нарушение  настоящих Правил.</w:t>
      </w:r>
    </w:p>
    <w:p w:rsidR="00900A9A" w:rsidRPr="00264ADA" w:rsidRDefault="00900A9A" w:rsidP="00087D9B">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00A9A" w:rsidRPr="00264ADA"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III</w:t>
      </w:r>
      <w:r w:rsidRPr="00264ADA">
        <w:rPr>
          <w:rFonts w:ascii="Times New Roman" w:hAnsi="Times New Roman" w:cs="Times New Roman"/>
          <w:b/>
          <w:spacing w:val="2"/>
          <w:sz w:val="24"/>
          <w:szCs w:val="24"/>
          <w:shd w:val="clear" w:color="auto" w:fill="FFFFFF"/>
        </w:rPr>
        <w:t>. Заключительные положения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1. Настоящие </w:t>
      </w:r>
      <w:r w:rsidRPr="00264ADA">
        <w:rPr>
          <w:rFonts w:ascii="Times New Roman" w:hAnsi="Times New Roman" w:cs="Times New Roman"/>
          <w:sz w:val="24"/>
          <w:szCs w:val="24"/>
        </w:rPr>
        <w:t>Правила содержания домашних животных (собак, кошек)</w:t>
      </w:r>
      <w:proofErr w:type="gramStart"/>
      <w:r w:rsidRPr="00264ADA">
        <w:rPr>
          <w:rFonts w:ascii="Times New Roman" w:hAnsi="Times New Roman" w:cs="Times New Roman"/>
          <w:sz w:val="24"/>
          <w:szCs w:val="24"/>
        </w:rPr>
        <w:t>,с</w:t>
      </w:r>
      <w:proofErr w:type="gramEnd"/>
      <w:r w:rsidRPr="00264ADA">
        <w:rPr>
          <w:rFonts w:ascii="Times New Roman" w:hAnsi="Times New Roman" w:cs="Times New Roman"/>
          <w:sz w:val="24"/>
          <w:szCs w:val="24"/>
        </w:rPr>
        <w:t xml:space="preserve">кота и птицы на территории </w:t>
      </w:r>
      <w:proofErr w:type="spellStart"/>
      <w:r w:rsidRPr="00264ADA">
        <w:rPr>
          <w:rFonts w:ascii="Times New Roman" w:hAnsi="Times New Roman" w:cs="Times New Roman"/>
          <w:sz w:val="24"/>
          <w:szCs w:val="24"/>
        </w:rPr>
        <w:t>Альшанского</w:t>
      </w:r>
      <w:proofErr w:type="spellEnd"/>
      <w:r w:rsidRPr="00264ADA">
        <w:rPr>
          <w:rFonts w:ascii="Times New Roman" w:hAnsi="Times New Roman" w:cs="Times New Roman"/>
          <w:sz w:val="24"/>
          <w:szCs w:val="24"/>
        </w:rPr>
        <w:t xml:space="preserve"> муниципального образования вступает в силу с 01.01.2020 года.</w:t>
      </w:r>
    </w:p>
    <w:p w:rsidR="00900A9A" w:rsidRPr="00B04AE4"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6878E9" w:rsidRDefault="006878E9"/>
    <w:p w:rsidR="00391506" w:rsidRDefault="00391506"/>
    <w:p w:rsidR="00391506" w:rsidRDefault="00391506"/>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1" name="Рисунок 1" descr="C:\Users\admin1\Pictures\2020-03-16 схема Альшанка\схема Альша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Pictures\2020-03-16 схема Альшанка\схема Альшанка 001.jpg"/>
                    <pic:cNvPicPr>
                      <a:picLocks noChangeAspect="1" noChangeArrowheads="1"/>
                    </pic:cNvPicPr>
                  </pic:nvPicPr>
                  <pic:blipFill>
                    <a:blip r:embed="rId22"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2" name="Рисунок 2" descr="C:\Users\admin1\Pictures\2020-03-16 схема Шиловка\схема Шил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2020-03-16 схема Шиловка\схема Шиловка 001.jpg"/>
                    <pic:cNvPicPr>
                      <a:picLocks noChangeAspect="1" noChangeArrowheads="1"/>
                    </pic:cNvPicPr>
                  </pic:nvPicPr>
                  <pic:blipFill>
                    <a:blip r:embed="rId23"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391506" w:rsidSect="006878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A19733C"/>
    <w:multiLevelType w:val="multilevel"/>
    <w:tmpl w:val="1CA06A5C"/>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AAC0E11"/>
    <w:multiLevelType w:val="multilevel"/>
    <w:tmpl w:val="24A65240"/>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AA51B4"/>
    <w:multiLevelType w:val="multilevel"/>
    <w:tmpl w:val="35A21A54"/>
    <w:lvl w:ilvl="0">
      <w:start w:val="1"/>
      <w:numFmt w:val="decimal"/>
      <w:lvlText w:val="%1."/>
      <w:lvlJc w:val="left"/>
      <w:pPr>
        <w:ind w:left="450" w:hanging="450"/>
      </w:pPr>
      <w:rPr>
        <w:rFonts w:asciiTheme="minorHAnsi" w:hAnsiTheme="minorHAnsi" w:cstheme="minorBidi" w:hint="default"/>
      </w:rPr>
    </w:lvl>
    <w:lvl w:ilvl="1">
      <w:start w:val="2"/>
      <w:numFmt w:val="decimal"/>
      <w:lvlText w:val="%1.%2."/>
      <w:lvlJc w:val="left"/>
      <w:pPr>
        <w:ind w:left="720" w:hanging="720"/>
      </w:pPr>
      <w:rPr>
        <w:rFonts w:asciiTheme="minorHAnsi" w:hAnsiTheme="minorHAnsi" w:cstheme="minorBidi" w:hint="default"/>
      </w:rPr>
    </w:lvl>
    <w:lvl w:ilvl="2">
      <w:start w:val="1"/>
      <w:numFmt w:val="decimal"/>
      <w:lvlText w:val="%1.%2.%3."/>
      <w:lvlJc w:val="left"/>
      <w:pPr>
        <w:ind w:left="1288" w:hanging="720"/>
      </w:pPr>
      <w:rPr>
        <w:rFonts w:asciiTheme="minorHAnsi" w:hAnsiTheme="minorHAnsi" w:cstheme="minorBidi" w:hint="default"/>
      </w:rPr>
    </w:lvl>
    <w:lvl w:ilvl="3">
      <w:start w:val="1"/>
      <w:numFmt w:val="decimal"/>
      <w:lvlText w:val="%1.%2.%3.%4."/>
      <w:lvlJc w:val="left"/>
      <w:pPr>
        <w:ind w:left="1932" w:hanging="1080"/>
      </w:pPr>
      <w:rPr>
        <w:rFonts w:asciiTheme="minorHAnsi" w:hAnsiTheme="minorHAnsi" w:cstheme="minorBidi" w:hint="default"/>
      </w:rPr>
    </w:lvl>
    <w:lvl w:ilvl="4">
      <w:start w:val="1"/>
      <w:numFmt w:val="decimal"/>
      <w:lvlText w:val="%1.%2.%3.%4.%5."/>
      <w:lvlJc w:val="left"/>
      <w:pPr>
        <w:ind w:left="2216" w:hanging="1080"/>
      </w:pPr>
      <w:rPr>
        <w:rFonts w:asciiTheme="minorHAnsi" w:hAnsiTheme="minorHAnsi" w:cstheme="minorBidi" w:hint="default"/>
      </w:rPr>
    </w:lvl>
    <w:lvl w:ilvl="5">
      <w:start w:val="1"/>
      <w:numFmt w:val="decimal"/>
      <w:lvlText w:val="%1.%2.%3.%4.%5.%6."/>
      <w:lvlJc w:val="left"/>
      <w:pPr>
        <w:ind w:left="2860" w:hanging="1440"/>
      </w:pPr>
      <w:rPr>
        <w:rFonts w:asciiTheme="minorHAnsi" w:hAnsiTheme="minorHAnsi" w:cstheme="minorBidi" w:hint="default"/>
      </w:rPr>
    </w:lvl>
    <w:lvl w:ilvl="6">
      <w:start w:val="1"/>
      <w:numFmt w:val="decimal"/>
      <w:lvlText w:val="%1.%2.%3.%4.%5.%6.%7."/>
      <w:lvlJc w:val="left"/>
      <w:pPr>
        <w:ind w:left="3504" w:hanging="1800"/>
      </w:pPr>
      <w:rPr>
        <w:rFonts w:asciiTheme="minorHAnsi" w:hAnsiTheme="minorHAnsi" w:cstheme="minorBidi" w:hint="default"/>
      </w:rPr>
    </w:lvl>
    <w:lvl w:ilvl="7">
      <w:start w:val="1"/>
      <w:numFmt w:val="decimal"/>
      <w:lvlText w:val="%1.%2.%3.%4.%5.%6.%7.%8."/>
      <w:lvlJc w:val="left"/>
      <w:pPr>
        <w:ind w:left="3788" w:hanging="1800"/>
      </w:pPr>
      <w:rPr>
        <w:rFonts w:asciiTheme="minorHAnsi" w:hAnsiTheme="minorHAnsi" w:cstheme="minorBidi" w:hint="default"/>
      </w:rPr>
    </w:lvl>
    <w:lvl w:ilvl="8">
      <w:start w:val="1"/>
      <w:numFmt w:val="decimal"/>
      <w:lvlText w:val="%1.%2.%3.%4.%5.%6.%7.%8.%9."/>
      <w:lvlJc w:val="left"/>
      <w:pPr>
        <w:ind w:left="4432" w:hanging="2160"/>
      </w:pPr>
      <w:rPr>
        <w:rFonts w:asciiTheme="minorHAnsi" w:hAnsiTheme="minorHAnsi" w:cstheme="minorBidi" w:hint="default"/>
      </w:rPr>
    </w:lvl>
  </w:abstractNum>
  <w:abstractNum w:abstractNumId="9">
    <w:nsid w:val="570B7A26"/>
    <w:multiLevelType w:val="multilevel"/>
    <w:tmpl w:val="A1EA17A2"/>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5D9A1C51"/>
    <w:multiLevelType w:val="multilevel"/>
    <w:tmpl w:val="224AC30E"/>
    <w:lvl w:ilvl="0">
      <w:start w:val="1"/>
      <w:numFmt w:val="decimal"/>
      <w:lvlText w:val="%1."/>
      <w:lvlJc w:val="left"/>
      <w:pPr>
        <w:ind w:left="1110" w:hanging="360"/>
      </w:pPr>
      <w:rPr>
        <w:rFonts w:ascii="Times New Roman" w:eastAsiaTheme="minorEastAsia" w:hAnsi="Times New Roman" w:cstheme="minorBidi"/>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7"/>
  </w:num>
  <w:num w:numId="4">
    <w:abstractNumId w:val="4"/>
  </w:num>
  <w:num w:numId="5">
    <w:abstractNumId w:val="12"/>
  </w:num>
  <w:num w:numId="6">
    <w:abstractNumId w:val="2"/>
  </w:num>
  <w:num w:numId="7">
    <w:abstractNumId w:val="1"/>
  </w:num>
  <w:num w:numId="8">
    <w:abstractNumId w:val="11"/>
  </w:num>
  <w:num w:numId="9">
    <w:abstractNumId w:val="5"/>
  </w:num>
  <w:num w:numId="10">
    <w:abstractNumId w:val="6"/>
  </w:num>
  <w:num w:numId="11">
    <w:abstractNumId w:val="1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9"/>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0A9A"/>
    <w:rsid w:val="00087D9B"/>
    <w:rsid w:val="000920A7"/>
    <w:rsid w:val="000E3B6F"/>
    <w:rsid w:val="0019064F"/>
    <w:rsid w:val="00202557"/>
    <w:rsid w:val="00264ADA"/>
    <w:rsid w:val="002F7607"/>
    <w:rsid w:val="00367526"/>
    <w:rsid w:val="00374683"/>
    <w:rsid w:val="00391506"/>
    <w:rsid w:val="003A160A"/>
    <w:rsid w:val="004A1EC4"/>
    <w:rsid w:val="00546600"/>
    <w:rsid w:val="005D3779"/>
    <w:rsid w:val="005E1180"/>
    <w:rsid w:val="0068415D"/>
    <w:rsid w:val="006878E9"/>
    <w:rsid w:val="006A3FFA"/>
    <w:rsid w:val="006D5AD1"/>
    <w:rsid w:val="00702BF5"/>
    <w:rsid w:val="00710069"/>
    <w:rsid w:val="00777A8E"/>
    <w:rsid w:val="007B77E7"/>
    <w:rsid w:val="007C0B31"/>
    <w:rsid w:val="00812568"/>
    <w:rsid w:val="00861E36"/>
    <w:rsid w:val="008B3C69"/>
    <w:rsid w:val="008D6512"/>
    <w:rsid w:val="00900A9A"/>
    <w:rsid w:val="00987B9B"/>
    <w:rsid w:val="0099117F"/>
    <w:rsid w:val="00A14456"/>
    <w:rsid w:val="00A34518"/>
    <w:rsid w:val="00AA521E"/>
    <w:rsid w:val="00B93E10"/>
    <w:rsid w:val="00C82DE4"/>
    <w:rsid w:val="00CB49B8"/>
    <w:rsid w:val="00EF4311"/>
    <w:rsid w:val="00F122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9A"/>
    <w:rPr>
      <w:rFonts w:eastAsiaTheme="minorEastAsia"/>
      <w:lang w:eastAsia="ru-RU"/>
    </w:rPr>
  </w:style>
  <w:style w:type="paragraph" w:styleId="1">
    <w:name w:val="heading 1"/>
    <w:basedOn w:val="a"/>
    <w:next w:val="a"/>
    <w:link w:val="10"/>
    <w:qFormat/>
    <w:rsid w:val="00900A9A"/>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A9A"/>
    <w:rPr>
      <w:rFonts w:ascii="Times New Roman" w:eastAsia="Times New Roman" w:hAnsi="Times New Roman" w:cs="Times New Roman"/>
      <w:b/>
      <w:bCs/>
      <w:sz w:val="28"/>
      <w:szCs w:val="24"/>
      <w:lang w:eastAsia="zh-CN"/>
    </w:rPr>
  </w:style>
  <w:style w:type="character" w:styleId="a3">
    <w:name w:val="Hyperlink"/>
    <w:unhideWhenUsed/>
    <w:rsid w:val="00900A9A"/>
    <w:rPr>
      <w:color w:val="000080"/>
      <w:u w:val="single"/>
    </w:rPr>
  </w:style>
  <w:style w:type="paragraph" w:customStyle="1" w:styleId="ConsPlusNormal">
    <w:name w:val="ConsPlusNormal"/>
    <w:link w:val="ConsPlusNormal0"/>
    <w:rsid w:val="00900A9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00A9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900A9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900A9A"/>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900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900A9A"/>
    <w:pPr>
      <w:spacing w:after="0" w:line="240" w:lineRule="auto"/>
    </w:pPr>
  </w:style>
  <w:style w:type="paragraph" w:styleId="a7">
    <w:name w:val="List Paragraph"/>
    <w:basedOn w:val="a"/>
    <w:uiPriority w:val="34"/>
    <w:qFormat/>
    <w:rsid w:val="00900A9A"/>
    <w:pPr>
      <w:spacing w:after="0" w:line="240" w:lineRule="auto"/>
      <w:ind w:left="720"/>
      <w:contextualSpacing/>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900A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0A9A"/>
    <w:rPr>
      <w:rFonts w:ascii="Tahoma" w:eastAsiaTheme="minorEastAsia" w:hAnsi="Tahoma" w:cs="Tahoma"/>
      <w:sz w:val="16"/>
      <w:szCs w:val="16"/>
      <w:lang w:eastAsia="ru-RU"/>
    </w:rPr>
  </w:style>
  <w:style w:type="character" w:styleId="aa">
    <w:name w:val="Strong"/>
    <w:qFormat/>
    <w:rsid w:val="00900A9A"/>
    <w:rPr>
      <w:b/>
      <w:bCs/>
    </w:rPr>
  </w:style>
  <w:style w:type="character" w:customStyle="1" w:styleId="blk">
    <w:name w:val="blk"/>
    <w:basedOn w:val="a0"/>
    <w:rsid w:val="00900A9A"/>
  </w:style>
  <w:style w:type="paragraph" w:customStyle="1" w:styleId="p1">
    <w:name w:val="p1"/>
    <w:basedOn w:val="a"/>
    <w:rsid w:val="0090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00A9A"/>
  </w:style>
  <w:style w:type="character" w:customStyle="1" w:styleId="s2">
    <w:name w:val="s2"/>
    <w:basedOn w:val="a0"/>
    <w:rsid w:val="00900A9A"/>
  </w:style>
  <w:style w:type="character" w:customStyle="1" w:styleId="ConsPlusNormal0">
    <w:name w:val="ConsPlusNormal Знак"/>
    <w:link w:val="ConsPlusNormal"/>
    <w:locked/>
    <w:rsid w:val="000E3B6F"/>
    <w:rPr>
      <w:rFonts w:ascii="Arial" w:eastAsia="Arial" w:hAnsi="Arial" w:cs="Arial"/>
      <w:sz w:val="20"/>
      <w:szCs w:val="20"/>
      <w:lang w:eastAsia="ar-SA"/>
    </w:rPr>
  </w:style>
  <w:style w:type="character" w:customStyle="1" w:styleId="a6">
    <w:name w:val="Без интервала Знак"/>
    <w:link w:val="a5"/>
    <w:uiPriority w:val="1"/>
    <w:locked/>
    <w:rsid w:val="003A160A"/>
  </w:style>
</w:styles>
</file>

<file path=word/webSettings.xml><?xml version="1.0" encoding="utf-8"?>
<w:webSettings xmlns:r="http://schemas.openxmlformats.org/officeDocument/2006/relationships" xmlns:w="http://schemas.openxmlformats.org/wordprocessingml/2006/main">
  <w:divs>
    <w:div w:id="184296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D4FD03DA28C2EBDEDEFE2DA0192DF3B97185E16C4CFE65312DBC78D2FODO3L" TargetMode="External"/><Relationship Id="rId13" Type="http://schemas.openxmlformats.org/officeDocument/2006/relationships/hyperlink" Target="consultantplus://offline/ref=5DA524E95FECF2B755CDC43829BE8D5AFB193E64758191B2CDC4B91197E23188FAE0DCF6B2A08D8Cq0Z5I" TargetMode="External"/><Relationship Id="rId18" Type="http://schemas.openxmlformats.org/officeDocument/2006/relationships/hyperlink" Target="http://www.ekaterinovka.sarmo.ru/" TargetMode="External"/><Relationship Id="rId3" Type="http://schemas.openxmlformats.org/officeDocument/2006/relationships/styles" Target="styles.xml"/><Relationship Id="rId21" Type="http://schemas.openxmlformats.org/officeDocument/2006/relationships/hyperlink" Target="http://www.ekaterinovka.sarmo.ru/" TargetMode="External"/><Relationship Id="rId7" Type="http://schemas.openxmlformats.org/officeDocument/2006/relationships/hyperlink" Target="http://docs.cntd.ru/document/901865877" TargetMode="External"/><Relationship Id="rId12" Type="http://schemas.openxmlformats.org/officeDocument/2006/relationships/hyperlink" Target="http://base.garant.ru/45130442/" TargetMode="External"/><Relationship Id="rId17" Type="http://schemas.openxmlformats.org/officeDocument/2006/relationships/hyperlink" Target="http://www.ekaterinovka.sarmo.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hyperlink" Target="http://www.ekaterinovka.sarmo.ru/" TargetMode="External"/><Relationship Id="rId1" Type="http://schemas.openxmlformats.org/officeDocument/2006/relationships/customXml" Target="../customXml/item1.xml"/><Relationship Id="rId6" Type="http://schemas.openxmlformats.org/officeDocument/2006/relationships/hyperlink" Target="http://ekaterinovka.sarmo.ru" TargetMode="External"/><Relationship Id="rId11" Type="http://schemas.openxmlformats.org/officeDocument/2006/relationships/hyperlink" Target="http://base.garant.ru/4513044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image" Target="media/image2.jpeg"/><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http://base.garant.ru/45130442/" TargetMode="External"/><Relationship Id="rId14" Type="http://schemas.openxmlformats.org/officeDocument/2006/relationships/hyperlink" Target="http://docs.cntd.ru/document/901865877" TargetMode="External"/><Relationship Id="rId22"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D594C-9C94-414E-B039-E3DCC000B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16122</Words>
  <Characters>91898</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Пользователь Windows</cp:lastModifiedBy>
  <cp:revision>23</cp:revision>
  <cp:lastPrinted>2021-03-16T05:34:00Z</cp:lastPrinted>
  <dcterms:created xsi:type="dcterms:W3CDTF">2020-03-13T07:54:00Z</dcterms:created>
  <dcterms:modified xsi:type="dcterms:W3CDTF">2021-03-18T07:07:00Z</dcterms:modified>
</cp:coreProperties>
</file>