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C93" w:rsidRDefault="00194C93" w:rsidP="00194C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 КОЛЕНОВСКОГО МУНИЦИПАЛЬНОГО ОБРАЗОВАНИЯ ЕКАТЕРИНОВСКОГО МУНИЦИПАЛЬНОГО РАЙОНА</w:t>
      </w:r>
    </w:p>
    <w:p w:rsidR="00194C93" w:rsidRDefault="00194C93" w:rsidP="00194C93">
      <w:pPr>
        <w:jc w:val="center"/>
        <w:rPr>
          <w:b/>
          <w:sz w:val="26"/>
          <w:szCs w:val="26"/>
        </w:rPr>
      </w:pPr>
      <w:r>
        <w:rPr>
          <w:b/>
          <w:spacing w:val="-2"/>
          <w:sz w:val="26"/>
          <w:szCs w:val="26"/>
        </w:rPr>
        <w:t>САРАТОВСКОЙ ОБЛАСТИ</w:t>
      </w:r>
    </w:p>
    <w:p w:rsidR="00194C93" w:rsidRDefault="00194C93" w:rsidP="00194C93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 xml:space="preserve"> </w:t>
      </w:r>
      <w:r w:rsidR="002960CE">
        <w:rPr>
          <w:b/>
          <w:bCs/>
          <w:spacing w:val="2"/>
          <w:sz w:val="26"/>
          <w:szCs w:val="26"/>
        </w:rPr>
        <w:t>ВОСЕМНАДЦАТОЕ</w:t>
      </w:r>
      <w:r>
        <w:rPr>
          <w:b/>
          <w:bCs/>
          <w:spacing w:val="2"/>
          <w:sz w:val="26"/>
          <w:szCs w:val="26"/>
        </w:rPr>
        <w:t xml:space="preserve">   ЗАСЕДАНИЕ СОВЕТА ДЕПУТАТОВ КОЛЕНОВСКОГО МУНИЦИПАЛЬНОГО ОБРАЗОВАНИЯ</w:t>
      </w:r>
    </w:p>
    <w:p w:rsidR="00194C93" w:rsidRDefault="00194C93" w:rsidP="00194C93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>ЧЕТВЕРТОГО  СОЗЫВА</w:t>
      </w:r>
    </w:p>
    <w:p w:rsidR="00194C93" w:rsidRDefault="00194C93" w:rsidP="00194C93">
      <w:pPr>
        <w:jc w:val="center"/>
        <w:rPr>
          <w:rFonts w:eastAsiaTheme="minorEastAsia"/>
          <w:b/>
          <w:bCs/>
          <w:sz w:val="28"/>
          <w:szCs w:val="28"/>
        </w:rPr>
      </w:pPr>
    </w:p>
    <w:p w:rsidR="00194C93" w:rsidRDefault="00194C93" w:rsidP="00194C93">
      <w:pPr>
        <w:jc w:val="center"/>
        <w:rPr>
          <w:b/>
          <w:sz w:val="28"/>
          <w:szCs w:val="28"/>
        </w:rPr>
      </w:pPr>
    </w:p>
    <w:p w:rsidR="00194C93" w:rsidRDefault="00194C93" w:rsidP="00194C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94C93" w:rsidRDefault="00194C93" w:rsidP="00194C93">
      <w:pPr>
        <w:jc w:val="center"/>
        <w:rPr>
          <w:b/>
          <w:bCs/>
          <w:sz w:val="28"/>
          <w:szCs w:val="28"/>
        </w:rPr>
      </w:pPr>
    </w:p>
    <w:p w:rsidR="00194C93" w:rsidRDefault="00194C93" w:rsidP="00194C93">
      <w:pPr>
        <w:pStyle w:val="1"/>
        <w:jc w:val="left"/>
        <w:rPr>
          <w:szCs w:val="28"/>
        </w:rPr>
      </w:pPr>
      <w:r>
        <w:rPr>
          <w:szCs w:val="28"/>
        </w:rPr>
        <w:t xml:space="preserve">от  </w:t>
      </w:r>
      <w:r w:rsidR="002960CE">
        <w:rPr>
          <w:szCs w:val="28"/>
        </w:rPr>
        <w:t>12</w:t>
      </w:r>
      <w:r>
        <w:rPr>
          <w:szCs w:val="28"/>
        </w:rPr>
        <w:t xml:space="preserve">    августа   2019  года  № </w:t>
      </w:r>
      <w:r w:rsidR="002960CE">
        <w:rPr>
          <w:szCs w:val="28"/>
        </w:rPr>
        <w:t>59</w:t>
      </w:r>
    </w:p>
    <w:p w:rsidR="00194C93" w:rsidRDefault="00194C93" w:rsidP="00194C93"/>
    <w:p w:rsidR="00194C93" w:rsidRDefault="00194C93" w:rsidP="00194C93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 изменений и дополнений  в Устав</w:t>
      </w:r>
    </w:p>
    <w:p w:rsidR="00194C93" w:rsidRDefault="00194C93" w:rsidP="00194C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</w:p>
    <w:p w:rsidR="00194C93" w:rsidRDefault="00194C93" w:rsidP="00194C93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194C93" w:rsidRDefault="00194C93" w:rsidP="00194C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Саратовской области»</w:t>
      </w:r>
    </w:p>
    <w:p w:rsidR="00194C93" w:rsidRDefault="00194C93" w:rsidP="00194C93">
      <w:pPr>
        <w:ind w:right="29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C12698" w:rsidRDefault="00194C93" w:rsidP="00C12698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Федеральных законов №131-ФЗ от 06.10.2003 года   «Об общих принципах организации местного самоуправления в Российской Федерации»,    № 97-ФЗ от 21.07.2005 года «О государственной регистрации уставов муниципальных образований»,</w:t>
      </w:r>
      <w:r>
        <w:rPr>
          <w:szCs w:val="28"/>
        </w:rPr>
        <w:t xml:space="preserve">    </w:t>
      </w:r>
      <w:r>
        <w:rPr>
          <w:sz w:val="28"/>
          <w:szCs w:val="28"/>
        </w:rPr>
        <w:t xml:space="preserve">№ 307 – ФЗ от 03.08.2018 года «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коррупции», </w:t>
      </w:r>
      <w:proofErr w:type="gramEnd"/>
    </w:p>
    <w:p w:rsidR="00194C93" w:rsidRDefault="00194C93" w:rsidP="00C12698">
      <w:pPr>
        <w:shd w:val="clear" w:color="auto" w:fill="FFFFFF"/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№ 382 – ФЗ от 30.10.2018 года «О внесении изменений в отдельные законодательные акты Российской Федерации»,  № 387 –ФЗ от 30.10.2018 года «О внесении изменений в статьи 2 и 28 Федерального закона "Об общих принципах организации местного самоуправления в Российской Федерации», №  87-ФЗ от  01.05.2019  года  «О внесении изменений в Федеральный закон "Об общих принципах организации местного самоуправления в Российской Федерации, Устава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</w:t>
      </w:r>
      <w:proofErr w:type="gramEnd"/>
      <w:r>
        <w:rPr>
          <w:sz w:val="28"/>
          <w:szCs w:val="28"/>
        </w:rPr>
        <w:t xml:space="preserve">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области,  Совет депутатов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</w:p>
    <w:p w:rsidR="00194C93" w:rsidRDefault="00194C93" w:rsidP="00C12698">
      <w:pPr>
        <w:spacing w:line="276" w:lineRule="auto"/>
        <w:ind w:right="45" w:firstLine="709"/>
        <w:jc w:val="center"/>
        <w:rPr>
          <w:b/>
          <w:sz w:val="28"/>
          <w:szCs w:val="28"/>
        </w:rPr>
      </w:pPr>
    </w:p>
    <w:p w:rsidR="00194C93" w:rsidRDefault="00194C93" w:rsidP="00C12698">
      <w:pPr>
        <w:spacing w:line="276" w:lineRule="auto"/>
        <w:ind w:right="45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194C93" w:rsidRDefault="00194C93" w:rsidP="00C12698">
      <w:pPr>
        <w:pStyle w:val="a3"/>
        <w:spacing w:line="276" w:lineRule="auto"/>
        <w:ind w:left="75" w:firstLine="63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1.Внести в Устав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>
        <w:rPr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района Саратовской области, принятый </w:t>
      </w:r>
      <w:r w:rsidR="00FE1D59">
        <w:rPr>
          <w:sz w:val="28"/>
          <w:szCs w:val="28"/>
        </w:rPr>
        <w:t xml:space="preserve">решением Совета депутатов  </w:t>
      </w:r>
      <w:proofErr w:type="spellStart"/>
      <w:r w:rsidR="00FE1D59">
        <w:rPr>
          <w:sz w:val="28"/>
          <w:szCs w:val="28"/>
        </w:rPr>
        <w:t>Колено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муниципального образования от </w:t>
      </w:r>
      <w:r w:rsidR="00FE1D59" w:rsidRPr="000B3EF1">
        <w:rPr>
          <w:sz w:val="28"/>
          <w:szCs w:val="28"/>
        </w:rPr>
        <w:t>01 декабря 2005 г. №9 (с изменениями от 14 июля 2006 г. №23, от04 апреля 2007 г. №37, от 22 января 2008 г. №50, от 09 апреля 2008 г. №55, от 24 апреля 2009 г. №15, от 02 июля 2009</w:t>
      </w:r>
      <w:proofErr w:type="gramEnd"/>
      <w:r w:rsidR="00FE1D59" w:rsidRPr="000B3EF1">
        <w:rPr>
          <w:sz w:val="28"/>
          <w:szCs w:val="28"/>
        </w:rPr>
        <w:t xml:space="preserve"> </w:t>
      </w:r>
      <w:proofErr w:type="gramStart"/>
      <w:r w:rsidR="00FE1D59" w:rsidRPr="000B3EF1">
        <w:rPr>
          <w:sz w:val="28"/>
          <w:szCs w:val="28"/>
        </w:rPr>
        <w:t xml:space="preserve">г. №21 , от 16 апреля 2012 г. №84, от 08 апреля 2014г. №27, от 09 декабря 2014г №46, от 17 июля 2015г. №72, от 25 апреля </w:t>
      </w:r>
      <w:r w:rsidR="00FE1D59" w:rsidRPr="000B3EF1">
        <w:rPr>
          <w:sz w:val="28"/>
          <w:szCs w:val="28"/>
        </w:rPr>
        <w:lastRenderedPageBreak/>
        <w:t>2016г. №100, от 05 августа 2016г. №109, от 26 мая 2017г. №136, от 22 декабря 2017г. №147, о</w:t>
      </w:r>
      <w:r w:rsidR="00FE1D59">
        <w:rPr>
          <w:sz w:val="28"/>
          <w:szCs w:val="28"/>
        </w:rPr>
        <w:t xml:space="preserve">т 28 апреля 2018г.№160, от 12 ноября </w:t>
      </w:r>
      <w:r w:rsidR="00FE1D59" w:rsidRPr="000B3EF1">
        <w:rPr>
          <w:sz w:val="28"/>
          <w:szCs w:val="28"/>
        </w:rPr>
        <w:t xml:space="preserve">2018г. №22), </w:t>
      </w:r>
      <w:r>
        <w:rPr>
          <w:sz w:val="28"/>
          <w:szCs w:val="28"/>
        </w:rPr>
        <w:t>следующие изменения и дополнения:</w:t>
      </w:r>
      <w:proofErr w:type="gramEnd"/>
    </w:p>
    <w:p w:rsidR="00194C93" w:rsidRDefault="00194C93" w:rsidP="00C12698">
      <w:pPr>
        <w:pStyle w:val="a3"/>
        <w:spacing w:line="276" w:lineRule="auto"/>
        <w:ind w:left="75" w:firstLine="633"/>
        <w:jc w:val="both"/>
        <w:rPr>
          <w:sz w:val="28"/>
          <w:szCs w:val="28"/>
        </w:rPr>
      </w:pPr>
    </w:p>
    <w:p w:rsidR="00194C93" w:rsidRDefault="00194C93" w:rsidP="00C12698">
      <w:pPr>
        <w:pStyle w:val="a3"/>
        <w:spacing w:line="276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а)   В статье  10 </w:t>
      </w:r>
      <w:r>
        <w:rPr>
          <w:b/>
          <w:sz w:val="28"/>
          <w:szCs w:val="28"/>
        </w:rPr>
        <w:t>«Территориальное общественное самоуправление</w:t>
      </w:r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194C93" w:rsidRDefault="00194C93" w:rsidP="00C12698">
      <w:pPr>
        <w:pStyle w:val="1"/>
        <w:tabs>
          <w:tab w:val="clear" w:pos="432"/>
          <w:tab w:val="num" w:pos="576"/>
        </w:tabs>
        <w:spacing w:line="276" w:lineRule="auto"/>
        <w:ind w:left="576" w:hanging="576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         1) </w:t>
      </w:r>
      <w:r>
        <w:rPr>
          <w:b w:val="0"/>
        </w:rPr>
        <w:t xml:space="preserve">Пункт 1  </w:t>
      </w:r>
      <w:r>
        <w:rPr>
          <w:b w:val="0"/>
          <w:lang w:eastAsia="ru-RU"/>
        </w:rPr>
        <w:t>изложить в новой редакции:</w:t>
      </w:r>
    </w:p>
    <w:p w:rsidR="00194C93" w:rsidRDefault="00194C93" w:rsidP="00C12698">
      <w:pPr>
        <w:pStyle w:val="1"/>
        <w:tabs>
          <w:tab w:val="num" w:pos="0"/>
        </w:tabs>
        <w:spacing w:line="276" w:lineRule="auto"/>
        <w:ind w:left="0" w:firstLine="0"/>
        <w:jc w:val="both"/>
        <w:rPr>
          <w:b w:val="0"/>
        </w:rPr>
      </w:pPr>
      <w:r>
        <w:rPr>
          <w:lang w:eastAsia="ru-RU"/>
        </w:rPr>
        <w:t xml:space="preserve">          «</w:t>
      </w:r>
      <w:r>
        <w:rPr>
          <w:b w:val="0"/>
        </w:rPr>
        <w:t xml:space="preserve">1. </w:t>
      </w:r>
      <w:r>
        <w:rPr>
          <w:rStyle w:val="blk"/>
          <w:b w:val="0"/>
        </w:rPr>
        <w:t xml:space="preserve">Под территориальным общественным самоуправлением понимается самоорганизация граждан по месту их жительства </w:t>
      </w:r>
      <w:proofErr w:type="gramStart"/>
      <w:r>
        <w:rPr>
          <w:rStyle w:val="blk"/>
          <w:b w:val="0"/>
        </w:rPr>
        <w:t>на части территории</w:t>
      </w:r>
      <w:proofErr w:type="gramEnd"/>
      <w:r w:rsidR="00C12698">
        <w:rPr>
          <w:rStyle w:val="blk"/>
          <w:b w:val="0"/>
        </w:rPr>
        <w:t xml:space="preserve"> поселения, </w:t>
      </w:r>
      <w:r>
        <w:rPr>
          <w:rStyle w:val="blk"/>
          <w:b w:val="0"/>
        </w:rPr>
        <w:t>для самостоятельного и под свою ответственность осуществления собственных инициатив по вопросам местного значения.</w:t>
      </w:r>
    </w:p>
    <w:p w:rsidR="00194C93" w:rsidRDefault="00C12698" w:rsidP="00C12698">
      <w:pPr>
        <w:pStyle w:val="1"/>
        <w:tabs>
          <w:tab w:val="clear" w:pos="432"/>
          <w:tab w:val="left" w:pos="708"/>
        </w:tabs>
        <w:spacing w:line="276" w:lineRule="auto"/>
        <w:ind w:left="0" w:firstLine="142"/>
        <w:jc w:val="both"/>
        <w:rPr>
          <w:rStyle w:val="blk"/>
          <w:b w:val="0"/>
        </w:rPr>
      </w:pPr>
      <w:bookmarkStart w:id="0" w:name="dst101409"/>
      <w:bookmarkEnd w:id="0"/>
      <w:r>
        <w:rPr>
          <w:rStyle w:val="blk"/>
          <w:b w:val="0"/>
        </w:rPr>
        <w:t xml:space="preserve"> </w:t>
      </w:r>
      <w:r w:rsidR="00194C93">
        <w:rPr>
          <w:b w:val="0"/>
        </w:rPr>
        <w:t xml:space="preserve"> </w:t>
      </w:r>
      <w:r w:rsidR="00194C93">
        <w:rPr>
          <w:rStyle w:val="blk"/>
          <w:b w:val="0"/>
        </w:rPr>
        <w:t xml:space="preserve">Границы территории, на которой осуществляется территориальное </w:t>
      </w:r>
      <w:r>
        <w:rPr>
          <w:rStyle w:val="blk"/>
          <w:b w:val="0"/>
        </w:rPr>
        <w:t xml:space="preserve">   </w:t>
      </w:r>
      <w:r w:rsidR="00194C93">
        <w:rPr>
          <w:rStyle w:val="blk"/>
          <w:b w:val="0"/>
        </w:rPr>
        <w:t xml:space="preserve">общественное самоуправление, устанавливаются по предложению населения, проживающего на соответствующей территории, Советом депутатов </w:t>
      </w:r>
      <w:proofErr w:type="spellStart"/>
      <w:r w:rsidR="00194C93">
        <w:rPr>
          <w:rStyle w:val="blk"/>
          <w:b w:val="0"/>
        </w:rPr>
        <w:t>Коленовского</w:t>
      </w:r>
      <w:proofErr w:type="spellEnd"/>
      <w:r w:rsidR="00194C93">
        <w:rPr>
          <w:rStyle w:val="blk"/>
          <w:b w:val="0"/>
        </w:rPr>
        <w:t xml:space="preserve"> муниципального образования»;</w:t>
      </w:r>
    </w:p>
    <w:p w:rsidR="00194C93" w:rsidRPr="00194C93" w:rsidRDefault="00194C93" w:rsidP="00C12698">
      <w:pPr>
        <w:spacing w:line="276" w:lineRule="auto"/>
      </w:pPr>
    </w:p>
    <w:p w:rsidR="00194C93" w:rsidRDefault="00194C93" w:rsidP="00C12698">
      <w:pPr>
        <w:pStyle w:val="1"/>
        <w:spacing w:line="276" w:lineRule="auto"/>
        <w:ind w:left="431" w:hanging="431"/>
        <w:jc w:val="both"/>
        <w:rPr>
          <w:b w:val="0"/>
        </w:rPr>
      </w:pPr>
      <w:r>
        <w:rPr>
          <w:b w:val="0"/>
        </w:rPr>
        <w:t xml:space="preserve">          2) дополнить пунктом </w:t>
      </w:r>
      <w:r w:rsidR="001B5535">
        <w:rPr>
          <w:b w:val="0"/>
        </w:rPr>
        <w:t>6</w:t>
      </w:r>
      <w:r>
        <w:rPr>
          <w:b w:val="0"/>
        </w:rPr>
        <w:t xml:space="preserve"> следующего содержания:</w:t>
      </w:r>
    </w:p>
    <w:p w:rsidR="00194C93" w:rsidRDefault="00FE1D59" w:rsidP="00C12698">
      <w:pPr>
        <w:pStyle w:val="1"/>
        <w:spacing w:line="276" w:lineRule="auto"/>
        <w:ind w:left="0" w:firstLine="0"/>
        <w:jc w:val="both"/>
        <w:rPr>
          <w:b w:val="0"/>
        </w:rPr>
      </w:pPr>
      <w:r>
        <w:rPr>
          <w:b w:val="0"/>
        </w:rPr>
        <w:t xml:space="preserve">           «</w:t>
      </w:r>
      <w:r w:rsidR="001B5535">
        <w:rPr>
          <w:b w:val="0"/>
        </w:rPr>
        <w:t>6</w:t>
      </w:r>
      <w:r w:rsidR="00194C93">
        <w:rPr>
          <w:b w:val="0"/>
        </w:rPr>
        <w:t>.</w:t>
      </w:r>
      <w:r w:rsidR="00194C93">
        <w:rPr>
          <w:b w:val="0"/>
          <w:shd w:val="clear" w:color="auto" w:fill="FFFFFF"/>
        </w:rPr>
        <w:t xml:space="preserve">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</w:t>
      </w:r>
      <w:r>
        <w:rPr>
          <w:b w:val="0"/>
          <w:shd w:val="clear" w:color="auto" w:fill="FFFFFF"/>
        </w:rPr>
        <w:t xml:space="preserve">м местного самоуправления  </w:t>
      </w:r>
      <w:proofErr w:type="spellStart"/>
      <w:r>
        <w:rPr>
          <w:b w:val="0"/>
          <w:shd w:val="clear" w:color="auto" w:fill="FFFFFF"/>
        </w:rPr>
        <w:t>Колено</w:t>
      </w:r>
      <w:r w:rsidR="00194C93">
        <w:rPr>
          <w:b w:val="0"/>
          <w:shd w:val="clear" w:color="auto" w:fill="FFFFFF"/>
        </w:rPr>
        <w:t>вского</w:t>
      </w:r>
      <w:proofErr w:type="spellEnd"/>
      <w:r w:rsidR="00194C93">
        <w:rPr>
          <w:b w:val="0"/>
          <w:shd w:val="clear" w:color="auto" w:fill="FFFFFF"/>
        </w:rPr>
        <w:t xml:space="preserve"> муниципального образования.   Порядок регистрации устава территориального общественного самоуправления   нормативным правовым актом Совета депутатов</w:t>
      </w:r>
      <w:r>
        <w:rPr>
          <w:rStyle w:val="blk"/>
          <w:b w:val="0"/>
        </w:rPr>
        <w:t xml:space="preserve"> </w:t>
      </w:r>
      <w:proofErr w:type="spellStart"/>
      <w:r>
        <w:rPr>
          <w:rStyle w:val="blk"/>
          <w:b w:val="0"/>
        </w:rPr>
        <w:t>Колено</w:t>
      </w:r>
      <w:r w:rsidR="00194C93">
        <w:rPr>
          <w:rStyle w:val="blk"/>
          <w:b w:val="0"/>
        </w:rPr>
        <w:t>вского</w:t>
      </w:r>
      <w:proofErr w:type="spellEnd"/>
      <w:r w:rsidR="00194C93">
        <w:rPr>
          <w:rStyle w:val="blk"/>
          <w:b w:val="0"/>
        </w:rPr>
        <w:t xml:space="preserve"> муниципального образования»</w:t>
      </w:r>
      <w:proofErr w:type="gramStart"/>
      <w:r w:rsidR="00194C93">
        <w:rPr>
          <w:b w:val="0"/>
          <w:shd w:val="clear" w:color="auto" w:fill="FFFFFF"/>
        </w:rPr>
        <w:t xml:space="preserve"> .</w:t>
      </w:r>
      <w:proofErr w:type="gramEnd"/>
    </w:p>
    <w:p w:rsidR="00194C93" w:rsidRDefault="00194C93" w:rsidP="00C12698">
      <w:pPr>
        <w:spacing w:line="276" w:lineRule="auto"/>
        <w:ind w:left="708"/>
        <w:rPr>
          <w:lang w:eastAsia="ru-RU"/>
        </w:rPr>
      </w:pPr>
    </w:p>
    <w:p w:rsidR="00194C93" w:rsidRDefault="00194C93" w:rsidP="00C12698">
      <w:pPr>
        <w:pStyle w:val="1"/>
        <w:tabs>
          <w:tab w:val="num" w:pos="0"/>
        </w:tabs>
        <w:spacing w:line="276" w:lineRule="auto"/>
        <w:ind w:left="0" w:firstLine="0"/>
        <w:jc w:val="both"/>
        <w:rPr>
          <w:b w:val="0"/>
          <w:szCs w:val="28"/>
          <w:lang w:eastAsia="ru-RU"/>
        </w:rPr>
      </w:pPr>
      <w:r w:rsidRPr="00FE1D59">
        <w:rPr>
          <w:b w:val="0"/>
          <w:szCs w:val="28"/>
          <w:lang w:eastAsia="ru-RU"/>
        </w:rPr>
        <w:t xml:space="preserve">         </w:t>
      </w:r>
      <w:r w:rsidRPr="00FE1D59">
        <w:rPr>
          <w:b w:val="0"/>
          <w:szCs w:val="28"/>
        </w:rPr>
        <w:t>б)</w:t>
      </w:r>
      <w:r>
        <w:rPr>
          <w:szCs w:val="28"/>
        </w:rPr>
        <w:t xml:space="preserve">  </w:t>
      </w:r>
      <w:r>
        <w:rPr>
          <w:b w:val="0"/>
          <w:szCs w:val="28"/>
        </w:rPr>
        <w:t>В</w:t>
      </w:r>
      <w:r>
        <w:rPr>
          <w:szCs w:val="28"/>
        </w:rPr>
        <w:t xml:space="preserve">   </w:t>
      </w:r>
      <w:r w:rsidRPr="002960CE">
        <w:rPr>
          <w:b w:val="0"/>
          <w:szCs w:val="28"/>
        </w:rPr>
        <w:t>статье 12</w:t>
      </w:r>
      <w:r>
        <w:rPr>
          <w:szCs w:val="28"/>
        </w:rPr>
        <w:t xml:space="preserve"> «Публичные слушания»:</w:t>
      </w:r>
    </w:p>
    <w:p w:rsidR="00194C93" w:rsidRDefault="00194C93" w:rsidP="00C12698">
      <w:pPr>
        <w:pStyle w:val="1"/>
        <w:tabs>
          <w:tab w:val="num" w:pos="0"/>
        </w:tabs>
        <w:spacing w:line="276" w:lineRule="auto"/>
        <w:ind w:left="0" w:firstLine="0"/>
        <w:jc w:val="both"/>
        <w:rPr>
          <w:b w:val="0"/>
          <w:szCs w:val="28"/>
          <w:lang w:eastAsia="ru-RU"/>
        </w:rPr>
      </w:pPr>
      <w:r>
        <w:rPr>
          <w:b w:val="0"/>
          <w:szCs w:val="28"/>
        </w:rPr>
        <w:t xml:space="preserve">         1) пункт 2  изложить в новой редакции:</w:t>
      </w:r>
    </w:p>
    <w:p w:rsidR="00194C93" w:rsidRDefault="00194C93" w:rsidP="00C12698">
      <w:pPr>
        <w:pStyle w:val="pboth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1" w:name="000869"/>
      <w:bookmarkStart w:id="2" w:name="100327"/>
      <w:bookmarkEnd w:id="1"/>
      <w:bookmarkEnd w:id="2"/>
      <w:r>
        <w:rPr>
          <w:sz w:val="28"/>
          <w:szCs w:val="28"/>
        </w:rPr>
        <w:t xml:space="preserve">« </w:t>
      </w:r>
      <w:r>
        <w:rPr>
          <w:color w:val="000000"/>
          <w:sz w:val="28"/>
          <w:szCs w:val="28"/>
        </w:rPr>
        <w:t>2. Публичные слушания проводятся по инициативе населения, Совета депутатов муниципального образования, главы муниципального образования или главы местной администрации, осуществляющего свои полномочия на основе контракта.</w:t>
      </w:r>
    </w:p>
    <w:p w:rsidR="00194C93" w:rsidRDefault="00C12698" w:rsidP="00C12698">
      <w:pPr>
        <w:pStyle w:val="pboth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bookmarkStart w:id="3" w:name="000870"/>
      <w:bookmarkStart w:id="4" w:name="100328"/>
      <w:bookmarkEnd w:id="3"/>
      <w:bookmarkEnd w:id="4"/>
      <w:r>
        <w:rPr>
          <w:color w:val="000000"/>
          <w:sz w:val="28"/>
          <w:szCs w:val="28"/>
        </w:rPr>
        <w:t xml:space="preserve">   </w:t>
      </w:r>
      <w:r w:rsidR="00194C93">
        <w:rPr>
          <w:color w:val="000000"/>
          <w:sz w:val="28"/>
          <w:szCs w:val="28"/>
        </w:rPr>
        <w:t>Публичные слушания, проводимые по инициативе населения или Совета депутатов муниципального образования, назначаются Советом депутатов муниципального образования, а по инициативе главы муниципального образования или главы местной администрации, осуществляющего свои полномочия на основе контракта, - главой муниципального образования»;</w:t>
      </w:r>
    </w:p>
    <w:p w:rsidR="00194C93" w:rsidRDefault="00194C93" w:rsidP="00C12698">
      <w:pPr>
        <w:pStyle w:val="pboth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194C93" w:rsidRDefault="00194C93" w:rsidP="00C12698">
      <w:pPr>
        <w:pStyle w:val="1"/>
        <w:tabs>
          <w:tab w:val="num" w:pos="0"/>
        </w:tabs>
        <w:spacing w:line="276" w:lineRule="auto"/>
        <w:ind w:left="0" w:firstLine="0"/>
        <w:jc w:val="both"/>
        <w:rPr>
          <w:b w:val="0"/>
          <w:szCs w:val="28"/>
          <w:lang w:eastAsia="ru-RU"/>
        </w:rPr>
      </w:pPr>
      <w:bookmarkStart w:id="5" w:name="100329"/>
      <w:bookmarkEnd w:id="5"/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b w:val="0"/>
          <w:szCs w:val="28"/>
        </w:rPr>
        <w:t>2)   пункт  4  изложить в новой редакции:</w:t>
      </w:r>
    </w:p>
    <w:p w:rsidR="00194C93" w:rsidRDefault="00194C93" w:rsidP="00C12698">
      <w:pPr>
        <w:pStyle w:val="pboth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bookmarkStart w:id="6" w:name="000871"/>
      <w:bookmarkStart w:id="7" w:name="000790"/>
      <w:bookmarkStart w:id="8" w:name="000323"/>
      <w:bookmarkStart w:id="9" w:name="100334"/>
      <w:bookmarkEnd w:id="6"/>
      <w:bookmarkEnd w:id="7"/>
      <w:bookmarkEnd w:id="8"/>
      <w:bookmarkEnd w:id="9"/>
      <w:r>
        <w:rPr>
          <w:color w:val="000000"/>
          <w:sz w:val="28"/>
          <w:szCs w:val="28"/>
        </w:rPr>
        <w:t xml:space="preserve">«4. </w:t>
      </w:r>
      <w:proofErr w:type="gramStart"/>
      <w:r>
        <w:rPr>
          <w:color w:val="000000"/>
          <w:sz w:val="28"/>
          <w:szCs w:val="28"/>
        </w:rPr>
        <w:t xml:space="preserve">Порядок организации и проведения публичных слушаний определяется Положением о публичных слушаниях, утвержденным решением Совета депутатов </w:t>
      </w:r>
      <w:proofErr w:type="spellStart"/>
      <w:r>
        <w:rPr>
          <w:color w:val="000000"/>
          <w:sz w:val="28"/>
          <w:szCs w:val="28"/>
        </w:rPr>
        <w:t>Коленовского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и должен </w:t>
      </w:r>
      <w:r>
        <w:rPr>
          <w:color w:val="000000"/>
          <w:sz w:val="28"/>
          <w:szCs w:val="28"/>
        </w:rPr>
        <w:lastRenderedPageBreak/>
        <w:t>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решений»;</w:t>
      </w:r>
      <w:proofErr w:type="gramEnd"/>
    </w:p>
    <w:p w:rsidR="00194C93" w:rsidRDefault="00194C93" w:rsidP="00C12698">
      <w:pPr>
        <w:pStyle w:val="pboth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194C93" w:rsidRPr="0089583F" w:rsidRDefault="00194C93" w:rsidP="00C12698">
      <w:pPr>
        <w:pStyle w:val="pboth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bookmarkStart w:id="10" w:name="000791"/>
      <w:bookmarkEnd w:id="10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в) Часть 1 пункта 12  </w:t>
      </w:r>
      <w:r>
        <w:rPr>
          <w:b/>
          <w:sz w:val="28"/>
          <w:szCs w:val="28"/>
        </w:rPr>
        <w:t>статьи 24</w:t>
      </w:r>
      <w:r>
        <w:rPr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 xml:space="preserve">Статус депутата Совета </w:t>
      </w:r>
      <w:r>
        <w:rPr>
          <w:sz w:val="28"/>
          <w:szCs w:val="28"/>
        </w:rPr>
        <w:t>» изложить в новой редакции:</w:t>
      </w:r>
    </w:p>
    <w:p w:rsidR="00194C93" w:rsidRDefault="00194C93" w:rsidP="00C12698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«1)</w:t>
      </w:r>
      <w:r>
        <w:rPr>
          <w:color w:val="000000"/>
          <w:sz w:val="28"/>
          <w:szCs w:val="28"/>
        </w:rPr>
        <w:t xml:space="preserve">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</w:t>
      </w:r>
      <w:proofErr w:type="gramEnd"/>
      <w:r>
        <w:rPr>
          <w:color w:val="000000"/>
          <w:sz w:val="28"/>
          <w:szCs w:val="28"/>
        </w:rPr>
        <w:t xml:space="preserve">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>
        <w:rPr>
          <w:color w:val="000000"/>
          <w:sz w:val="28"/>
          <w:szCs w:val="28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законами»</w:t>
      </w:r>
      <w:proofErr w:type="gramEnd"/>
    </w:p>
    <w:p w:rsidR="00194C93" w:rsidRDefault="00194C93" w:rsidP="00C12698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194C93" w:rsidRDefault="00194C93" w:rsidP="00C12698">
      <w:pPr>
        <w:pStyle w:val="a3"/>
        <w:spacing w:line="276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г) </w:t>
      </w:r>
      <w:r>
        <w:rPr>
          <w:b/>
          <w:sz w:val="28"/>
          <w:szCs w:val="28"/>
        </w:rPr>
        <w:t>Статью 47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Порядок официального опубликования (обнародования) и вступления в силу муниципальных правовых актов</w:t>
      </w:r>
      <w:r>
        <w:rPr>
          <w:b/>
          <w:color w:val="000000" w:themeColor="text1"/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новой редакции: </w:t>
      </w:r>
      <w:r>
        <w:rPr>
          <w:i/>
          <w:sz w:val="28"/>
          <w:szCs w:val="28"/>
        </w:rPr>
        <w:t xml:space="preserve"> </w:t>
      </w:r>
    </w:p>
    <w:p w:rsidR="00194C93" w:rsidRDefault="00194C93" w:rsidP="00C12698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8"/>
          <w:szCs w:val="28"/>
        </w:rPr>
      </w:pPr>
      <w:bookmarkStart w:id="11" w:name="sub_5602"/>
      <w:bookmarkStart w:id="12" w:name="sub_140118"/>
      <w:r>
        <w:rPr>
          <w:sz w:val="28"/>
          <w:szCs w:val="28"/>
        </w:rPr>
        <w:t xml:space="preserve">« </w:t>
      </w:r>
      <w:r>
        <w:rPr>
          <w:b/>
          <w:sz w:val="28"/>
          <w:szCs w:val="28"/>
        </w:rPr>
        <w:t xml:space="preserve">Статья 47.   Порядок официального обнародования и вступления в силу </w:t>
      </w:r>
      <w:r>
        <w:rPr>
          <w:b/>
          <w:bCs/>
          <w:sz w:val="28"/>
          <w:szCs w:val="28"/>
        </w:rPr>
        <w:t xml:space="preserve"> муниципальных правовых актов.</w:t>
      </w:r>
    </w:p>
    <w:p w:rsidR="00194C93" w:rsidRDefault="00194C93" w:rsidP="00C1269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</w:t>
      </w:r>
      <w:r>
        <w:rPr>
          <w:sz w:val="28"/>
          <w:szCs w:val="28"/>
        </w:rPr>
        <w:lastRenderedPageBreak/>
        <w:t xml:space="preserve">образование, а так же соглашения, заключаемые между органами местного самоуправления,  вступают в силу после их официального обнародования. </w:t>
      </w:r>
    </w:p>
    <w:p w:rsidR="00194C93" w:rsidRDefault="00C12698" w:rsidP="00C1269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94C93">
        <w:rPr>
          <w:sz w:val="28"/>
          <w:szCs w:val="28"/>
        </w:rPr>
        <w:t xml:space="preserve">Муниципальные нормативные правовые акты подлежат официальному обнародованию путем размещения их полного текста в специально выделенных местах на территории каждого населенного пункта, входящего в состав  муниципального образования. </w:t>
      </w:r>
    </w:p>
    <w:p w:rsidR="00194C93" w:rsidRDefault="00194C93" w:rsidP="00C12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Специально выделенными местами для размещения муниципальных правовых актов являются:</w:t>
      </w:r>
    </w:p>
    <w:p w:rsidR="00194C93" w:rsidRDefault="00194C93" w:rsidP="00C12698">
      <w:pPr>
        <w:pStyle w:val="a3"/>
        <w:widowControl/>
        <w:numPr>
          <w:ilvl w:val="0"/>
          <w:numId w:val="2"/>
        </w:numPr>
        <w:autoSpaceDE/>
        <w:adjustRightInd/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Информационный стенд  в здании  администрации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   по адресу: село Колено  улица Советская  дом № 82;</w:t>
      </w:r>
    </w:p>
    <w:p w:rsidR="00194C93" w:rsidRDefault="00194C93" w:rsidP="00C12698">
      <w:pPr>
        <w:pStyle w:val="a3"/>
        <w:widowControl/>
        <w:numPr>
          <w:ilvl w:val="0"/>
          <w:numId w:val="2"/>
        </w:numPr>
        <w:autoSpaceDE/>
        <w:adjustRightInd/>
        <w:spacing w:line="276" w:lineRule="auto"/>
        <w:ind w:left="0" w:firstLine="360"/>
        <w:jc w:val="both"/>
        <w:rPr>
          <w:sz w:val="28"/>
          <w:szCs w:val="28"/>
        </w:rPr>
      </w:pPr>
      <w:r w:rsidRPr="00194C93">
        <w:rPr>
          <w:sz w:val="28"/>
          <w:szCs w:val="28"/>
        </w:rPr>
        <w:t xml:space="preserve"> Информационный стенд  в  здании </w:t>
      </w:r>
      <w:r>
        <w:rPr>
          <w:sz w:val="28"/>
          <w:szCs w:val="28"/>
        </w:rPr>
        <w:t xml:space="preserve"> отделения почта России по адресу: село Гривки, ул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ктябрьская дом 18а;</w:t>
      </w:r>
      <w:r w:rsidRPr="00194C93">
        <w:rPr>
          <w:sz w:val="28"/>
          <w:szCs w:val="28"/>
        </w:rPr>
        <w:t xml:space="preserve"> </w:t>
      </w:r>
    </w:p>
    <w:p w:rsidR="00FE1D59" w:rsidRDefault="00194C93" w:rsidP="00C12698">
      <w:pPr>
        <w:pStyle w:val="a3"/>
        <w:widowControl/>
        <w:numPr>
          <w:ilvl w:val="0"/>
          <w:numId w:val="2"/>
        </w:numPr>
        <w:autoSpaceDE/>
        <w:adjustRightInd/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Информационный стенд  около  нежилого здания по адресу: </w:t>
      </w:r>
    </w:p>
    <w:p w:rsidR="00194C93" w:rsidRDefault="00194C93" w:rsidP="00C12698">
      <w:pPr>
        <w:pStyle w:val="a3"/>
        <w:widowControl/>
        <w:autoSpaceDE/>
        <w:adjustRightInd/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село </w:t>
      </w:r>
      <w:proofErr w:type="spellStart"/>
      <w:r>
        <w:rPr>
          <w:sz w:val="28"/>
          <w:szCs w:val="28"/>
        </w:rPr>
        <w:t>Киселевка</w:t>
      </w:r>
      <w:proofErr w:type="spellEnd"/>
      <w:r>
        <w:rPr>
          <w:sz w:val="28"/>
          <w:szCs w:val="28"/>
        </w:rPr>
        <w:t>,  улица  Рабочая дом №30а.</w:t>
      </w:r>
    </w:p>
    <w:p w:rsidR="00194C93" w:rsidRDefault="00194C93" w:rsidP="00C12698">
      <w:pPr>
        <w:pStyle w:val="a3"/>
        <w:widowControl/>
        <w:autoSpaceDE/>
        <w:adjustRightInd/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3.Гражданам обеспечивается возможность ознакомления с принятыми муниципальными нормативными правовыми актами в специально выделенных местах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30 дней со дня непосредственного размещения муниципального нормативного правового акта.</w:t>
      </w:r>
    </w:p>
    <w:p w:rsidR="00194C93" w:rsidRDefault="00194C93" w:rsidP="00C12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4. Муниципальные нормативные правовые акты представительного органа Совета депутатов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 муниципального образования о налогах и сборах вступают в силу в соответствии с Налоговым Кодексом РФ после их официального опубликования.</w:t>
      </w:r>
    </w:p>
    <w:p w:rsidR="00194C93" w:rsidRDefault="00194C93" w:rsidP="00C12698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Официальным опубликованием муниципального нормативного правового акта о налогах и сборах, считается первая публикация его полного текста в периодическом печатном издании, определенном </w:t>
      </w:r>
      <w:r w:rsidR="00FE1D59">
        <w:rPr>
          <w:sz w:val="28"/>
          <w:szCs w:val="28"/>
        </w:rPr>
        <w:t xml:space="preserve">решением Совета депутатов </w:t>
      </w:r>
      <w:proofErr w:type="spellStart"/>
      <w:r w:rsidR="00FE1D59">
        <w:rPr>
          <w:sz w:val="28"/>
          <w:szCs w:val="28"/>
        </w:rPr>
        <w:t>Колено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 муниципального образо</w:t>
      </w:r>
      <w:r w:rsidR="00FE1D59">
        <w:rPr>
          <w:sz w:val="28"/>
          <w:szCs w:val="28"/>
        </w:rPr>
        <w:t xml:space="preserve">вания, распространяемом в </w:t>
      </w:r>
      <w:proofErr w:type="spellStart"/>
      <w:r w:rsidR="00FE1D59">
        <w:rPr>
          <w:sz w:val="28"/>
          <w:szCs w:val="28"/>
        </w:rPr>
        <w:t>Колено</w:t>
      </w:r>
      <w:r>
        <w:rPr>
          <w:sz w:val="28"/>
          <w:szCs w:val="28"/>
        </w:rPr>
        <w:t>вском</w:t>
      </w:r>
      <w:proofErr w:type="spellEnd"/>
      <w:r>
        <w:rPr>
          <w:sz w:val="28"/>
          <w:szCs w:val="28"/>
        </w:rPr>
        <w:t xml:space="preserve"> муниципальном образовании. </w:t>
      </w:r>
    </w:p>
    <w:p w:rsidR="00194C93" w:rsidRDefault="00194C93" w:rsidP="00C1269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5.Иные правовые акты вступают в силу со дня их принятия, если в самом акте или действующем законодательстве не определен иной порядок их официального обнародования и вступления в силу.</w:t>
      </w:r>
    </w:p>
    <w:p w:rsidR="00194C93" w:rsidRDefault="00194C93" w:rsidP="00C12698">
      <w:pPr>
        <w:pStyle w:val="a3"/>
        <w:widowControl/>
        <w:autoSpaceDE/>
        <w:adjustRightInd/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6.Дополнительным источником обнародования муниципальных нормативных правовых актов является портал Минюста России «Нормативные правовые акты в Российской Федерации» зарегистрированные как электронное (сетевое)  средство массовой информации (свидетельство о регистрации Эл № ФС77-72471 от 05.03.2018 года).</w:t>
      </w:r>
    </w:p>
    <w:p w:rsidR="00194C93" w:rsidRDefault="00194C93" w:rsidP="00C1269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7.По окончании срока официального обнародования экземпляр нормативного правового акта хранится в администрац</w:t>
      </w:r>
      <w:r w:rsidR="00FE1D59">
        <w:rPr>
          <w:sz w:val="28"/>
          <w:szCs w:val="28"/>
        </w:rPr>
        <w:t xml:space="preserve">ии </w:t>
      </w:r>
      <w:proofErr w:type="spellStart"/>
      <w:r w:rsidR="00FE1D59">
        <w:rPr>
          <w:sz w:val="28"/>
          <w:szCs w:val="28"/>
        </w:rPr>
        <w:t>Колено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муниципального образовании для ознакомления  граждан с принятыми и </w:t>
      </w:r>
      <w:r>
        <w:rPr>
          <w:sz w:val="28"/>
          <w:szCs w:val="28"/>
        </w:rPr>
        <w:lastRenderedPageBreak/>
        <w:t xml:space="preserve">официально обнародованными муниципальными нормативными правовыми актами. </w:t>
      </w:r>
    </w:p>
    <w:p w:rsidR="00194C93" w:rsidRDefault="00194C93" w:rsidP="00C1269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8.О результатах официального обнародования составляется акт об обна</w:t>
      </w:r>
      <w:r w:rsidR="00FE1D59">
        <w:rPr>
          <w:sz w:val="28"/>
          <w:szCs w:val="28"/>
        </w:rPr>
        <w:t xml:space="preserve">родовании, подписанный главой  </w:t>
      </w:r>
      <w:proofErr w:type="spellStart"/>
      <w:r w:rsidR="00FE1D59">
        <w:rPr>
          <w:sz w:val="28"/>
          <w:szCs w:val="28"/>
        </w:rPr>
        <w:t>Колено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 муниципального образования содержащий сведения о дате и месте обнародования».</w:t>
      </w:r>
    </w:p>
    <w:p w:rsidR="00FE1D59" w:rsidRDefault="00FE1D59" w:rsidP="00C12698">
      <w:pPr>
        <w:spacing w:line="276" w:lineRule="auto"/>
        <w:ind w:firstLine="708"/>
        <w:jc w:val="both"/>
        <w:rPr>
          <w:sz w:val="28"/>
          <w:szCs w:val="28"/>
        </w:rPr>
      </w:pPr>
    </w:p>
    <w:p w:rsidR="00C12698" w:rsidRDefault="00194C93" w:rsidP="00C12698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В </w:t>
      </w:r>
      <w:r>
        <w:rPr>
          <w:b/>
          <w:sz w:val="28"/>
          <w:szCs w:val="28"/>
        </w:rPr>
        <w:t>статье 60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Вступление в силу настоящего Устава»</w:t>
      </w:r>
    </w:p>
    <w:p w:rsidR="00194C93" w:rsidRPr="00C12698" w:rsidRDefault="00194C93" w:rsidP="00C12698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 w:rsidRPr="006526E9">
        <w:rPr>
          <w:bCs/>
          <w:sz w:val="28"/>
          <w:szCs w:val="28"/>
        </w:rPr>
        <w:t>1) пункт 4 – исключить;</w:t>
      </w:r>
    </w:p>
    <w:p w:rsidR="00194C93" w:rsidRPr="006526E9" w:rsidRDefault="00194C93" w:rsidP="00C12698">
      <w:pPr>
        <w:spacing w:after="200" w:line="276" w:lineRule="auto"/>
        <w:ind w:firstLine="708"/>
        <w:jc w:val="both"/>
        <w:rPr>
          <w:sz w:val="28"/>
          <w:szCs w:val="28"/>
        </w:rPr>
      </w:pPr>
      <w:r w:rsidRPr="006526E9">
        <w:rPr>
          <w:bCs/>
          <w:sz w:val="28"/>
          <w:szCs w:val="28"/>
        </w:rPr>
        <w:t xml:space="preserve">2) пункт 5 – исключить. </w:t>
      </w:r>
    </w:p>
    <w:p w:rsidR="00194C93" w:rsidRDefault="00194C93" w:rsidP="00C12698">
      <w:pPr>
        <w:suppressAutoHyphens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bookmarkEnd w:id="11"/>
      <w:bookmarkEnd w:id="12"/>
      <w:r>
        <w:rPr>
          <w:sz w:val="28"/>
          <w:szCs w:val="28"/>
          <w:lang w:eastAsia="ru-RU"/>
        </w:rPr>
        <w:t>2. В соответствии со статьей 3 Федерального закона от 21 июля 2005 года № 97-ФЗ «О государственной регистрации Уставов муниципальных образований» направить настоящее решение на государственную регистрацию  в Управление Министерства юстиции Российской Федерации по Саратовской области.</w:t>
      </w:r>
    </w:p>
    <w:p w:rsidR="00194C93" w:rsidRDefault="00194C93" w:rsidP="00C12698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Настоящее решение вступает в силу со дня его обнародования  после е</w:t>
      </w:r>
      <w:r w:rsidR="00FE1D59">
        <w:rPr>
          <w:sz w:val="28"/>
          <w:szCs w:val="28"/>
          <w:lang w:eastAsia="ru-RU"/>
        </w:rPr>
        <w:t>го государственной регистрации</w:t>
      </w:r>
      <w:r>
        <w:rPr>
          <w:sz w:val="28"/>
          <w:szCs w:val="28"/>
          <w:lang w:eastAsia="ru-RU"/>
        </w:rPr>
        <w:t>.</w:t>
      </w:r>
    </w:p>
    <w:p w:rsidR="00FE1D59" w:rsidRDefault="00FE1D59" w:rsidP="00C12698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FE1D59" w:rsidRDefault="00FE1D59" w:rsidP="00C12698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FE1D59" w:rsidRPr="002960CE" w:rsidRDefault="00FE1D59" w:rsidP="00C12698">
      <w:pPr>
        <w:suppressAutoHyphens w:val="0"/>
        <w:spacing w:line="276" w:lineRule="auto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Pr="002960CE">
        <w:rPr>
          <w:b/>
          <w:sz w:val="28"/>
          <w:szCs w:val="28"/>
          <w:lang w:eastAsia="ru-RU"/>
        </w:rPr>
        <w:t xml:space="preserve">Глава   </w:t>
      </w:r>
      <w:proofErr w:type="spellStart"/>
      <w:r w:rsidRPr="002960CE">
        <w:rPr>
          <w:b/>
          <w:sz w:val="28"/>
          <w:szCs w:val="28"/>
          <w:lang w:eastAsia="ru-RU"/>
        </w:rPr>
        <w:t>Колено</w:t>
      </w:r>
      <w:r w:rsidR="00194C93" w:rsidRPr="002960CE">
        <w:rPr>
          <w:b/>
          <w:sz w:val="28"/>
          <w:szCs w:val="28"/>
          <w:lang w:eastAsia="ru-RU"/>
        </w:rPr>
        <w:t>вского</w:t>
      </w:r>
      <w:proofErr w:type="spellEnd"/>
      <w:r w:rsidR="00194C93" w:rsidRPr="002960CE">
        <w:rPr>
          <w:b/>
          <w:sz w:val="28"/>
          <w:szCs w:val="28"/>
          <w:lang w:eastAsia="ru-RU"/>
        </w:rPr>
        <w:t xml:space="preserve"> </w:t>
      </w:r>
    </w:p>
    <w:p w:rsidR="00194C93" w:rsidRPr="002960CE" w:rsidRDefault="00194C93" w:rsidP="00C12698">
      <w:pPr>
        <w:suppressAutoHyphens w:val="0"/>
        <w:spacing w:line="276" w:lineRule="auto"/>
        <w:jc w:val="both"/>
        <w:rPr>
          <w:b/>
          <w:sz w:val="28"/>
          <w:szCs w:val="28"/>
          <w:lang w:eastAsia="ru-RU"/>
        </w:rPr>
      </w:pPr>
      <w:r w:rsidRPr="002960CE">
        <w:rPr>
          <w:b/>
          <w:sz w:val="28"/>
          <w:szCs w:val="28"/>
          <w:lang w:eastAsia="ru-RU"/>
        </w:rPr>
        <w:t xml:space="preserve">муниципального образования:    </w:t>
      </w:r>
      <w:r w:rsidR="00FE1D59" w:rsidRPr="002960CE">
        <w:rPr>
          <w:b/>
          <w:sz w:val="28"/>
          <w:szCs w:val="28"/>
          <w:lang w:eastAsia="ru-RU"/>
        </w:rPr>
        <w:t xml:space="preserve">                                    </w:t>
      </w:r>
      <w:proofErr w:type="spellStart"/>
      <w:r w:rsidR="00FE1D59" w:rsidRPr="002960CE">
        <w:rPr>
          <w:b/>
          <w:sz w:val="28"/>
          <w:szCs w:val="28"/>
          <w:lang w:eastAsia="ru-RU"/>
        </w:rPr>
        <w:t>Ю.Б.Тишов</w:t>
      </w:r>
      <w:proofErr w:type="spellEnd"/>
      <w:r w:rsidRPr="002960CE">
        <w:rPr>
          <w:b/>
          <w:sz w:val="28"/>
          <w:szCs w:val="28"/>
          <w:lang w:eastAsia="ru-RU"/>
        </w:rPr>
        <w:t xml:space="preserve">      </w:t>
      </w:r>
      <w:r w:rsidR="00FE1D59" w:rsidRPr="002960CE">
        <w:rPr>
          <w:b/>
          <w:sz w:val="28"/>
          <w:szCs w:val="28"/>
          <w:lang w:eastAsia="ru-RU"/>
        </w:rPr>
        <w:t xml:space="preserve">                    </w:t>
      </w:r>
    </w:p>
    <w:p w:rsidR="00194C93" w:rsidRDefault="00194C93" w:rsidP="00C12698">
      <w:pPr>
        <w:spacing w:line="276" w:lineRule="auto"/>
        <w:rPr>
          <w:sz w:val="28"/>
          <w:szCs w:val="28"/>
        </w:rPr>
      </w:pPr>
    </w:p>
    <w:p w:rsidR="00194C93" w:rsidRDefault="00194C93" w:rsidP="00C12698">
      <w:pPr>
        <w:spacing w:line="276" w:lineRule="auto"/>
      </w:pPr>
    </w:p>
    <w:p w:rsidR="00194C93" w:rsidRDefault="00194C93" w:rsidP="00C12698">
      <w:pPr>
        <w:spacing w:line="276" w:lineRule="auto"/>
      </w:pPr>
    </w:p>
    <w:p w:rsidR="00194C93" w:rsidRDefault="00194C93" w:rsidP="00C12698">
      <w:pPr>
        <w:spacing w:line="276" w:lineRule="auto"/>
      </w:pPr>
    </w:p>
    <w:p w:rsidR="00D827C7" w:rsidRDefault="00D827C7" w:rsidP="00C12698">
      <w:pPr>
        <w:spacing w:line="276" w:lineRule="auto"/>
      </w:pPr>
    </w:p>
    <w:sectPr w:rsidR="00D827C7" w:rsidSect="00C1269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7E724D"/>
    <w:multiLevelType w:val="hybridMultilevel"/>
    <w:tmpl w:val="988CC8A4"/>
    <w:lvl w:ilvl="0" w:tplc="B06C9D32">
      <w:start w:val="1"/>
      <w:numFmt w:val="decimal"/>
      <w:lvlText w:val="%1)"/>
      <w:lvlJc w:val="left"/>
      <w:pPr>
        <w:ind w:left="795" w:hanging="4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C93"/>
    <w:rsid w:val="00194C93"/>
    <w:rsid w:val="001B5535"/>
    <w:rsid w:val="00210AB9"/>
    <w:rsid w:val="002960CE"/>
    <w:rsid w:val="005B07FC"/>
    <w:rsid w:val="00A51545"/>
    <w:rsid w:val="00A81677"/>
    <w:rsid w:val="00C12698"/>
    <w:rsid w:val="00D36049"/>
    <w:rsid w:val="00D827C7"/>
    <w:rsid w:val="00F56556"/>
    <w:rsid w:val="00FE1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94C93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C93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194C93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  <w:lang w:eastAsia="ru-RU"/>
    </w:rPr>
  </w:style>
  <w:style w:type="paragraph" w:customStyle="1" w:styleId="pboth">
    <w:name w:val="pboth"/>
    <w:basedOn w:val="a"/>
    <w:rsid w:val="00194C9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0"/>
    <w:rsid w:val="00194C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2019-08-12T04:27:00Z</cp:lastPrinted>
  <dcterms:created xsi:type="dcterms:W3CDTF">2019-08-01T11:19:00Z</dcterms:created>
  <dcterms:modified xsi:type="dcterms:W3CDTF">2019-08-12T04:28:00Z</dcterms:modified>
</cp:coreProperties>
</file>