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A2B" w:rsidRDefault="00DC1A2B" w:rsidP="00DC1A2B">
      <w:pPr>
        <w:spacing w:after="0" w:line="240" w:lineRule="auto"/>
        <w:ind w:left="709"/>
        <w:jc w:val="center"/>
        <w:rPr>
          <w:rFonts w:ascii="Times New Roman" w:hAnsi="Times New Roman" w:cs="Times New Roman"/>
          <w:b/>
          <w:sz w:val="28"/>
          <w:szCs w:val="28"/>
        </w:rPr>
      </w:pPr>
      <w:r>
        <w:rPr>
          <w:rFonts w:ascii="Times New Roman" w:hAnsi="Times New Roman" w:cs="Times New Roman"/>
          <w:b/>
          <w:sz w:val="28"/>
          <w:szCs w:val="28"/>
        </w:rPr>
        <w:t xml:space="preserve">РОССИЙСКАЯ ФЕДЕРАЦИЯ </w:t>
      </w:r>
    </w:p>
    <w:p w:rsidR="00DC1A2B" w:rsidRDefault="00DC1A2B" w:rsidP="00DC1A2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АДМИНИСТРАЦИЯ СЛАСТУХИНСКОГО  МУНИЦИПАЛЬНОГО  ОБРАЗОВАНИЯ</w:t>
      </w:r>
    </w:p>
    <w:p w:rsidR="00DC1A2B" w:rsidRDefault="00DC1A2B" w:rsidP="00DC1A2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ЕКАТЕРИНОВСКОГО МУНИЦИПАЛЬНОГО РАЙОНА</w:t>
      </w:r>
    </w:p>
    <w:p w:rsidR="00DC1A2B" w:rsidRDefault="00DC1A2B" w:rsidP="00DC1A2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САРАТОВСКОЙ ОБЛАСТИ   </w:t>
      </w:r>
    </w:p>
    <w:p w:rsidR="00DC1A2B" w:rsidRDefault="00DC1A2B" w:rsidP="00DC1A2B">
      <w:pPr>
        <w:spacing w:after="0" w:line="240" w:lineRule="auto"/>
        <w:jc w:val="center"/>
        <w:rPr>
          <w:rFonts w:ascii="Times New Roman" w:hAnsi="Times New Roman" w:cs="Times New Roman"/>
          <w:b/>
          <w:sz w:val="28"/>
          <w:szCs w:val="28"/>
        </w:rPr>
      </w:pPr>
    </w:p>
    <w:p w:rsidR="00DC1A2B" w:rsidRDefault="00DC1A2B" w:rsidP="00DC1A2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ПОСТАНОВЛЕНИЕ </w:t>
      </w:r>
    </w:p>
    <w:p w:rsidR="00DC1A2B" w:rsidRDefault="00DC1A2B" w:rsidP="00DC1A2B">
      <w:pPr>
        <w:spacing w:after="0" w:line="240" w:lineRule="auto"/>
        <w:jc w:val="center"/>
        <w:rPr>
          <w:rFonts w:ascii="Times New Roman" w:hAnsi="Times New Roman" w:cs="Times New Roman"/>
          <w:sz w:val="28"/>
          <w:szCs w:val="28"/>
        </w:rPr>
      </w:pPr>
    </w:p>
    <w:p w:rsidR="00DC1A2B" w:rsidRDefault="00DC1A2B" w:rsidP="00DC1A2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от  01 ноября 2013 года       № 30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Сластуха</w:t>
      </w:r>
    </w:p>
    <w:p w:rsidR="00DC1A2B" w:rsidRDefault="00DC1A2B" w:rsidP="00DC1A2B">
      <w:pPr>
        <w:spacing w:after="0" w:line="240" w:lineRule="auto"/>
        <w:rPr>
          <w:rFonts w:ascii="Times New Roman" w:hAnsi="Times New Roman" w:cs="Times New Roman"/>
          <w:sz w:val="28"/>
          <w:szCs w:val="28"/>
        </w:rPr>
      </w:pPr>
    </w:p>
    <w:p w:rsidR="00DC1A2B" w:rsidRDefault="00DC1A2B" w:rsidP="00DC1A2B">
      <w:pPr>
        <w:pStyle w:val="a3"/>
        <w:rPr>
          <w:rFonts w:ascii="Times New Roman" w:hAnsi="Times New Roman"/>
          <w:b/>
          <w:sz w:val="28"/>
          <w:szCs w:val="28"/>
          <w:lang w:eastAsia="ru-RU"/>
        </w:rPr>
      </w:pPr>
      <w:r>
        <w:rPr>
          <w:rFonts w:ascii="Times New Roman" w:hAnsi="Times New Roman"/>
          <w:b/>
          <w:sz w:val="28"/>
          <w:szCs w:val="28"/>
          <w:lang w:eastAsia="ru-RU"/>
        </w:rPr>
        <w:t xml:space="preserve">Об утверждении целевой программы </w:t>
      </w:r>
    </w:p>
    <w:p w:rsidR="00DC1A2B" w:rsidRDefault="00DC1A2B" w:rsidP="00DC1A2B">
      <w:pPr>
        <w:pStyle w:val="a3"/>
        <w:rPr>
          <w:rFonts w:ascii="Times New Roman" w:hAnsi="Times New Roman"/>
          <w:b/>
          <w:sz w:val="28"/>
          <w:szCs w:val="28"/>
          <w:lang w:eastAsia="ru-RU"/>
        </w:rPr>
      </w:pPr>
      <w:r>
        <w:rPr>
          <w:rFonts w:ascii="Times New Roman" w:hAnsi="Times New Roman"/>
          <w:b/>
          <w:sz w:val="28"/>
          <w:szCs w:val="28"/>
          <w:lang w:eastAsia="ru-RU"/>
        </w:rPr>
        <w:t xml:space="preserve">«Отлов и стерилизация </w:t>
      </w:r>
      <w:proofErr w:type="gramStart"/>
      <w:r>
        <w:rPr>
          <w:rFonts w:ascii="Times New Roman" w:hAnsi="Times New Roman"/>
          <w:b/>
          <w:sz w:val="28"/>
          <w:szCs w:val="28"/>
          <w:lang w:eastAsia="ru-RU"/>
        </w:rPr>
        <w:t>безнадзорных</w:t>
      </w:r>
      <w:proofErr w:type="gramEnd"/>
      <w:r>
        <w:rPr>
          <w:rFonts w:ascii="Times New Roman" w:hAnsi="Times New Roman"/>
          <w:b/>
          <w:sz w:val="28"/>
          <w:szCs w:val="28"/>
          <w:lang w:eastAsia="ru-RU"/>
        </w:rPr>
        <w:t xml:space="preserve"> </w:t>
      </w:r>
    </w:p>
    <w:p w:rsidR="00DC1A2B" w:rsidRDefault="00DC1A2B" w:rsidP="00DC1A2B">
      <w:pPr>
        <w:pStyle w:val="a3"/>
        <w:rPr>
          <w:rFonts w:ascii="Times New Roman" w:hAnsi="Times New Roman"/>
          <w:b/>
          <w:sz w:val="28"/>
          <w:szCs w:val="28"/>
          <w:lang w:eastAsia="ru-RU"/>
        </w:rPr>
      </w:pPr>
      <w:r>
        <w:rPr>
          <w:rFonts w:ascii="Times New Roman" w:hAnsi="Times New Roman"/>
          <w:b/>
          <w:sz w:val="28"/>
          <w:szCs w:val="28"/>
          <w:lang w:eastAsia="ru-RU"/>
        </w:rPr>
        <w:t>(бездомных) животных на территории</w:t>
      </w:r>
    </w:p>
    <w:p w:rsidR="00DC1A2B" w:rsidRDefault="00DC1A2B" w:rsidP="00DC1A2B">
      <w:pPr>
        <w:pStyle w:val="a3"/>
        <w:rPr>
          <w:rFonts w:ascii="Times New Roman" w:hAnsi="Times New Roman"/>
          <w:b/>
          <w:sz w:val="28"/>
          <w:szCs w:val="28"/>
          <w:lang w:eastAsia="ru-RU"/>
        </w:rPr>
      </w:pPr>
      <w:r>
        <w:rPr>
          <w:rFonts w:ascii="Times New Roman" w:hAnsi="Times New Roman"/>
          <w:b/>
          <w:sz w:val="28"/>
          <w:szCs w:val="28"/>
          <w:lang w:eastAsia="ru-RU"/>
        </w:rPr>
        <w:t>Сластухинского муниципального</w:t>
      </w:r>
    </w:p>
    <w:p w:rsidR="00DC1A2B" w:rsidRDefault="00DC1A2B" w:rsidP="00DC1A2B">
      <w:pPr>
        <w:pStyle w:val="a3"/>
        <w:rPr>
          <w:rFonts w:ascii="Times New Roman" w:hAnsi="Times New Roman"/>
          <w:b/>
          <w:sz w:val="28"/>
          <w:szCs w:val="28"/>
          <w:lang w:eastAsia="ru-RU"/>
        </w:rPr>
      </w:pPr>
      <w:r>
        <w:rPr>
          <w:rFonts w:ascii="Times New Roman" w:hAnsi="Times New Roman"/>
          <w:b/>
          <w:sz w:val="28"/>
          <w:szCs w:val="28"/>
          <w:lang w:eastAsia="ru-RU"/>
        </w:rPr>
        <w:t>образования на 2014 г.»</w:t>
      </w:r>
    </w:p>
    <w:p w:rsidR="00DC1A2B" w:rsidRDefault="00DC1A2B" w:rsidP="00DC1A2B">
      <w:pPr>
        <w:pStyle w:val="a3"/>
        <w:rPr>
          <w:rFonts w:ascii="Times New Roman" w:hAnsi="Times New Roman"/>
          <w:sz w:val="28"/>
          <w:szCs w:val="28"/>
          <w:lang w:eastAsia="ru-RU"/>
        </w:rPr>
      </w:pPr>
    </w:p>
    <w:p w:rsidR="00DC1A2B" w:rsidRDefault="00DC1A2B" w:rsidP="00DC1A2B">
      <w:pPr>
        <w:pStyle w:val="a3"/>
        <w:rPr>
          <w:rFonts w:ascii="Times New Roman" w:eastAsia="Times New Roman" w:hAnsi="Times New Roman"/>
          <w:sz w:val="28"/>
          <w:szCs w:val="28"/>
          <w:lang w:eastAsia="ru-RU"/>
        </w:rPr>
      </w:pPr>
      <w:r>
        <w:rPr>
          <w:rFonts w:ascii="Times New Roman" w:eastAsia="Times New Roman" w:hAnsi="Times New Roman"/>
          <w:color w:val="131313"/>
          <w:sz w:val="28"/>
          <w:szCs w:val="28"/>
          <w:lang w:eastAsia="ru-RU"/>
        </w:rPr>
        <w:t>В соответствии с Федеральным законом №131-ФЗ от 06.10.2003г. «Об общих принципах организации местного самоуправления в Российской Федерации»,</w:t>
      </w:r>
      <w:r>
        <w:rPr>
          <w:rFonts w:ascii="Times New Roman" w:eastAsia="Times New Roman" w:hAnsi="Times New Roman"/>
          <w:sz w:val="28"/>
          <w:szCs w:val="28"/>
          <w:lang w:eastAsia="ru-RU"/>
        </w:rPr>
        <w:t xml:space="preserve"> ст.8 Закона РФ от 14 мая 1993г.№4779-1 «О ветеринарии», приказом Управления ветеринарии Правительства Саратовской области №72 от 03.07.2008г. , об административном регламенте по исполнению государственной функции «Осуществление государственного ветеринарного надзора», санитарными правилами СП 3.1 096-96  Ветеринарными правилами ВП 13.3.3 1103-96 Бешенство.</w:t>
      </w:r>
    </w:p>
    <w:p w:rsidR="00DC1A2B" w:rsidRDefault="00DC1A2B" w:rsidP="00DC1A2B">
      <w:pPr>
        <w:spacing w:before="100" w:beforeAutospacing="1" w:after="100" w:afterAutospacing="1" w:line="240" w:lineRule="auto"/>
        <w:rPr>
          <w:rFonts w:ascii="Times New Roman" w:eastAsia="Times New Roman" w:hAnsi="Times New Roman"/>
          <w:b/>
          <w:sz w:val="28"/>
          <w:szCs w:val="28"/>
        </w:rPr>
      </w:pPr>
      <w:r>
        <w:rPr>
          <w:rFonts w:ascii="Times New Roman" w:eastAsia="Times New Roman" w:hAnsi="Times New Roman"/>
          <w:b/>
          <w:sz w:val="28"/>
          <w:szCs w:val="28"/>
        </w:rPr>
        <w:t>ПОСТАНОВЛЯЮ:</w:t>
      </w:r>
    </w:p>
    <w:p w:rsidR="00DC1A2B" w:rsidRDefault="00DC1A2B" w:rsidP="00DC1A2B">
      <w:pPr>
        <w:pStyle w:val="a3"/>
        <w:numPr>
          <w:ilvl w:val="0"/>
          <w:numId w:val="1"/>
        </w:numPr>
        <w:rPr>
          <w:rFonts w:ascii="Times New Roman" w:hAnsi="Times New Roman"/>
          <w:sz w:val="28"/>
          <w:szCs w:val="28"/>
          <w:lang w:eastAsia="ru-RU"/>
        </w:rPr>
      </w:pPr>
      <w:r>
        <w:rPr>
          <w:rFonts w:ascii="Times New Roman" w:eastAsia="Times New Roman" w:hAnsi="Times New Roman"/>
          <w:sz w:val="28"/>
          <w:szCs w:val="28"/>
          <w:lang w:eastAsia="ru-RU"/>
        </w:rPr>
        <w:t xml:space="preserve">Утвердить прилагаемую целевую программу </w:t>
      </w:r>
      <w:r>
        <w:rPr>
          <w:rFonts w:ascii="Times New Roman" w:hAnsi="Times New Roman"/>
          <w:sz w:val="28"/>
          <w:szCs w:val="28"/>
          <w:lang w:eastAsia="ru-RU"/>
        </w:rPr>
        <w:t xml:space="preserve"> «Отлов и стерилизация безнадзорных (бездомных) животных на территории Сластухинского муниципального образования на 2014 г.»</w:t>
      </w:r>
    </w:p>
    <w:p w:rsidR="00DC1A2B" w:rsidRDefault="00DC1A2B" w:rsidP="00DC1A2B">
      <w:pPr>
        <w:pStyle w:val="a4"/>
        <w:numPr>
          <w:ilvl w:val="0"/>
          <w:numId w:val="1"/>
        </w:numPr>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Обнародовать настоящее постановление в установленных местах, а также разместить на официальном сайте  администрации Сластухинского муниципального образования в сети Интернет.</w:t>
      </w:r>
    </w:p>
    <w:p w:rsidR="00DC1A2B" w:rsidRDefault="00DC1A2B" w:rsidP="00DC1A2B">
      <w:pPr>
        <w:pStyle w:val="a4"/>
        <w:numPr>
          <w:ilvl w:val="0"/>
          <w:numId w:val="1"/>
        </w:numPr>
        <w:autoSpaceDE w:val="0"/>
        <w:spacing w:after="0" w:line="240" w:lineRule="auto"/>
        <w:jc w:val="both"/>
        <w:rPr>
          <w:rFonts w:ascii="Times New Roman" w:hAnsi="Times New Roman" w:cs="Times New Roman"/>
          <w:sz w:val="28"/>
          <w:szCs w:val="28"/>
        </w:rPr>
      </w:pPr>
      <w:r>
        <w:rPr>
          <w:rFonts w:ascii="Times New Roman" w:hAnsi="Times New Roman" w:cs="Times New Roman"/>
          <w:iCs/>
          <w:sz w:val="28"/>
          <w:szCs w:val="28"/>
        </w:rPr>
        <w:t>Контроль за выполнением настоящего постановления оставляю за собой.</w:t>
      </w:r>
    </w:p>
    <w:p w:rsidR="00DC1A2B" w:rsidRDefault="00DC1A2B" w:rsidP="00DC1A2B">
      <w:pPr>
        <w:shd w:val="clear" w:color="auto" w:fill="FFFFFF"/>
        <w:spacing w:before="100" w:beforeAutospacing="1" w:line="240" w:lineRule="auto"/>
        <w:outlineLvl w:val="0"/>
        <w:rPr>
          <w:rFonts w:ascii="Times New Roman" w:eastAsia="Times New Roman" w:hAnsi="Times New Roman"/>
          <w:b/>
          <w:color w:val="131313"/>
          <w:kern w:val="36"/>
          <w:sz w:val="28"/>
          <w:szCs w:val="28"/>
        </w:rPr>
      </w:pPr>
    </w:p>
    <w:p w:rsidR="00DC1A2B" w:rsidRDefault="00DC1A2B" w:rsidP="00DC1A2B">
      <w:pPr>
        <w:shd w:val="clear" w:color="auto" w:fill="FFFFFF"/>
        <w:spacing w:before="100" w:beforeAutospacing="1" w:line="240" w:lineRule="auto"/>
        <w:outlineLvl w:val="0"/>
        <w:rPr>
          <w:rFonts w:ascii="Times New Roman" w:eastAsia="Times New Roman" w:hAnsi="Times New Roman"/>
          <w:b/>
          <w:color w:val="131313"/>
          <w:kern w:val="36"/>
          <w:sz w:val="28"/>
          <w:szCs w:val="28"/>
        </w:rPr>
      </w:pPr>
    </w:p>
    <w:p w:rsidR="00DC1A2B" w:rsidRDefault="00DC1A2B" w:rsidP="00DC1A2B">
      <w:pPr>
        <w:autoSpaceDE w:val="0"/>
        <w:spacing w:after="0" w:line="240" w:lineRule="auto"/>
        <w:jc w:val="both"/>
        <w:rPr>
          <w:rFonts w:ascii="Times New Roman" w:hAnsi="Times New Roman" w:cs="Times New Roman"/>
          <w:b/>
          <w:iCs/>
          <w:sz w:val="28"/>
          <w:szCs w:val="28"/>
        </w:rPr>
      </w:pPr>
      <w:r>
        <w:rPr>
          <w:rFonts w:ascii="Times New Roman" w:hAnsi="Times New Roman" w:cs="Times New Roman"/>
          <w:b/>
          <w:iCs/>
          <w:sz w:val="28"/>
          <w:szCs w:val="28"/>
        </w:rPr>
        <w:t xml:space="preserve">И. О. главы администрации </w:t>
      </w:r>
    </w:p>
    <w:p w:rsidR="00DC1A2B" w:rsidRDefault="008776F0" w:rsidP="00DC1A2B">
      <w:pPr>
        <w:autoSpaceDE w:val="0"/>
        <w:spacing w:after="0" w:line="240" w:lineRule="auto"/>
        <w:jc w:val="both"/>
        <w:rPr>
          <w:rFonts w:ascii="Times New Roman" w:hAnsi="Times New Roman" w:cs="Times New Roman"/>
          <w:b/>
          <w:iCs/>
          <w:sz w:val="28"/>
          <w:szCs w:val="28"/>
        </w:rPr>
      </w:pPr>
      <w:r>
        <w:rPr>
          <w:rFonts w:ascii="Times New Roman" w:hAnsi="Times New Roman" w:cs="Times New Roman"/>
          <w:b/>
          <w:iCs/>
          <w:sz w:val="28"/>
          <w:szCs w:val="28"/>
        </w:rPr>
        <w:t>Сластухинского МО</w:t>
      </w:r>
      <w:r w:rsidR="00DC1A2B">
        <w:rPr>
          <w:rFonts w:ascii="Times New Roman" w:hAnsi="Times New Roman" w:cs="Times New Roman"/>
          <w:b/>
          <w:iCs/>
          <w:sz w:val="28"/>
          <w:szCs w:val="28"/>
        </w:rPr>
        <w:t xml:space="preserve">                                                                 В. Н. Бывалкин</w:t>
      </w:r>
    </w:p>
    <w:p w:rsidR="00DC1A2B" w:rsidRDefault="00DC1A2B" w:rsidP="00DC1A2B">
      <w:pPr>
        <w:autoSpaceDE w:val="0"/>
        <w:spacing w:after="0" w:line="240" w:lineRule="auto"/>
        <w:jc w:val="both"/>
        <w:rPr>
          <w:rFonts w:ascii="Times New Roman" w:hAnsi="Times New Roman" w:cs="Times New Roman"/>
          <w:b/>
          <w:iCs/>
          <w:sz w:val="28"/>
          <w:szCs w:val="28"/>
        </w:rPr>
      </w:pPr>
    </w:p>
    <w:p w:rsidR="00DC1A2B" w:rsidRDefault="00DC1A2B" w:rsidP="00DC1A2B">
      <w:pPr>
        <w:spacing w:after="0" w:line="240" w:lineRule="auto"/>
        <w:rPr>
          <w:rFonts w:ascii="Times New Roman" w:hAnsi="Times New Roman" w:cs="Times New Roman"/>
          <w:b/>
          <w:iCs/>
          <w:sz w:val="28"/>
          <w:szCs w:val="28"/>
        </w:rPr>
      </w:pPr>
    </w:p>
    <w:p w:rsidR="00DC1A2B" w:rsidRDefault="00DC1A2B" w:rsidP="00DC1A2B">
      <w:pPr>
        <w:spacing w:after="0" w:line="240" w:lineRule="auto"/>
        <w:rPr>
          <w:rFonts w:ascii="Times New Roman" w:hAnsi="Times New Roman" w:cs="Times New Roman"/>
          <w:b/>
          <w:iCs/>
          <w:sz w:val="28"/>
          <w:szCs w:val="28"/>
        </w:rPr>
      </w:pPr>
      <w:r>
        <w:rPr>
          <w:rFonts w:ascii="Times New Roman" w:hAnsi="Times New Roman" w:cs="Times New Roman"/>
          <w:b/>
          <w:iCs/>
          <w:sz w:val="28"/>
          <w:szCs w:val="28"/>
        </w:rPr>
        <w:t xml:space="preserve">  </w:t>
      </w:r>
    </w:p>
    <w:p w:rsidR="00DC1A2B" w:rsidRDefault="00DC1A2B" w:rsidP="00DC1A2B">
      <w:pPr>
        <w:spacing w:after="0" w:line="240" w:lineRule="auto"/>
        <w:ind w:left="3540"/>
        <w:rPr>
          <w:rFonts w:ascii="Times New Roman" w:hAnsi="Times New Roman" w:cs="Times New Roman"/>
          <w:b/>
          <w:iCs/>
          <w:sz w:val="28"/>
          <w:szCs w:val="28"/>
        </w:rPr>
      </w:pPr>
      <w:r>
        <w:rPr>
          <w:rFonts w:ascii="Times New Roman" w:hAnsi="Times New Roman" w:cs="Times New Roman"/>
          <w:sz w:val="28"/>
          <w:szCs w:val="28"/>
        </w:rPr>
        <w:lastRenderedPageBreak/>
        <w:t xml:space="preserve">                                                                                                                                                                 Приложение № 1</w:t>
      </w:r>
    </w:p>
    <w:p w:rsidR="00DC1A2B" w:rsidRDefault="00DC1A2B" w:rsidP="00DC1A2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к постановлению администрации</w:t>
      </w:r>
    </w:p>
    <w:p w:rsidR="00DC1A2B" w:rsidRDefault="00DC1A2B" w:rsidP="00DC1A2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Сластухинского муниципального образования </w:t>
      </w:r>
    </w:p>
    <w:p w:rsidR="00DC1A2B" w:rsidRDefault="00DC1A2B" w:rsidP="00DC1A2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Екатериновского муниципального района </w:t>
      </w:r>
    </w:p>
    <w:p w:rsidR="00DC1A2B" w:rsidRDefault="00DC1A2B" w:rsidP="00DC1A2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Саратовской области </w:t>
      </w:r>
    </w:p>
    <w:p w:rsidR="00DC1A2B" w:rsidRDefault="00DC1A2B" w:rsidP="00DC1A2B">
      <w:pPr>
        <w:spacing w:line="240" w:lineRule="auto"/>
        <w:rPr>
          <w:rFonts w:ascii="Times New Roman" w:hAnsi="Times New Roman" w:cs="Times New Roman"/>
          <w:b/>
          <w:sz w:val="28"/>
          <w:szCs w:val="28"/>
        </w:rPr>
      </w:pPr>
      <w:r>
        <w:rPr>
          <w:rFonts w:ascii="Times New Roman" w:hAnsi="Times New Roman" w:cs="Times New Roman"/>
          <w:sz w:val="28"/>
          <w:szCs w:val="28"/>
        </w:rPr>
        <w:t xml:space="preserve">                                                  № 30 от 01.11.2013г.</w:t>
      </w:r>
    </w:p>
    <w:p w:rsidR="00DC1A2B" w:rsidRDefault="00DC1A2B" w:rsidP="00DC1A2B">
      <w:pPr>
        <w:shd w:val="clear" w:color="auto" w:fill="FFFFFF"/>
        <w:spacing w:before="100" w:beforeAutospacing="1" w:line="240" w:lineRule="auto"/>
        <w:outlineLvl w:val="0"/>
        <w:rPr>
          <w:rFonts w:ascii="Times New Roman" w:eastAsia="Times New Roman" w:hAnsi="Times New Roman"/>
          <w:b/>
          <w:color w:val="131313"/>
          <w:kern w:val="36"/>
          <w:sz w:val="28"/>
          <w:szCs w:val="28"/>
        </w:rPr>
      </w:pPr>
    </w:p>
    <w:p w:rsidR="00DC1A2B" w:rsidRDefault="00DC1A2B" w:rsidP="00DC1A2B">
      <w:pPr>
        <w:shd w:val="clear" w:color="auto" w:fill="FFFFFF"/>
        <w:spacing w:before="100" w:beforeAutospacing="1" w:line="240" w:lineRule="auto"/>
        <w:outlineLvl w:val="0"/>
        <w:rPr>
          <w:rFonts w:ascii="Times New Roman" w:eastAsia="Times New Roman" w:hAnsi="Times New Roman"/>
          <w:b/>
          <w:color w:val="131313"/>
          <w:kern w:val="36"/>
          <w:sz w:val="28"/>
          <w:szCs w:val="28"/>
        </w:rPr>
      </w:pPr>
    </w:p>
    <w:p w:rsidR="00DC1A2B" w:rsidRDefault="00DC1A2B" w:rsidP="00DC1A2B">
      <w:pPr>
        <w:shd w:val="clear" w:color="auto" w:fill="FFFFFF"/>
        <w:spacing w:line="240" w:lineRule="auto"/>
        <w:rPr>
          <w:rFonts w:ascii="Times New Roman" w:eastAsia="Times New Roman" w:hAnsi="Times New Roman"/>
          <w:vanish/>
          <w:color w:val="131313"/>
          <w:sz w:val="28"/>
          <w:szCs w:val="28"/>
        </w:rPr>
      </w:pPr>
    </w:p>
    <w:tbl>
      <w:tblPr>
        <w:tblW w:w="0" w:type="auto"/>
        <w:tblLook w:val="01E0"/>
      </w:tblPr>
      <w:tblGrid>
        <w:gridCol w:w="3993"/>
        <w:gridCol w:w="5578"/>
      </w:tblGrid>
      <w:tr w:rsidR="00DC1A2B" w:rsidTr="00DC1A2B">
        <w:tc>
          <w:tcPr>
            <w:tcW w:w="4248" w:type="dxa"/>
            <w:hideMark/>
          </w:tcPr>
          <w:p w:rsidR="00DC1A2B" w:rsidRDefault="00DC1A2B">
            <w:pPr>
              <w:rPr>
                <w:rFonts w:cs="Times New Roman"/>
              </w:rPr>
            </w:pPr>
          </w:p>
        </w:tc>
        <w:tc>
          <w:tcPr>
            <w:tcW w:w="5940" w:type="dxa"/>
            <w:hideMark/>
          </w:tcPr>
          <w:p w:rsidR="00DC1A2B" w:rsidRDefault="00DC1A2B">
            <w:pPr>
              <w:rPr>
                <w:rFonts w:cs="Times New Roman"/>
              </w:rPr>
            </w:pPr>
          </w:p>
        </w:tc>
      </w:tr>
    </w:tbl>
    <w:p w:rsidR="00DC1A2B" w:rsidRDefault="00DC1A2B" w:rsidP="00DC1A2B">
      <w:pPr>
        <w:shd w:val="clear" w:color="auto" w:fill="FFFFFF"/>
        <w:spacing w:before="100" w:beforeAutospacing="1" w:after="240" w:line="240" w:lineRule="auto"/>
        <w:jc w:val="center"/>
        <w:rPr>
          <w:rFonts w:ascii="Times New Roman" w:eastAsia="Times New Roman" w:hAnsi="Times New Roman"/>
          <w:b/>
          <w:color w:val="131313"/>
          <w:sz w:val="28"/>
          <w:szCs w:val="28"/>
        </w:rPr>
      </w:pPr>
      <w:r>
        <w:rPr>
          <w:rFonts w:ascii="Times New Roman" w:eastAsia="Times New Roman" w:hAnsi="Times New Roman"/>
          <w:b/>
          <w:color w:val="131313"/>
          <w:sz w:val="28"/>
          <w:szCs w:val="28"/>
        </w:rPr>
        <w:t xml:space="preserve">ЦЕЛЕВАЯ ПРОГРАММА </w:t>
      </w:r>
      <w:r>
        <w:rPr>
          <w:rFonts w:ascii="Times New Roman" w:eastAsia="Times New Roman" w:hAnsi="Times New Roman"/>
          <w:b/>
          <w:color w:val="131313"/>
          <w:sz w:val="28"/>
          <w:szCs w:val="28"/>
        </w:rPr>
        <w:br/>
        <w:t>"ОТЛОВ И СТЕРИЛИЗАЦИЯ БЕЗНАДЗОРНЫХ (БЕЗДОМНЫХ) ЖИВОТНЫХ НА ТЕРРИТОРИИ СЛАСТУХИНСКОГО МУНИЦИПАЛЬНОГО ОБРАЗОВАНИЯ НА 2014 г. »</w:t>
      </w:r>
      <w:r>
        <w:rPr>
          <w:rFonts w:ascii="Times New Roman" w:eastAsia="Times New Roman" w:hAnsi="Times New Roman"/>
          <w:b/>
          <w:color w:val="131313"/>
          <w:sz w:val="28"/>
          <w:szCs w:val="28"/>
        </w:rPr>
        <w:br/>
      </w:r>
    </w:p>
    <w:p w:rsidR="00DC1A2B" w:rsidRDefault="00DC1A2B" w:rsidP="00DC1A2B">
      <w:pPr>
        <w:pStyle w:val="a3"/>
        <w:jc w:val="center"/>
        <w:rPr>
          <w:rFonts w:ascii="Times New Roman" w:hAnsi="Times New Roman"/>
          <w:b/>
          <w:sz w:val="28"/>
          <w:szCs w:val="28"/>
          <w:lang w:eastAsia="ru-RU"/>
        </w:rPr>
      </w:pPr>
      <w:r>
        <w:rPr>
          <w:rFonts w:ascii="Times New Roman" w:hAnsi="Times New Roman"/>
          <w:b/>
          <w:sz w:val="28"/>
          <w:szCs w:val="28"/>
          <w:lang w:eastAsia="ru-RU"/>
        </w:rPr>
        <w:t>ПАСПОРТ</w:t>
      </w:r>
    </w:p>
    <w:p w:rsidR="00DC1A2B" w:rsidRDefault="00DC1A2B" w:rsidP="00DC1A2B">
      <w:pPr>
        <w:pStyle w:val="a3"/>
        <w:jc w:val="center"/>
        <w:rPr>
          <w:rFonts w:ascii="Times New Roman" w:hAnsi="Times New Roman"/>
          <w:b/>
          <w:sz w:val="28"/>
          <w:szCs w:val="28"/>
          <w:lang w:eastAsia="ru-RU"/>
        </w:rPr>
      </w:pPr>
      <w:r>
        <w:rPr>
          <w:rFonts w:ascii="Times New Roman" w:hAnsi="Times New Roman"/>
          <w:b/>
          <w:sz w:val="28"/>
          <w:szCs w:val="28"/>
          <w:lang w:eastAsia="ru-RU"/>
        </w:rPr>
        <w:t>целевой Программы</w:t>
      </w:r>
    </w:p>
    <w:tbl>
      <w:tblPr>
        <w:tblW w:w="9810" w:type="dxa"/>
        <w:tblInd w:w="95" w:type="dxa"/>
        <w:tblLayout w:type="fixed"/>
        <w:tblLook w:val="04A0"/>
      </w:tblPr>
      <w:tblGrid>
        <w:gridCol w:w="3709"/>
        <w:gridCol w:w="6101"/>
      </w:tblGrid>
      <w:tr w:rsidR="00DC1A2B" w:rsidTr="00DC1A2B">
        <w:tc>
          <w:tcPr>
            <w:tcW w:w="3707" w:type="dxa"/>
            <w:tcBorders>
              <w:top w:val="single" w:sz="8" w:space="0" w:color="000000"/>
              <w:left w:val="single" w:sz="8" w:space="0" w:color="000000"/>
              <w:bottom w:val="single" w:sz="8" w:space="0" w:color="000000"/>
              <w:right w:val="nil"/>
            </w:tcBorders>
            <w:hideMark/>
          </w:tcPr>
          <w:p w:rsidR="00DC1A2B" w:rsidRDefault="00DC1A2B">
            <w:pPr>
              <w:suppressAutoHyphens/>
              <w:snapToGrid w:val="0"/>
              <w:spacing w:before="100" w:beforeAutospacing="1" w:after="240"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t>Наименование Программы</w:t>
            </w:r>
          </w:p>
        </w:tc>
        <w:tc>
          <w:tcPr>
            <w:tcW w:w="6099" w:type="dxa"/>
            <w:tcBorders>
              <w:top w:val="single" w:sz="8" w:space="0" w:color="000000"/>
              <w:left w:val="single" w:sz="8" w:space="0" w:color="000000"/>
              <w:bottom w:val="single" w:sz="8" w:space="0" w:color="000000"/>
              <w:right w:val="single" w:sz="8" w:space="0" w:color="000000"/>
            </w:tcBorders>
            <w:hideMark/>
          </w:tcPr>
          <w:p w:rsidR="00DC1A2B" w:rsidRDefault="00DC1A2B">
            <w:pPr>
              <w:tabs>
                <w:tab w:val="left" w:pos="916"/>
                <w:tab w:val="left" w:pos="1832"/>
                <w:tab w:val="left" w:pos="2748"/>
                <w:tab w:val="left" w:pos="3664"/>
                <w:tab w:val="left" w:pos="4580"/>
                <w:tab w:val="left" w:pos="5496"/>
                <w:tab w:val="left" w:pos="7328"/>
                <w:tab w:val="left" w:pos="8244"/>
                <w:tab w:val="left" w:pos="9160"/>
                <w:tab w:val="left" w:pos="10076"/>
                <w:tab w:val="left" w:pos="10227"/>
                <w:tab w:val="left" w:pos="10992"/>
                <w:tab w:val="left" w:pos="11908"/>
                <w:tab w:val="left" w:pos="12824"/>
                <w:tab w:val="left" w:pos="13740"/>
                <w:tab w:val="left" w:pos="14656"/>
              </w:tabs>
              <w:suppressAutoHyphens/>
              <w:snapToGrid w:val="0"/>
              <w:spacing w:before="100" w:beforeAutospacing="1" w:after="100" w:afterAutospacing="1" w:line="240" w:lineRule="auto"/>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целевая программа «</w:t>
            </w:r>
            <w:r>
              <w:rPr>
                <w:rFonts w:ascii="Times New Roman" w:hAnsi="Times New Roman"/>
                <w:sz w:val="28"/>
                <w:szCs w:val="28"/>
              </w:rPr>
              <w:t>Отлов и стерилизация безнадзорных (бездомных) животных на территории Сластухинского муниципального образования на 2014г.»</w:t>
            </w:r>
            <w:r>
              <w:rPr>
                <w:rFonts w:ascii="Times New Roman" w:eastAsia="Times New Roman" w:hAnsi="Times New Roman"/>
                <w:color w:val="131313"/>
                <w:sz w:val="28"/>
                <w:szCs w:val="28"/>
              </w:rPr>
              <w:t xml:space="preserve"> (далее – Программа)</w:t>
            </w:r>
          </w:p>
        </w:tc>
      </w:tr>
      <w:tr w:rsidR="00DC1A2B" w:rsidTr="00DC1A2B">
        <w:trPr>
          <w:trHeight w:val="1408"/>
        </w:trPr>
        <w:tc>
          <w:tcPr>
            <w:tcW w:w="3707" w:type="dxa"/>
            <w:tcBorders>
              <w:top w:val="single" w:sz="4" w:space="0" w:color="000000"/>
              <w:left w:val="single" w:sz="4" w:space="0" w:color="000000"/>
              <w:bottom w:val="single" w:sz="4" w:space="0" w:color="000000"/>
              <w:right w:val="nil"/>
            </w:tcBorders>
            <w:hideMark/>
          </w:tcPr>
          <w:p w:rsidR="00DC1A2B" w:rsidRDefault="00DC1A2B">
            <w:pPr>
              <w:spacing w:before="100" w:beforeAutospacing="1" w:after="100" w:afterAutospacing="1"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t>Основание для разработки Программы</w:t>
            </w:r>
          </w:p>
        </w:tc>
        <w:tc>
          <w:tcPr>
            <w:tcW w:w="6099" w:type="dxa"/>
            <w:tcBorders>
              <w:top w:val="nil"/>
              <w:left w:val="single" w:sz="8" w:space="0" w:color="000000"/>
              <w:bottom w:val="single" w:sz="8" w:space="0" w:color="000000"/>
              <w:right w:val="single" w:sz="8" w:space="0" w:color="000000"/>
            </w:tcBorders>
            <w:hideMark/>
          </w:tcPr>
          <w:p w:rsidR="00DC1A2B" w:rsidRDefault="00DC1A2B">
            <w:pPr>
              <w:pStyle w:val="a3"/>
              <w:spacing w:line="276" w:lineRule="auto"/>
              <w:rPr>
                <w:rFonts w:ascii="Times New Roman" w:hAnsi="Times New Roman"/>
                <w:sz w:val="28"/>
                <w:szCs w:val="28"/>
                <w:lang w:eastAsia="ru-RU"/>
              </w:rPr>
            </w:pPr>
            <w:r>
              <w:rPr>
                <w:rFonts w:ascii="Times New Roman" w:eastAsia="Times New Roman" w:hAnsi="Times New Roman"/>
                <w:color w:val="131313"/>
                <w:sz w:val="28"/>
                <w:szCs w:val="28"/>
                <w:lang w:eastAsia="ru-RU"/>
              </w:rPr>
              <w:t>Федеральный закон от 30.03.1999г. №52-ФЗ «О санитарно-эпидемиологическом благополучии населения», Санитарно-эпидемиологические правила СП 3.1.7.2627-10, Федеральный закон №131-ФЗ от 06.10.2003г. «Об общих принципах организации местного самоуправления в Российской Федерации»,</w:t>
            </w:r>
            <w:r>
              <w:rPr>
                <w:rFonts w:ascii="Times New Roman" w:eastAsia="Times New Roman" w:hAnsi="Times New Roman"/>
                <w:sz w:val="28"/>
                <w:szCs w:val="28"/>
                <w:lang w:eastAsia="ru-RU"/>
              </w:rPr>
              <w:t xml:space="preserve"> ст.8 Закона РФ от 14 мая 1993г.№4779-1 «О ветеринарии», приказ Управления ветеринарии Правительства Саратовской области №72 от 03.07.2008г.</w:t>
            </w:r>
            <w:proofErr w:type="gramStart"/>
            <w:r>
              <w:rPr>
                <w:rFonts w:ascii="Times New Roman" w:eastAsia="Times New Roman" w:hAnsi="Times New Roman"/>
                <w:sz w:val="28"/>
                <w:szCs w:val="28"/>
                <w:lang w:eastAsia="ru-RU"/>
              </w:rPr>
              <w:t xml:space="preserve"> ,</w:t>
            </w:r>
            <w:proofErr w:type="gramEnd"/>
            <w:r>
              <w:rPr>
                <w:rFonts w:ascii="Times New Roman" w:eastAsia="Times New Roman" w:hAnsi="Times New Roman"/>
                <w:sz w:val="28"/>
                <w:szCs w:val="28"/>
                <w:lang w:eastAsia="ru-RU"/>
              </w:rPr>
              <w:t>об административном регламенте по исполнению государственной функции «Осуществление государственного ветеринарного надзора», санитарными правилами СП 3.1 096-96  Ветеринарные правила ВП 13.3.3 1103-96 Бешенство.</w:t>
            </w:r>
          </w:p>
        </w:tc>
      </w:tr>
      <w:tr w:rsidR="00DC1A2B" w:rsidTr="00DC1A2B">
        <w:trPr>
          <w:trHeight w:val="273"/>
        </w:trPr>
        <w:tc>
          <w:tcPr>
            <w:tcW w:w="3707" w:type="dxa"/>
            <w:tcBorders>
              <w:top w:val="single" w:sz="4" w:space="0" w:color="000000"/>
              <w:left w:val="single" w:sz="4" w:space="0" w:color="000000"/>
              <w:bottom w:val="single" w:sz="4" w:space="0" w:color="000000"/>
              <w:right w:val="nil"/>
            </w:tcBorders>
            <w:hideMark/>
          </w:tcPr>
          <w:p w:rsidR="00DC1A2B" w:rsidRDefault="00DC1A2B">
            <w:pPr>
              <w:suppressAutoHyphens/>
              <w:snapToGrid w:val="0"/>
              <w:spacing w:before="100" w:beforeAutospacing="1" w:after="240"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t>Заказчик</w:t>
            </w:r>
          </w:p>
        </w:tc>
        <w:tc>
          <w:tcPr>
            <w:tcW w:w="6099" w:type="dxa"/>
            <w:tcBorders>
              <w:top w:val="nil"/>
              <w:left w:val="single" w:sz="8" w:space="0" w:color="000000"/>
              <w:bottom w:val="single" w:sz="8" w:space="0" w:color="000000"/>
              <w:right w:val="single" w:sz="8" w:space="0" w:color="000000"/>
            </w:tcBorders>
            <w:hideMark/>
          </w:tcPr>
          <w:p w:rsidR="00DC1A2B" w:rsidRDefault="00DC1A2B">
            <w:pPr>
              <w:suppressAutoHyphens/>
              <w:snapToGrid w:val="0"/>
              <w:spacing w:before="100" w:beforeAutospacing="1" w:after="240" w:line="240" w:lineRule="auto"/>
              <w:rPr>
                <w:rFonts w:ascii="Times New Roman" w:eastAsia="Times New Roman" w:hAnsi="Times New Roman"/>
                <w:color w:val="131313"/>
                <w:sz w:val="28"/>
                <w:szCs w:val="28"/>
              </w:rPr>
            </w:pPr>
            <w:r>
              <w:rPr>
                <w:rFonts w:ascii="Times New Roman" w:hAnsi="Times New Roman"/>
                <w:sz w:val="28"/>
                <w:szCs w:val="28"/>
              </w:rPr>
              <w:t xml:space="preserve">Администрация Сластухинского </w:t>
            </w:r>
            <w:r>
              <w:rPr>
                <w:rFonts w:ascii="Times New Roman" w:hAnsi="Times New Roman"/>
                <w:sz w:val="28"/>
                <w:szCs w:val="28"/>
              </w:rPr>
              <w:lastRenderedPageBreak/>
              <w:t>муниципального образования</w:t>
            </w:r>
          </w:p>
        </w:tc>
      </w:tr>
      <w:tr w:rsidR="00DC1A2B" w:rsidTr="00DC1A2B">
        <w:trPr>
          <w:trHeight w:val="566"/>
        </w:trPr>
        <w:tc>
          <w:tcPr>
            <w:tcW w:w="3707" w:type="dxa"/>
            <w:tcBorders>
              <w:top w:val="single" w:sz="4" w:space="0" w:color="000000"/>
              <w:left w:val="single" w:sz="4" w:space="0" w:color="000000"/>
              <w:bottom w:val="single" w:sz="4" w:space="0" w:color="000000"/>
              <w:right w:val="nil"/>
            </w:tcBorders>
            <w:hideMark/>
          </w:tcPr>
          <w:p w:rsidR="00DC1A2B" w:rsidRDefault="00DC1A2B">
            <w:pPr>
              <w:spacing w:before="100" w:beforeAutospacing="1" w:after="100" w:afterAutospacing="1"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lastRenderedPageBreak/>
              <w:t xml:space="preserve">Разработчик Программы </w:t>
            </w:r>
          </w:p>
        </w:tc>
        <w:tc>
          <w:tcPr>
            <w:tcW w:w="6099" w:type="dxa"/>
            <w:tcBorders>
              <w:top w:val="nil"/>
              <w:left w:val="single" w:sz="8" w:space="0" w:color="000000"/>
              <w:bottom w:val="single" w:sz="8" w:space="0" w:color="000000"/>
              <w:right w:val="single" w:sz="8" w:space="0" w:color="000000"/>
            </w:tcBorders>
            <w:hideMark/>
          </w:tcPr>
          <w:p w:rsidR="00DC1A2B" w:rsidRDefault="00DC1A2B">
            <w:pPr>
              <w:suppressAutoHyphens/>
              <w:snapToGrid w:val="0"/>
              <w:spacing w:before="100" w:beforeAutospacing="1" w:after="240" w:line="240" w:lineRule="auto"/>
              <w:rPr>
                <w:rFonts w:ascii="Times New Roman" w:eastAsia="Times New Roman" w:hAnsi="Times New Roman"/>
                <w:color w:val="131313"/>
                <w:sz w:val="28"/>
                <w:szCs w:val="28"/>
              </w:rPr>
            </w:pPr>
            <w:r>
              <w:rPr>
                <w:rFonts w:ascii="Times New Roman" w:hAnsi="Times New Roman"/>
                <w:sz w:val="28"/>
                <w:szCs w:val="28"/>
              </w:rPr>
              <w:t>Администрация Сластухинского муниципального образования</w:t>
            </w:r>
          </w:p>
        </w:tc>
      </w:tr>
      <w:tr w:rsidR="00DC1A2B" w:rsidTr="00DC1A2B">
        <w:trPr>
          <w:trHeight w:val="315"/>
        </w:trPr>
        <w:tc>
          <w:tcPr>
            <w:tcW w:w="3707" w:type="dxa"/>
            <w:tcBorders>
              <w:top w:val="single" w:sz="4" w:space="0" w:color="000000"/>
              <w:left w:val="single" w:sz="4" w:space="0" w:color="000000"/>
              <w:bottom w:val="single" w:sz="4" w:space="0" w:color="000000"/>
              <w:right w:val="nil"/>
            </w:tcBorders>
            <w:hideMark/>
          </w:tcPr>
          <w:p w:rsidR="00DC1A2B" w:rsidRDefault="00DC1A2B">
            <w:pPr>
              <w:spacing w:before="100" w:beforeAutospacing="1" w:after="100" w:afterAutospacing="1"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Исполнитель Программы </w:t>
            </w:r>
          </w:p>
        </w:tc>
        <w:tc>
          <w:tcPr>
            <w:tcW w:w="6099" w:type="dxa"/>
            <w:tcBorders>
              <w:top w:val="nil"/>
              <w:left w:val="single" w:sz="8" w:space="0" w:color="000000"/>
              <w:bottom w:val="single" w:sz="8" w:space="0" w:color="000000"/>
              <w:right w:val="single" w:sz="8" w:space="0" w:color="000000"/>
            </w:tcBorders>
            <w:hideMark/>
          </w:tcPr>
          <w:p w:rsidR="00DC1A2B" w:rsidRDefault="00DC1A2B">
            <w:pPr>
              <w:spacing w:before="100" w:beforeAutospacing="1" w:after="100" w:afterAutospacing="1" w:line="240" w:lineRule="auto"/>
              <w:rPr>
                <w:rFonts w:ascii="Times New Roman" w:eastAsia="Times New Roman" w:hAnsi="Times New Roman"/>
                <w:color w:val="131313"/>
                <w:sz w:val="28"/>
                <w:szCs w:val="28"/>
              </w:rPr>
            </w:pPr>
            <w:r>
              <w:rPr>
                <w:rFonts w:ascii="Times New Roman" w:hAnsi="Times New Roman"/>
                <w:sz w:val="28"/>
                <w:szCs w:val="28"/>
              </w:rPr>
              <w:t>Администрация Сластухинского муниципального образования</w:t>
            </w:r>
            <w:r>
              <w:rPr>
                <w:rFonts w:ascii="Times New Roman" w:eastAsia="Times New Roman" w:hAnsi="Times New Roman"/>
                <w:color w:val="131313"/>
                <w:sz w:val="28"/>
                <w:szCs w:val="28"/>
              </w:rPr>
              <w:t xml:space="preserve"> </w:t>
            </w:r>
          </w:p>
          <w:p w:rsidR="00DC1A2B" w:rsidRDefault="00DC1A2B">
            <w:pPr>
              <w:spacing w:before="100" w:beforeAutospacing="1" w:after="100" w:afterAutospacing="1"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Организации всех форм собственности, </w:t>
            </w:r>
            <w:r>
              <w:rPr>
                <w:rFonts w:ascii="Times New Roman" w:hAnsi="Times New Roman"/>
                <w:sz w:val="28"/>
                <w:szCs w:val="28"/>
              </w:rPr>
              <w:t>привлекаемые на основании заключения договора со специализированной организацией</w:t>
            </w:r>
          </w:p>
        </w:tc>
      </w:tr>
      <w:tr w:rsidR="00DC1A2B" w:rsidTr="00DC1A2B">
        <w:tc>
          <w:tcPr>
            <w:tcW w:w="3707" w:type="dxa"/>
            <w:tcBorders>
              <w:top w:val="single" w:sz="4" w:space="0" w:color="000000"/>
              <w:left w:val="single" w:sz="4" w:space="0" w:color="000000"/>
              <w:bottom w:val="single" w:sz="4" w:space="0" w:color="000000"/>
              <w:right w:val="nil"/>
            </w:tcBorders>
            <w:hideMark/>
          </w:tcPr>
          <w:p w:rsidR="00DC1A2B" w:rsidRDefault="00DC1A2B">
            <w:pPr>
              <w:spacing w:before="100" w:beforeAutospacing="1" w:after="100" w:afterAutospacing="1"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t>Цели и задачи Программы</w:t>
            </w:r>
          </w:p>
        </w:tc>
        <w:tc>
          <w:tcPr>
            <w:tcW w:w="6099" w:type="dxa"/>
            <w:tcBorders>
              <w:top w:val="nil"/>
              <w:left w:val="single" w:sz="8" w:space="0" w:color="000000"/>
              <w:bottom w:val="single" w:sz="8" w:space="0" w:color="000000"/>
              <w:right w:val="single" w:sz="8" w:space="0" w:color="000000"/>
            </w:tcBorders>
            <w:hideMark/>
          </w:tcPr>
          <w:p w:rsidR="00DC1A2B" w:rsidRDefault="00DC1A2B">
            <w:pPr>
              <w:pStyle w:val="a3"/>
              <w:spacing w:line="276" w:lineRule="auto"/>
              <w:rPr>
                <w:rFonts w:ascii="Times New Roman" w:hAnsi="Times New Roman"/>
                <w:b/>
                <w:sz w:val="28"/>
                <w:szCs w:val="28"/>
                <w:lang w:eastAsia="ru-RU"/>
              </w:rPr>
            </w:pPr>
            <w:r>
              <w:rPr>
                <w:rFonts w:ascii="Times New Roman" w:hAnsi="Times New Roman"/>
                <w:b/>
                <w:sz w:val="28"/>
                <w:szCs w:val="28"/>
                <w:lang w:eastAsia="ru-RU"/>
              </w:rPr>
              <w:t xml:space="preserve">Цели Программы: </w:t>
            </w:r>
          </w:p>
          <w:p w:rsidR="00DC1A2B" w:rsidRDefault="00DC1A2B">
            <w:pPr>
              <w:pStyle w:val="a3"/>
              <w:spacing w:line="276" w:lineRule="auto"/>
              <w:rPr>
                <w:rFonts w:ascii="Times New Roman" w:hAnsi="Times New Roman"/>
                <w:sz w:val="28"/>
                <w:szCs w:val="28"/>
                <w:lang w:eastAsia="ru-RU"/>
              </w:rPr>
            </w:pPr>
            <w:r>
              <w:rPr>
                <w:rFonts w:ascii="Times New Roman" w:hAnsi="Times New Roman"/>
                <w:sz w:val="28"/>
                <w:szCs w:val="28"/>
                <w:lang w:eastAsia="ru-RU"/>
              </w:rPr>
              <w:t>обеспечение санитарно-эпидемиологического благополучия населения;</w:t>
            </w:r>
          </w:p>
          <w:p w:rsidR="00DC1A2B" w:rsidRDefault="00DC1A2B">
            <w:pPr>
              <w:pStyle w:val="a3"/>
              <w:spacing w:line="276" w:lineRule="auto"/>
              <w:rPr>
                <w:rFonts w:ascii="Times New Roman" w:hAnsi="Times New Roman"/>
                <w:sz w:val="28"/>
                <w:szCs w:val="28"/>
                <w:lang w:eastAsia="ru-RU"/>
              </w:rPr>
            </w:pPr>
            <w:r>
              <w:rPr>
                <w:rFonts w:ascii="Times New Roman" w:hAnsi="Times New Roman"/>
                <w:sz w:val="28"/>
                <w:szCs w:val="28"/>
                <w:lang w:eastAsia="ru-RU"/>
              </w:rPr>
              <w:t>создание благоприятных условий проживания граждан;</w:t>
            </w:r>
          </w:p>
          <w:p w:rsidR="00DC1A2B" w:rsidRDefault="00DC1A2B">
            <w:pPr>
              <w:pStyle w:val="a3"/>
              <w:spacing w:line="276" w:lineRule="auto"/>
              <w:rPr>
                <w:rFonts w:ascii="Times New Roman" w:hAnsi="Times New Roman"/>
                <w:sz w:val="28"/>
                <w:szCs w:val="28"/>
                <w:lang w:eastAsia="ru-RU"/>
              </w:rPr>
            </w:pPr>
            <w:r>
              <w:rPr>
                <w:rFonts w:ascii="Times New Roman" w:hAnsi="Times New Roman"/>
                <w:sz w:val="28"/>
                <w:szCs w:val="28"/>
                <w:lang w:eastAsia="ru-RU"/>
              </w:rPr>
              <w:t>сокращение численности безнадзорных и бездомных животных;</w:t>
            </w:r>
          </w:p>
          <w:p w:rsidR="00DC1A2B" w:rsidRDefault="00DC1A2B">
            <w:pPr>
              <w:pStyle w:val="a3"/>
              <w:spacing w:line="276" w:lineRule="auto"/>
              <w:rPr>
                <w:rFonts w:ascii="Times New Roman" w:hAnsi="Times New Roman"/>
                <w:sz w:val="28"/>
                <w:szCs w:val="28"/>
                <w:lang w:eastAsia="ru-RU"/>
              </w:rPr>
            </w:pPr>
            <w:r>
              <w:rPr>
                <w:rFonts w:ascii="Times New Roman" w:hAnsi="Times New Roman"/>
                <w:sz w:val="28"/>
                <w:szCs w:val="28"/>
                <w:lang w:eastAsia="ru-RU"/>
              </w:rPr>
              <w:t>предупреждение распространения заболевания бешенством среди животных;</w:t>
            </w:r>
          </w:p>
          <w:p w:rsidR="00DC1A2B" w:rsidRDefault="00DC1A2B">
            <w:pPr>
              <w:pStyle w:val="a3"/>
              <w:spacing w:line="276" w:lineRule="auto"/>
              <w:rPr>
                <w:rFonts w:ascii="Times New Roman" w:hAnsi="Times New Roman"/>
                <w:sz w:val="28"/>
                <w:szCs w:val="28"/>
                <w:lang w:eastAsia="ru-RU"/>
              </w:rPr>
            </w:pPr>
            <w:r>
              <w:rPr>
                <w:rFonts w:ascii="Times New Roman" w:hAnsi="Times New Roman"/>
                <w:sz w:val="28"/>
                <w:szCs w:val="28"/>
                <w:lang w:eastAsia="ru-RU"/>
              </w:rPr>
              <w:t>уменьшение случаев укусов людей.</w:t>
            </w:r>
          </w:p>
          <w:p w:rsidR="00DC1A2B" w:rsidRDefault="00DC1A2B">
            <w:pPr>
              <w:pStyle w:val="a3"/>
              <w:spacing w:line="276" w:lineRule="auto"/>
              <w:rPr>
                <w:rFonts w:ascii="Times New Roman" w:hAnsi="Times New Roman"/>
                <w:b/>
                <w:sz w:val="28"/>
                <w:szCs w:val="28"/>
                <w:lang w:eastAsia="ru-RU"/>
              </w:rPr>
            </w:pPr>
            <w:r>
              <w:rPr>
                <w:rFonts w:ascii="Times New Roman" w:hAnsi="Times New Roman"/>
                <w:b/>
                <w:sz w:val="28"/>
                <w:szCs w:val="28"/>
                <w:lang w:eastAsia="ru-RU"/>
              </w:rPr>
              <w:t>Задачи Программы:</w:t>
            </w:r>
          </w:p>
          <w:p w:rsidR="00DC1A2B" w:rsidRDefault="00DC1A2B">
            <w:pPr>
              <w:pStyle w:val="a3"/>
              <w:spacing w:line="276" w:lineRule="auto"/>
              <w:rPr>
                <w:rFonts w:ascii="Times New Roman" w:hAnsi="Times New Roman"/>
                <w:sz w:val="28"/>
                <w:szCs w:val="28"/>
                <w:lang w:eastAsia="ru-RU"/>
              </w:rPr>
            </w:pPr>
            <w:r>
              <w:rPr>
                <w:rFonts w:ascii="Times New Roman" w:hAnsi="Times New Roman"/>
                <w:sz w:val="28"/>
                <w:szCs w:val="28"/>
                <w:lang w:eastAsia="ru-RU"/>
              </w:rPr>
              <w:t xml:space="preserve">отлов; </w:t>
            </w:r>
          </w:p>
          <w:p w:rsidR="00DC1A2B" w:rsidRDefault="00DC1A2B">
            <w:pPr>
              <w:pStyle w:val="a3"/>
              <w:spacing w:line="276" w:lineRule="auto"/>
              <w:rPr>
                <w:rFonts w:ascii="Times New Roman" w:hAnsi="Times New Roman"/>
                <w:sz w:val="28"/>
                <w:szCs w:val="28"/>
                <w:lang w:eastAsia="ru-RU"/>
              </w:rPr>
            </w:pPr>
            <w:r>
              <w:rPr>
                <w:rFonts w:ascii="Times New Roman" w:hAnsi="Times New Roman"/>
                <w:sz w:val="28"/>
                <w:szCs w:val="28"/>
                <w:lang w:eastAsia="ru-RU"/>
              </w:rPr>
              <w:t>транспортировка;</w:t>
            </w:r>
          </w:p>
          <w:p w:rsidR="00DC1A2B" w:rsidRDefault="00DC1A2B">
            <w:pPr>
              <w:pStyle w:val="a3"/>
              <w:spacing w:line="276" w:lineRule="auto"/>
              <w:rPr>
                <w:rFonts w:ascii="Times New Roman" w:hAnsi="Times New Roman"/>
                <w:sz w:val="28"/>
                <w:szCs w:val="28"/>
                <w:lang w:eastAsia="ru-RU"/>
              </w:rPr>
            </w:pPr>
            <w:r>
              <w:rPr>
                <w:rFonts w:ascii="Times New Roman" w:hAnsi="Times New Roman"/>
                <w:sz w:val="28"/>
                <w:szCs w:val="28"/>
                <w:lang w:eastAsia="ru-RU"/>
              </w:rPr>
              <w:t>эвтаназия;</w:t>
            </w:r>
          </w:p>
          <w:p w:rsidR="00DC1A2B" w:rsidRDefault="00DC1A2B">
            <w:pPr>
              <w:pStyle w:val="a3"/>
              <w:spacing w:line="276" w:lineRule="auto"/>
              <w:rPr>
                <w:rFonts w:ascii="Times New Roman" w:hAnsi="Times New Roman"/>
                <w:sz w:val="28"/>
                <w:szCs w:val="28"/>
                <w:lang w:eastAsia="ru-RU"/>
              </w:rPr>
            </w:pPr>
            <w:r>
              <w:rPr>
                <w:rFonts w:ascii="Times New Roman" w:hAnsi="Times New Roman"/>
                <w:sz w:val="28"/>
                <w:szCs w:val="28"/>
                <w:lang w:eastAsia="ru-RU"/>
              </w:rPr>
              <w:t>вакцинация;</w:t>
            </w:r>
          </w:p>
          <w:p w:rsidR="00DC1A2B" w:rsidRDefault="00DC1A2B">
            <w:pPr>
              <w:pStyle w:val="a3"/>
              <w:spacing w:line="276" w:lineRule="auto"/>
              <w:rPr>
                <w:rFonts w:ascii="Times New Roman" w:hAnsi="Times New Roman"/>
                <w:sz w:val="28"/>
                <w:szCs w:val="28"/>
                <w:lang w:eastAsia="ru-RU"/>
              </w:rPr>
            </w:pPr>
            <w:r>
              <w:rPr>
                <w:rFonts w:ascii="Times New Roman" w:hAnsi="Times New Roman"/>
                <w:sz w:val="28"/>
                <w:szCs w:val="28"/>
                <w:lang w:eastAsia="ru-RU"/>
              </w:rPr>
              <w:t>стерилизация;</w:t>
            </w:r>
          </w:p>
          <w:p w:rsidR="00DC1A2B" w:rsidRDefault="00DC1A2B">
            <w:pPr>
              <w:pStyle w:val="a3"/>
              <w:spacing w:line="276" w:lineRule="auto"/>
              <w:rPr>
                <w:rFonts w:ascii="Times New Roman" w:hAnsi="Times New Roman"/>
                <w:sz w:val="28"/>
                <w:szCs w:val="28"/>
                <w:lang w:eastAsia="ru-RU"/>
              </w:rPr>
            </w:pPr>
            <w:r>
              <w:rPr>
                <w:rFonts w:ascii="Times New Roman" w:hAnsi="Times New Roman"/>
                <w:sz w:val="28"/>
                <w:szCs w:val="28"/>
                <w:lang w:eastAsia="ru-RU"/>
              </w:rPr>
              <w:t>содержание;</w:t>
            </w:r>
          </w:p>
          <w:p w:rsidR="00DC1A2B" w:rsidRDefault="00DC1A2B">
            <w:pPr>
              <w:pStyle w:val="a3"/>
              <w:spacing w:line="276" w:lineRule="auto"/>
              <w:rPr>
                <w:rFonts w:ascii="Times New Roman" w:hAnsi="Times New Roman"/>
                <w:sz w:val="28"/>
                <w:szCs w:val="28"/>
                <w:lang w:eastAsia="ru-RU"/>
              </w:rPr>
            </w:pPr>
            <w:r>
              <w:rPr>
                <w:rFonts w:ascii="Times New Roman" w:hAnsi="Times New Roman"/>
                <w:sz w:val="28"/>
                <w:szCs w:val="28"/>
                <w:lang w:eastAsia="ru-RU"/>
              </w:rPr>
              <w:t>возврат безнадзорных животных в места их естественного обитания;</w:t>
            </w:r>
          </w:p>
          <w:p w:rsidR="00DC1A2B" w:rsidRDefault="00DC1A2B">
            <w:pPr>
              <w:pStyle w:val="a3"/>
              <w:spacing w:line="276" w:lineRule="auto"/>
              <w:rPr>
                <w:rFonts w:ascii="Times New Roman" w:hAnsi="Times New Roman"/>
                <w:sz w:val="28"/>
                <w:szCs w:val="28"/>
                <w:lang w:eastAsia="ru-RU"/>
              </w:rPr>
            </w:pPr>
            <w:r>
              <w:rPr>
                <w:rFonts w:ascii="Times New Roman" w:hAnsi="Times New Roman"/>
                <w:sz w:val="28"/>
                <w:szCs w:val="28"/>
              </w:rPr>
              <w:t>в случае возникновения бешенства производить затравку бродячих собак и кошек на   территории свалки.</w:t>
            </w:r>
          </w:p>
        </w:tc>
      </w:tr>
      <w:tr w:rsidR="00DC1A2B" w:rsidTr="00DC1A2B">
        <w:tc>
          <w:tcPr>
            <w:tcW w:w="3707" w:type="dxa"/>
            <w:tcBorders>
              <w:top w:val="single" w:sz="4" w:space="0" w:color="000000"/>
              <w:left w:val="single" w:sz="4" w:space="0" w:color="000000"/>
              <w:bottom w:val="single" w:sz="4" w:space="0" w:color="000000"/>
              <w:right w:val="nil"/>
            </w:tcBorders>
            <w:hideMark/>
          </w:tcPr>
          <w:p w:rsidR="00DC1A2B" w:rsidRDefault="00DC1A2B">
            <w:pPr>
              <w:spacing w:before="100" w:beforeAutospacing="1" w:after="100" w:afterAutospacing="1"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t>Важнейшие целевые показатели Программы</w:t>
            </w:r>
          </w:p>
        </w:tc>
        <w:tc>
          <w:tcPr>
            <w:tcW w:w="6099" w:type="dxa"/>
            <w:tcBorders>
              <w:top w:val="nil"/>
              <w:left w:val="single" w:sz="8" w:space="0" w:color="000000"/>
              <w:bottom w:val="single" w:sz="8" w:space="0" w:color="000000"/>
              <w:right w:val="single" w:sz="8" w:space="0" w:color="000000"/>
            </w:tcBorders>
            <w:hideMark/>
          </w:tcPr>
          <w:p w:rsidR="00DC1A2B" w:rsidRDefault="00DC1A2B">
            <w:pPr>
              <w:pStyle w:val="a3"/>
              <w:spacing w:line="276" w:lineRule="auto"/>
              <w:rPr>
                <w:rFonts w:ascii="Times New Roman" w:hAnsi="Times New Roman"/>
                <w:sz w:val="28"/>
                <w:szCs w:val="28"/>
                <w:lang w:eastAsia="ru-RU"/>
              </w:rPr>
            </w:pPr>
            <w:r>
              <w:rPr>
                <w:rFonts w:ascii="Times New Roman" w:hAnsi="Times New Roman"/>
                <w:sz w:val="28"/>
                <w:szCs w:val="28"/>
                <w:lang w:eastAsia="ru-RU"/>
              </w:rPr>
              <w:t>Снижение динамики роста количества безнадзорных и бездомных животных;</w:t>
            </w:r>
          </w:p>
          <w:p w:rsidR="00DC1A2B" w:rsidRDefault="00DC1A2B">
            <w:pPr>
              <w:pStyle w:val="a3"/>
              <w:spacing w:line="276" w:lineRule="auto"/>
              <w:rPr>
                <w:rFonts w:ascii="Times New Roman" w:hAnsi="Times New Roman"/>
                <w:sz w:val="28"/>
                <w:szCs w:val="28"/>
                <w:lang w:eastAsia="ru-RU"/>
              </w:rPr>
            </w:pPr>
            <w:r>
              <w:rPr>
                <w:rFonts w:ascii="Times New Roman" w:hAnsi="Times New Roman"/>
                <w:sz w:val="28"/>
                <w:szCs w:val="28"/>
                <w:lang w:eastAsia="ru-RU"/>
              </w:rPr>
              <w:t>снижение риска распространения заболеваемости бешенством среди животных;</w:t>
            </w:r>
          </w:p>
          <w:p w:rsidR="00DC1A2B" w:rsidRDefault="00DC1A2B">
            <w:pPr>
              <w:pStyle w:val="a3"/>
              <w:spacing w:line="276" w:lineRule="auto"/>
              <w:rPr>
                <w:rFonts w:ascii="Times New Roman" w:hAnsi="Times New Roman"/>
                <w:sz w:val="28"/>
                <w:szCs w:val="28"/>
                <w:lang w:eastAsia="ru-RU"/>
              </w:rPr>
            </w:pPr>
            <w:r>
              <w:rPr>
                <w:rFonts w:ascii="Times New Roman" w:hAnsi="Times New Roman"/>
                <w:sz w:val="28"/>
                <w:szCs w:val="28"/>
                <w:lang w:eastAsia="ru-RU"/>
              </w:rPr>
              <w:t>предупреждение заболеваемости бешенством людей;</w:t>
            </w:r>
          </w:p>
          <w:p w:rsidR="00DC1A2B" w:rsidRDefault="00DC1A2B">
            <w:pPr>
              <w:pStyle w:val="a3"/>
              <w:spacing w:line="276" w:lineRule="auto"/>
              <w:rPr>
                <w:lang w:eastAsia="ru-RU"/>
              </w:rPr>
            </w:pPr>
            <w:r>
              <w:rPr>
                <w:rFonts w:ascii="Times New Roman" w:hAnsi="Times New Roman"/>
                <w:sz w:val="28"/>
                <w:szCs w:val="28"/>
                <w:lang w:eastAsia="ru-RU"/>
              </w:rPr>
              <w:t>уменьшение случаев укусов людей.</w:t>
            </w:r>
          </w:p>
        </w:tc>
      </w:tr>
      <w:tr w:rsidR="00DC1A2B" w:rsidTr="00DC1A2B">
        <w:tc>
          <w:tcPr>
            <w:tcW w:w="3707" w:type="dxa"/>
            <w:tcBorders>
              <w:top w:val="single" w:sz="4" w:space="0" w:color="000000"/>
              <w:left w:val="single" w:sz="4" w:space="0" w:color="000000"/>
              <w:bottom w:val="single" w:sz="4" w:space="0" w:color="000000"/>
              <w:right w:val="nil"/>
            </w:tcBorders>
            <w:hideMark/>
          </w:tcPr>
          <w:p w:rsidR="00DC1A2B" w:rsidRDefault="00DC1A2B">
            <w:pPr>
              <w:spacing w:before="100" w:beforeAutospacing="1" w:after="100" w:afterAutospacing="1"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Объемы и источники </w:t>
            </w:r>
            <w:r>
              <w:rPr>
                <w:rFonts w:ascii="Times New Roman" w:eastAsia="Times New Roman" w:hAnsi="Times New Roman"/>
                <w:color w:val="131313"/>
                <w:sz w:val="28"/>
                <w:szCs w:val="28"/>
              </w:rPr>
              <w:lastRenderedPageBreak/>
              <w:t>финансирования</w:t>
            </w:r>
          </w:p>
        </w:tc>
        <w:tc>
          <w:tcPr>
            <w:tcW w:w="6099" w:type="dxa"/>
            <w:tcBorders>
              <w:top w:val="nil"/>
              <w:left w:val="single" w:sz="8" w:space="0" w:color="000000"/>
              <w:bottom w:val="single" w:sz="8" w:space="0" w:color="000000"/>
              <w:right w:val="single" w:sz="8" w:space="0" w:color="000000"/>
            </w:tcBorders>
            <w:hideMark/>
          </w:tcPr>
          <w:p w:rsidR="00DC1A2B" w:rsidRDefault="00DC1A2B">
            <w:pPr>
              <w:spacing w:before="100" w:beforeAutospacing="1" w:after="100" w:afterAutospacing="1"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lastRenderedPageBreak/>
              <w:t xml:space="preserve">Бюджет Сластухинского муниципального </w:t>
            </w:r>
            <w:r>
              <w:rPr>
                <w:rFonts w:ascii="Times New Roman" w:eastAsia="Times New Roman" w:hAnsi="Times New Roman"/>
                <w:color w:val="131313"/>
                <w:sz w:val="28"/>
                <w:szCs w:val="28"/>
              </w:rPr>
              <w:lastRenderedPageBreak/>
              <w:t xml:space="preserve">образования </w:t>
            </w:r>
          </w:p>
          <w:p w:rsidR="00DC1A2B" w:rsidRDefault="00DC1A2B">
            <w:pPr>
              <w:spacing w:before="100" w:beforeAutospacing="1" w:after="100" w:afterAutospacing="1"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t>2014 год – 20000,00 рублей</w:t>
            </w:r>
          </w:p>
        </w:tc>
      </w:tr>
      <w:tr w:rsidR="00DC1A2B" w:rsidTr="00DC1A2B">
        <w:trPr>
          <w:trHeight w:val="406"/>
        </w:trPr>
        <w:tc>
          <w:tcPr>
            <w:tcW w:w="3707" w:type="dxa"/>
            <w:tcBorders>
              <w:top w:val="single" w:sz="4" w:space="0" w:color="000000"/>
              <w:left w:val="single" w:sz="4" w:space="0" w:color="000000"/>
              <w:bottom w:val="single" w:sz="4" w:space="0" w:color="000000"/>
              <w:right w:val="nil"/>
            </w:tcBorders>
            <w:hideMark/>
          </w:tcPr>
          <w:p w:rsidR="00DC1A2B" w:rsidRDefault="00DC1A2B">
            <w:pPr>
              <w:spacing w:before="100" w:beforeAutospacing="1" w:after="100" w:afterAutospacing="1"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lastRenderedPageBreak/>
              <w:t>Ожидаемые конечные результаты реализации Программы и показатели социально-экономической эффективности</w:t>
            </w:r>
          </w:p>
        </w:tc>
        <w:tc>
          <w:tcPr>
            <w:tcW w:w="6099" w:type="dxa"/>
            <w:tcBorders>
              <w:top w:val="nil"/>
              <w:left w:val="single" w:sz="8" w:space="0" w:color="000000"/>
              <w:bottom w:val="single" w:sz="8" w:space="0" w:color="000000"/>
              <w:right w:val="single" w:sz="8" w:space="0" w:color="000000"/>
            </w:tcBorders>
            <w:hideMark/>
          </w:tcPr>
          <w:p w:rsidR="00DC1A2B" w:rsidRDefault="00DC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line="240" w:lineRule="auto"/>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Основными критериями оценки эффективности программных мероприятий будут являться:</w:t>
            </w:r>
          </w:p>
          <w:p w:rsidR="00DC1A2B" w:rsidRDefault="00DC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40" w:lineRule="auto"/>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сокращение численности безнадзорных и бездомных животных на 70-80%, отсутствие случаев заболеваемости бешенством среди животных и людей, уменьшение случаев укусов людей на 80-90%</w:t>
            </w:r>
          </w:p>
        </w:tc>
      </w:tr>
    </w:tbl>
    <w:p w:rsidR="00DC1A2B" w:rsidRDefault="00DC1A2B" w:rsidP="00DC1A2B">
      <w:pPr>
        <w:shd w:val="clear" w:color="auto" w:fill="FFFFFF"/>
        <w:spacing w:before="100" w:beforeAutospacing="1" w:after="240" w:line="240" w:lineRule="auto"/>
        <w:ind w:firstLine="709"/>
        <w:jc w:val="center"/>
        <w:rPr>
          <w:rFonts w:ascii="Times New Roman" w:eastAsia="Times New Roman" w:hAnsi="Times New Roman"/>
          <w:color w:val="131313"/>
          <w:sz w:val="28"/>
          <w:szCs w:val="28"/>
        </w:rPr>
      </w:pPr>
      <w:r>
        <w:rPr>
          <w:rFonts w:ascii="Times New Roman" w:eastAsia="Times New Roman" w:hAnsi="Times New Roman"/>
          <w:b/>
          <w:bCs/>
          <w:color w:val="131313"/>
          <w:sz w:val="28"/>
          <w:szCs w:val="28"/>
        </w:rPr>
        <w:t xml:space="preserve">1. Содержание имеющейся проблемы, технико-экономическое обоснование необходимости утверждения Программы и ее финансирования за счет средств местного бюджета Сластухинского муниципального образования </w:t>
      </w:r>
    </w:p>
    <w:p w:rsidR="00DC1A2B" w:rsidRDefault="00DC1A2B" w:rsidP="00DC1A2B">
      <w:pPr>
        <w:shd w:val="clear" w:color="auto" w:fill="FFFFFF"/>
        <w:spacing w:before="100" w:beforeAutospacing="1" w:after="240" w:line="240" w:lineRule="auto"/>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В поселении всегда существуют проблемы, связанные с ограничением численности безнадзорных животных. Бездомные собаки и кошки - это вторично дичающие выброшенные домашние животные или потомки выброшенных домашних животных. Большое количество бездомных собак - это экологическая и социальная болезнь села, показатель падения ответственности владельцев собак. </w:t>
      </w:r>
    </w:p>
    <w:p w:rsidR="00DC1A2B" w:rsidRDefault="00DC1A2B" w:rsidP="00DC1A2B">
      <w:pPr>
        <w:shd w:val="clear" w:color="auto" w:fill="FFFFFF"/>
        <w:spacing w:before="100" w:beforeAutospacing="1" w:after="240" w:line="240" w:lineRule="auto"/>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В настоящее время во многих странах разработана и с успехом применяется программа ППВСО - поимка, проверка, вакцинация, стерилизация, освобождение. </w:t>
      </w:r>
    </w:p>
    <w:p w:rsidR="00DC1A2B" w:rsidRDefault="00DC1A2B" w:rsidP="00DC1A2B">
      <w:pPr>
        <w:shd w:val="clear" w:color="auto" w:fill="FFFFFF"/>
        <w:spacing w:before="100" w:beforeAutospacing="1" w:after="240" w:line="240" w:lineRule="auto"/>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При этом проводится отлов и стерилизация с последующим возвращением животных в прежнее место обитания. При применении программы ППВСО все стерилизованные собаки подвергаются вакцинации против бешенства, что способствует улучшению эпизоотической ситуации. Стерилизованные животные более спокойны. Массовая стерилизация безнадзорных животных должна учитывать тот факт, что существует десятикратно большая популяция домашних животных. И поскольку обе популяции связаны одна с другой, необходимо эту связь контролировать при помощи дополнительных мер регистрации безнадзорных (бездомных) животных в единой организации. </w:t>
      </w:r>
    </w:p>
    <w:p w:rsidR="00DC1A2B" w:rsidRDefault="00DC1A2B" w:rsidP="00DC1A2B">
      <w:pPr>
        <w:shd w:val="clear" w:color="auto" w:fill="FFFFFF"/>
        <w:spacing w:before="100" w:beforeAutospacing="1" w:after="240" w:line="240" w:lineRule="auto"/>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Ориентировочное количество бездомных (безнадзорных) собак: </w:t>
      </w:r>
    </w:p>
    <w:p w:rsidR="00DC1A2B" w:rsidRDefault="00DC1A2B" w:rsidP="00DC1A2B">
      <w:pPr>
        <w:shd w:val="clear" w:color="auto" w:fill="FFFFFF"/>
        <w:spacing w:before="100" w:beforeAutospacing="1" w:after="240" w:line="240" w:lineRule="auto"/>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- 2014 год - 20 особей.</w:t>
      </w:r>
    </w:p>
    <w:p w:rsidR="00DC1A2B" w:rsidRDefault="00DC1A2B" w:rsidP="00DC1A2B">
      <w:pPr>
        <w:shd w:val="clear" w:color="auto" w:fill="FFFFFF"/>
        <w:spacing w:before="100" w:beforeAutospacing="1" w:after="240" w:line="240" w:lineRule="auto"/>
        <w:jc w:val="both"/>
        <w:rPr>
          <w:rFonts w:ascii="Times New Roman" w:eastAsia="Times New Roman" w:hAnsi="Times New Roman"/>
          <w:color w:val="131313"/>
          <w:sz w:val="28"/>
          <w:szCs w:val="28"/>
        </w:rPr>
      </w:pPr>
      <w:r>
        <w:rPr>
          <w:rFonts w:ascii="Times New Roman" w:eastAsia="Times New Roman" w:hAnsi="Times New Roman"/>
          <w:b/>
          <w:bCs/>
          <w:color w:val="131313"/>
          <w:sz w:val="28"/>
          <w:szCs w:val="28"/>
        </w:rPr>
        <w:t>2. Цели и задачи, сроки реализации Программы</w:t>
      </w:r>
      <w:r>
        <w:rPr>
          <w:rFonts w:ascii="Times New Roman" w:eastAsia="Times New Roman" w:hAnsi="Times New Roman"/>
          <w:color w:val="131313"/>
          <w:sz w:val="28"/>
          <w:szCs w:val="28"/>
        </w:rPr>
        <w:t xml:space="preserve"> </w:t>
      </w:r>
    </w:p>
    <w:p w:rsidR="00DC1A2B" w:rsidRDefault="00DC1A2B" w:rsidP="00DC1A2B">
      <w:pPr>
        <w:shd w:val="clear" w:color="auto" w:fill="FFFFFF"/>
        <w:spacing w:before="100" w:beforeAutospacing="1" w:after="240" w:line="240" w:lineRule="auto"/>
        <w:ind w:firstLine="708"/>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lastRenderedPageBreak/>
        <w:t>Целями Программы являются сокращение численности безнадзорных и бездомных животных, предупреждение распространения заболевания бешенством среди животных. Для достижения указанных целей необходимо решить такие задачи, как отлов, регистрация, вакцинация, стерилизация, содержание и возврат безнадзорных животных в места их естественного обитания</w:t>
      </w:r>
      <w:proofErr w:type="gramStart"/>
      <w:r>
        <w:rPr>
          <w:rFonts w:ascii="Times New Roman" w:eastAsia="Times New Roman" w:hAnsi="Times New Roman"/>
          <w:color w:val="131313"/>
          <w:sz w:val="28"/>
          <w:szCs w:val="28"/>
        </w:rPr>
        <w:t xml:space="preserve"> .</w:t>
      </w:r>
      <w:proofErr w:type="gramEnd"/>
      <w:r>
        <w:rPr>
          <w:rFonts w:ascii="Times New Roman" w:eastAsia="Times New Roman" w:hAnsi="Times New Roman"/>
          <w:color w:val="131313"/>
          <w:sz w:val="28"/>
          <w:szCs w:val="28"/>
        </w:rPr>
        <w:t xml:space="preserve">  Сроки реализации Программы - 2014 г. </w:t>
      </w:r>
    </w:p>
    <w:p w:rsidR="00DC1A2B" w:rsidRDefault="00DC1A2B" w:rsidP="00DC1A2B">
      <w:pPr>
        <w:shd w:val="clear" w:color="auto" w:fill="FFFFFF"/>
        <w:spacing w:before="100" w:beforeAutospacing="1" w:after="240" w:line="240" w:lineRule="auto"/>
        <w:ind w:firstLine="708"/>
        <w:jc w:val="both"/>
        <w:rPr>
          <w:rFonts w:ascii="Times New Roman" w:eastAsia="Times New Roman" w:hAnsi="Times New Roman"/>
          <w:color w:val="131313"/>
          <w:sz w:val="28"/>
          <w:szCs w:val="28"/>
        </w:rPr>
      </w:pPr>
      <w:r>
        <w:rPr>
          <w:rFonts w:ascii="Times New Roman" w:eastAsia="Times New Roman" w:hAnsi="Times New Roman"/>
          <w:b/>
          <w:bCs/>
          <w:color w:val="131313"/>
          <w:sz w:val="28"/>
          <w:szCs w:val="28"/>
        </w:rPr>
        <w:t xml:space="preserve">3. Прогноз ожидаемых социально-экономических результатов реализации Программы </w:t>
      </w:r>
    </w:p>
    <w:p w:rsidR="00DC1A2B" w:rsidRDefault="00DC1A2B" w:rsidP="00DC1A2B">
      <w:pPr>
        <w:shd w:val="clear" w:color="auto" w:fill="FFFFFF"/>
        <w:spacing w:before="100" w:beforeAutospacing="1" w:after="240" w:line="240" w:lineRule="auto"/>
        <w:ind w:firstLine="708"/>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Сложившаяся на территории Сластухинского муниципального образования  неблагоприятная ситуация, связанная с отловом и стерилизацией безнадзорных (бездомных) животных, может быть в значительной мере улучшена. Для этого необходимо организовать </w:t>
      </w:r>
      <w:proofErr w:type="gramStart"/>
      <w:r>
        <w:rPr>
          <w:rFonts w:ascii="Times New Roman" w:eastAsia="Times New Roman" w:hAnsi="Times New Roman"/>
          <w:color w:val="131313"/>
          <w:sz w:val="28"/>
          <w:szCs w:val="28"/>
        </w:rPr>
        <w:t>контроль за</w:t>
      </w:r>
      <w:proofErr w:type="gramEnd"/>
      <w:r>
        <w:rPr>
          <w:rFonts w:ascii="Times New Roman" w:eastAsia="Times New Roman" w:hAnsi="Times New Roman"/>
          <w:color w:val="131313"/>
          <w:sz w:val="28"/>
          <w:szCs w:val="28"/>
        </w:rPr>
        <w:t xml:space="preserve"> численностью безнадзорных животных путем их отлова и вакцинации, стерилизации с последующей передачей новым собственникам и в места их естественного обитания. Данные мероприятия обеспечат возможность </w:t>
      </w:r>
      <w:proofErr w:type="gramStart"/>
      <w:r>
        <w:rPr>
          <w:rFonts w:ascii="Times New Roman" w:eastAsia="Times New Roman" w:hAnsi="Times New Roman"/>
          <w:color w:val="131313"/>
          <w:sz w:val="28"/>
          <w:szCs w:val="28"/>
        </w:rPr>
        <w:t>контроля за</w:t>
      </w:r>
      <w:proofErr w:type="gramEnd"/>
      <w:r>
        <w:rPr>
          <w:rFonts w:ascii="Times New Roman" w:eastAsia="Times New Roman" w:hAnsi="Times New Roman"/>
          <w:color w:val="131313"/>
          <w:sz w:val="28"/>
          <w:szCs w:val="28"/>
        </w:rPr>
        <w:t xml:space="preserve"> уровнем охвата животных </w:t>
      </w:r>
      <w:proofErr w:type="spellStart"/>
      <w:r>
        <w:rPr>
          <w:rFonts w:ascii="Times New Roman" w:eastAsia="Times New Roman" w:hAnsi="Times New Roman"/>
          <w:color w:val="131313"/>
          <w:sz w:val="28"/>
          <w:szCs w:val="28"/>
        </w:rPr>
        <w:t>вакцинопрофилактикой</w:t>
      </w:r>
      <w:proofErr w:type="spellEnd"/>
      <w:r>
        <w:rPr>
          <w:rFonts w:ascii="Times New Roman" w:eastAsia="Times New Roman" w:hAnsi="Times New Roman"/>
          <w:color w:val="131313"/>
          <w:sz w:val="28"/>
          <w:szCs w:val="28"/>
        </w:rPr>
        <w:t xml:space="preserve">. Своевременный отлов безнадзорных животных уменьшит риск инфицирования людей. </w:t>
      </w:r>
    </w:p>
    <w:p w:rsidR="00DC1A2B" w:rsidRDefault="00DC1A2B" w:rsidP="00DC1A2B">
      <w:pPr>
        <w:shd w:val="clear" w:color="auto" w:fill="FFFFFF"/>
        <w:spacing w:before="100" w:beforeAutospacing="1" w:after="240" w:line="240" w:lineRule="auto"/>
        <w:ind w:firstLine="708"/>
        <w:jc w:val="both"/>
        <w:rPr>
          <w:rFonts w:ascii="Times New Roman" w:eastAsia="Times New Roman" w:hAnsi="Times New Roman"/>
          <w:color w:val="131313"/>
          <w:sz w:val="28"/>
          <w:szCs w:val="28"/>
        </w:rPr>
      </w:pPr>
      <w:r>
        <w:rPr>
          <w:rFonts w:ascii="Times New Roman" w:eastAsia="Times New Roman" w:hAnsi="Times New Roman"/>
          <w:b/>
          <w:bCs/>
          <w:color w:val="131313"/>
          <w:sz w:val="28"/>
          <w:szCs w:val="28"/>
        </w:rPr>
        <w:t xml:space="preserve">4. Механизм реализации Программы </w:t>
      </w:r>
    </w:p>
    <w:p w:rsidR="00DC1A2B" w:rsidRDefault="00DC1A2B" w:rsidP="00DC1A2B">
      <w:pPr>
        <w:shd w:val="clear" w:color="auto" w:fill="FFFFFF"/>
        <w:spacing w:before="100" w:beforeAutospacing="1" w:after="240" w:line="240" w:lineRule="auto"/>
        <w:ind w:firstLine="708"/>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4.1. Предупреждение распространения инфицирования безнадзорных (бездомных) животных возбудителем бешенства. Предупредить распространение инфекции среди безнадзорных животных возможно посредством организации комплекса организационно-хозяйственных и специальных мероприятий, направленных на упорядочение содержания и вакцинацию животных. Своевременная профилактика позволит исключить заболеваемость бешенством среди людей. Программой предусмотрено финансирование следующих мероприятий: </w:t>
      </w:r>
    </w:p>
    <w:p w:rsidR="00DC1A2B" w:rsidRDefault="00DC1A2B" w:rsidP="00DC1A2B">
      <w:pPr>
        <w:shd w:val="clear" w:color="auto" w:fill="FFFFFF"/>
        <w:spacing w:before="100" w:beforeAutospacing="1" w:after="240" w:line="240" w:lineRule="auto"/>
        <w:ind w:firstLine="708"/>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 отлов безнадзорных (бездомных) животных; </w:t>
      </w:r>
    </w:p>
    <w:p w:rsidR="00DC1A2B" w:rsidRDefault="00DC1A2B" w:rsidP="00DC1A2B">
      <w:pPr>
        <w:shd w:val="clear" w:color="auto" w:fill="FFFFFF"/>
        <w:spacing w:before="100" w:beforeAutospacing="1" w:after="240" w:line="240" w:lineRule="auto"/>
        <w:ind w:firstLine="708"/>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 вакцинация безнадзорных (бездомных) животных; </w:t>
      </w:r>
    </w:p>
    <w:p w:rsidR="00DC1A2B" w:rsidRDefault="00DC1A2B" w:rsidP="00DC1A2B">
      <w:pPr>
        <w:shd w:val="clear" w:color="auto" w:fill="FFFFFF"/>
        <w:spacing w:before="100" w:beforeAutospacing="1" w:after="240" w:line="240" w:lineRule="auto"/>
        <w:ind w:firstLine="708"/>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 возврат безнадзорных (бездомных) животных в места их естественного обитания.</w:t>
      </w:r>
    </w:p>
    <w:p w:rsidR="00DC1A2B" w:rsidRDefault="00DC1A2B" w:rsidP="00DC1A2B">
      <w:pPr>
        <w:shd w:val="clear" w:color="auto" w:fill="FFFFFF"/>
        <w:spacing w:before="100" w:beforeAutospacing="1" w:after="240" w:line="240" w:lineRule="auto"/>
        <w:ind w:firstLine="708"/>
        <w:jc w:val="both"/>
        <w:rPr>
          <w:rFonts w:ascii="Times New Roman" w:eastAsia="Calibri" w:hAnsi="Times New Roman"/>
          <w:sz w:val="28"/>
          <w:szCs w:val="28"/>
        </w:rPr>
      </w:pPr>
      <w:r>
        <w:rPr>
          <w:rFonts w:ascii="Times New Roman" w:eastAsia="Times New Roman" w:hAnsi="Times New Roman"/>
          <w:color w:val="131313"/>
          <w:sz w:val="28"/>
          <w:szCs w:val="28"/>
        </w:rPr>
        <w:t>-</w:t>
      </w:r>
      <w:r>
        <w:rPr>
          <w:rFonts w:ascii="Times New Roman" w:hAnsi="Times New Roman"/>
          <w:sz w:val="28"/>
          <w:szCs w:val="28"/>
        </w:rPr>
        <w:t xml:space="preserve"> в случае возникновения бешенства производить затравку бродячих собак и кошек на   территории свалки;</w:t>
      </w:r>
    </w:p>
    <w:p w:rsidR="00DC1A2B" w:rsidRDefault="00DC1A2B" w:rsidP="00DC1A2B">
      <w:pPr>
        <w:shd w:val="clear" w:color="auto" w:fill="FFFFFF"/>
        <w:spacing w:before="100" w:beforeAutospacing="1" w:after="240" w:line="240" w:lineRule="auto"/>
        <w:ind w:firstLine="708"/>
        <w:jc w:val="both"/>
        <w:rPr>
          <w:rFonts w:ascii="Times New Roman" w:eastAsia="Times New Roman" w:hAnsi="Times New Roman"/>
          <w:color w:val="131313"/>
          <w:sz w:val="28"/>
          <w:szCs w:val="28"/>
        </w:rPr>
      </w:pPr>
      <w:r>
        <w:rPr>
          <w:rFonts w:ascii="Times New Roman" w:hAnsi="Times New Roman"/>
          <w:sz w:val="28"/>
          <w:szCs w:val="28"/>
        </w:rPr>
        <w:t>- утилизация трупов животных осуществленных  путем сжигания или захоронения в специально отведенном месте (скотомогильник) в соответствии с ветеринарно-санитарными правилами сбора, утилизации и  уничтожения биологических отходов.</w:t>
      </w:r>
    </w:p>
    <w:p w:rsidR="00DC1A2B" w:rsidRDefault="00DC1A2B" w:rsidP="00DC1A2B">
      <w:pPr>
        <w:shd w:val="clear" w:color="auto" w:fill="FFFFFF"/>
        <w:spacing w:before="100" w:beforeAutospacing="1" w:after="240" w:line="240" w:lineRule="auto"/>
        <w:ind w:firstLine="708"/>
        <w:jc w:val="both"/>
        <w:rPr>
          <w:rFonts w:ascii="Times New Roman" w:eastAsia="Times New Roman" w:hAnsi="Times New Roman"/>
          <w:color w:val="131313"/>
          <w:sz w:val="28"/>
          <w:szCs w:val="28"/>
        </w:rPr>
      </w:pPr>
      <w:r>
        <w:rPr>
          <w:rFonts w:ascii="Times New Roman" w:eastAsia="Times New Roman" w:hAnsi="Times New Roman"/>
          <w:b/>
          <w:bCs/>
          <w:color w:val="131313"/>
          <w:sz w:val="28"/>
          <w:szCs w:val="28"/>
        </w:rPr>
        <w:lastRenderedPageBreak/>
        <w:t xml:space="preserve">5. Финансирование Программы </w:t>
      </w:r>
    </w:p>
    <w:p w:rsidR="00DC1A2B" w:rsidRDefault="00DC1A2B" w:rsidP="00DC1A2B">
      <w:pPr>
        <w:shd w:val="clear" w:color="auto" w:fill="FFFFFF"/>
        <w:spacing w:before="100" w:beforeAutospacing="1" w:after="240" w:line="240" w:lineRule="auto"/>
        <w:ind w:firstLine="708"/>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Программой предусматривается целевое финансирование мероприятий за счет средств местного бюджета Екатериновского муниципального образования  – 20 тыс</w:t>
      </w:r>
      <w:proofErr w:type="gramStart"/>
      <w:r>
        <w:rPr>
          <w:rFonts w:ascii="Times New Roman" w:eastAsia="Times New Roman" w:hAnsi="Times New Roman"/>
          <w:color w:val="131313"/>
          <w:sz w:val="28"/>
          <w:szCs w:val="28"/>
        </w:rPr>
        <w:t>.р</w:t>
      </w:r>
      <w:proofErr w:type="gramEnd"/>
      <w:r>
        <w:rPr>
          <w:rFonts w:ascii="Times New Roman" w:eastAsia="Times New Roman" w:hAnsi="Times New Roman"/>
          <w:color w:val="131313"/>
          <w:sz w:val="28"/>
          <w:szCs w:val="28"/>
        </w:rPr>
        <w:t>уб. в 2014 г.</w:t>
      </w:r>
    </w:p>
    <w:p w:rsidR="00DC1A2B" w:rsidRDefault="00DC1A2B" w:rsidP="00DC1A2B">
      <w:pPr>
        <w:shd w:val="clear" w:color="auto" w:fill="FFFFFF"/>
        <w:spacing w:before="100" w:beforeAutospacing="1" w:line="240" w:lineRule="auto"/>
        <w:ind w:firstLine="708"/>
        <w:jc w:val="both"/>
        <w:rPr>
          <w:rFonts w:ascii="Times New Roman" w:eastAsia="Times New Roman" w:hAnsi="Times New Roman"/>
          <w:color w:val="131313"/>
          <w:sz w:val="28"/>
          <w:szCs w:val="28"/>
        </w:rPr>
      </w:pPr>
      <w:r>
        <w:rPr>
          <w:rFonts w:ascii="Times New Roman" w:eastAsia="Times New Roman" w:hAnsi="Times New Roman"/>
          <w:b/>
          <w:bCs/>
          <w:color w:val="131313"/>
          <w:sz w:val="28"/>
          <w:szCs w:val="28"/>
        </w:rPr>
        <w:t>6. Перечень мероприятий Программы</w:t>
      </w:r>
    </w:p>
    <w:tbl>
      <w:tblPr>
        <w:tblW w:w="0" w:type="auto"/>
        <w:tblInd w:w="-34" w:type="dxa"/>
        <w:tblLayout w:type="fixed"/>
        <w:tblLook w:val="04A0"/>
      </w:tblPr>
      <w:tblGrid>
        <w:gridCol w:w="6379"/>
        <w:gridCol w:w="2410"/>
      </w:tblGrid>
      <w:tr w:rsidR="00DC1A2B" w:rsidTr="00DC1A2B">
        <w:trPr>
          <w:trHeight w:val="285"/>
        </w:trPr>
        <w:tc>
          <w:tcPr>
            <w:tcW w:w="6379" w:type="dxa"/>
            <w:vMerge w:val="restart"/>
            <w:tcBorders>
              <w:top w:val="single" w:sz="8" w:space="0" w:color="000000"/>
              <w:left w:val="single" w:sz="8" w:space="0" w:color="000000"/>
              <w:bottom w:val="single" w:sz="8" w:space="0" w:color="000000"/>
              <w:right w:val="nil"/>
            </w:tcBorders>
            <w:vAlign w:val="center"/>
            <w:hideMark/>
          </w:tcPr>
          <w:p w:rsidR="00DC1A2B" w:rsidRDefault="00DC1A2B">
            <w:pPr>
              <w:suppressAutoHyphens/>
              <w:snapToGrid w:val="0"/>
              <w:spacing w:before="100" w:beforeAutospacing="1" w:after="240" w:line="240" w:lineRule="auto"/>
              <w:jc w:val="center"/>
              <w:rPr>
                <w:rFonts w:ascii="Times New Roman" w:eastAsia="Times New Roman" w:hAnsi="Times New Roman"/>
                <w:color w:val="131313"/>
                <w:sz w:val="28"/>
                <w:szCs w:val="28"/>
              </w:rPr>
            </w:pPr>
            <w:r>
              <w:rPr>
                <w:rFonts w:ascii="Times New Roman" w:eastAsia="Times New Roman" w:hAnsi="Times New Roman"/>
                <w:color w:val="131313"/>
                <w:sz w:val="28"/>
                <w:szCs w:val="28"/>
              </w:rPr>
              <w:t>Наименование мероприятий</w:t>
            </w:r>
          </w:p>
        </w:tc>
        <w:tc>
          <w:tcPr>
            <w:tcW w:w="2410" w:type="dxa"/>
            <w:tcBorders>
              <w:top w:val="single" w:sz="8" w:space="0" w:color="000000"/>
              <w:left w:val="single" w:sz="8" w:space="0" w:color="000000"/>
              <w:bottom w:val="single" w:sz="8" w:space="0" w:color="000000"/>
              <w:right w:val="single" w:sz="4" w:space="0" w:color="auto"/>
            </w:tcBorders>
            <w:vAlign w:val="center"/>
            <w:hideMark/>
          </w:tcPr>
          <w:p w:rsidR="00DC1A2B" w:rsidRDefault="00DC1A2B">
            <w:pPr>
              <w:suppressAutoHyphens/>
              <w:snapToGrid w:val="0"/>
              <w:spacing w:before="100" w:beforeAutospacing="1" w:after="240" w:line="240" w:lineRule="auto"/>
              <w:jc w:val="center"/>
              <w:rPr>
                <w:rFonts w:ascii="Times New Roman" w:eastAsia="Times New Roman" w:hAnsi="Times New Roman"/>
                <w:color w:val="131313"/>
                <w:sz w:val="28"/>
                <w:szCs w:val="28"/>
              </w:rPr>
            </w:pPr>
            <w:r>
              <w:rPr>
                <w:rFonts w:ascii="Times New Roman" w:eastAsia="Times New Roman" w:hAnsi="Times New Roman"/>
                <w:color w:val="131313"/>
                <w:sz w:val="28"/>
                <w:szCs w:val="28"/>
              </w:rPr>
              <w:t>Расходы, руб.</w:t>
            </w:r>
          </w:p>
        </w:tc>
      </w:tr>
      <w:tr w:rsidR="00DC1A2B" w:rsidTr="00DC1A2B">
        <w:trPr>
          <w:trHeight w:val="90"/>
        </w:trPr>
        <w:tc>
          <w:tcPr>
            <w:tcW w:w="6379" w:type="dxa"/>
            <w:vMerge/>
            <w:tcBorders>
              <w:top w:val="single" w:sz="8" w:space="0" w:color="000000"/>
              <w:left w:val="single" w:sz="8" w:space="0" w:color="000000"/>
              <w:bottom w:val="single" w:sz="8" w:space="0" w:color="000000"/>
              <w:right w:val="nil"/>
            </w:tcBorders>
            <w:vAlign w:val="center"/>
            <w:hideMark/>
          </w:tcPr>
          <w:p w:rsidR="00DC1A2B" w:rsidRDefault="00DC1A2B">
            <w:pPr>
              <w:spacing w:after="0" w:line="240" w:lineRule="auto"/>
              <w:rPr>
                <w:rFonts w:ascii="Times New Roman" w:eastAsia="Times New Roman" w:hAnsi="Times New Roman"/>
                <w:color w:val="131313"/>
                <w:sz w:val="28"/>
                <w:szCs w:val="28"/>
              </w:rPr>
            </w:pPr>
          </w:p>
        </w:tc>
        <w:tc>
          <w:tcPr>
            <w:tcW w:w="2410" w:type="dxa"/>
            <w:tcBorders>
              <w:top w:val="nil"/>
              <w:left w:val="single" w:sz="4" w:space="0" w:color="000000"/>
              <w:bottom w:val="single" w:sz="4" w:space="0" w:color="000000"/>
              <w:right w:val="single" w:sz="4" w:space="0" w:color="auto"/>
            </w:tcBorders>
            <w:vAlign w:val="center"/>
            <w:hideMark/>
          </w:tcPr>
          <w:p w:rsidR="00DC1A2B" w:rsidRDefault="00DC1A2B">
            <w:pPr>
              <w:suppressAutoHyphens/>
              <w:snapToGrid w:val="0"/>
              <w:spacing w:before="100" w:beforeAutospacing="1" w:after="240" w:line="90" w:lineRule="atLeast"/>
              <w:jc w:val="center"/>
              <w:rPr>
                <w:rFonts w:ascii="Times New Roman" w:eastAsia="Times New Roman" w:hAnsi="Times New Roman"/>
                <w:color w:val="131313"/>
                <w:sz w:val="28"/>
                <w:szCs w:val="28"/>
              </w:rPr>
            </w:pPr>
            <w:r>
              <w:rPr>
                <w:rFonts w:ascii="Times New Roman" w:eastAsia="Times New Roman" w:hAnsi="Times New Roman"/>
                <w:color w:val="131313"/>
                <w:sz w:val="28"/>
                <w:szCs w:val="28"/>
              </w:rPr>
              <w:t>2014г.</w:t>
            </w:r>
          </w:p>
        </w:tc>
      </w:tr>
      <w:tr w:rsidR="00DC1A2B" w:rsidTr="00DC1A2B">
        <w:trPr>
          <w:trHeight w:val="885"/>
        </w:trPr>
        <w:tc>
          <w:tcPr>
            <w:tcW w:w="6379" w:type="dxa"/>
            <w:tcBorders>
              <w:top w:val="single" w:sz="4" w:space="0" w:color="000000"/>
              <w:left w:val="single" w:sz="4" w:space="0" w:color="000000"/>
              <w:bottom w:val="single" w:sz="4" w:space="0" w:color="000000"/>
              <w:right w:val="nil"/>
            </w:tcBorders>
            <w:hideMark/>
          </w:tcPr>
          <w:p w:rsidR="00DC1A2B" w:rsidRDefault="00DC1A2B">
            <w:pPr>
              <w:suppressAutoHyphens/>
              <w:snapToGrid w:val="0"/>
              <w:spacing w:before="100" w:beforeAutospacing="1" w:after="240" w:line="240" w:lineRule="auto"/>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Отлов, вакцинация, стерилизация, эвтаназия, утилизация трупов животных, содержание и возврат безнадзорных (бездомных) в места естественного обитания</w:t>
            </w:r>
          </w:p>
        </w:tc>
        <w:tc>
          <w:tcPr>
            <w:tcW w:w="2410" w:type="dxa"/>
            <w:tcBorders>
              <w:top w:val="single" w:sz="4" w:space="0" w:color="000000"/>
              <w:left w:val="single" w:sz="4" w:space="0" w:color="000000"/>
              <w:bottom w:val="single" w:sz="4" w:space="0" w:color="000000"/>
              <w:right w:val="single" w:sz="4" w:space="0" w:color="auto"/>
            </w:tcBorders>
            <w:hideMark/>
          </w:tcPr>
          <w:p w:rsidR="00DC1A2B" w:rsidRDefault="00DC1A2B">
            <w:pPr>
              <w:suppressAutoHyphens/>
              <w:snapToGrid w:val="0"/>
              <w:spacing w:before="100" w:beforeAutospacing="1" w:after="100" w:afterAutospacing="1" w:line="240" w:lineRule="auto"/>
              <w:jc w:val="center"/>
              <w:rPr>
                <w:rFonts w:ascii="Times New Roman" w:eastAsia="Times New Roman" w:hAnsi="Times New Roman"/>
                <w:color w:val="131313"/>
                <w:sz w:val="28"/>
                <w:szCs w:val="28"/>
              </w:rPr>
            </w:pPr>
            <w:r>
              <w:rPr>
                <w:rFonts w:ascii="Times New Roman" w:eastAsia="Times New Roman" w:hAnsi="Times New Roman"/>
                <w:color w:val="131313"/>
                <w:sz w:val="28"/>
                <w:szCs w:val="28"/>
              </w:rPr>
              <w:t>20000,0</w:t>
            </w:r>
          </w:p>
        </w:tc>
      </w:tr>
      <w:tr w:rsidR="00DC1A2B" w:rsidTr="00DC1A2B">
        <w:tc>
          <w:tcPr>
            <w:tcW w:w="6379" w:type="dxa"/>
            <w:vAlign w:val="center"/>
            <w:hideMark/>
          </w:tcPr>
          <w:p w:rsidR="00DC1A2B" w:rsidRDefault="00DC1A2B">
            <w:pPr>
              <w:spacing w:after="0"/>
              <w:rPr>
                <w:rFonts w:cs="Times New Roman"/>
              </w:rPr>
            </w:pPr>
          </w:p>
        </w:tc>
        <w:tc>
          <w:tcPr>
            <w:tcW w:w="2410" w:type="dxa"/>
            <w:vAlign w:val="center"/>
            <w:hideMark/>
          </w:tcPr>
          <w:p w:rsidR="00DC1A2B" w:rsidRDefault="00DC1A2B">
            <w:pPr>
              <w:spacing w:after="0"/>
              <w:rPr>
                <w:rFonts w:cs="Times New Roman"/>
              </w:rPr>
            </w:pPr>
          </w:p>
        </w:tc>
      </w:tr>
    </w:tbl>
    <w:p w:rsidR="00DC1A2B" w:rsidRDefault="00DC1A2B" w:rsidP="00DC1A2B">
      <w:pPr>
        <w:shd w:val="clear" w:color="auto" w:fill="FFFFFF"/>
        <w:spacing w:before="100" w:beforeAutospacing="1" w:after="100" w:afterAutospacing="1" w:line="240" w:lineRule="auto"/>
        <w:ind w:firstLine="709"/>
        <w:jc w:val="center"/>
        <w:rPr>
          <w:rFonts w:ascii="Times New Roman" w:eastAsia="Times New Roman" w:hAnsi="Times New Roman"/>
          <w:color w:val="131313"/>
          <w:sz w:val="28"/>
          <w:szCs w:val="28"/>
        </w:rPr>
      </w:pPr>
      <w:r>
        <w:rPr>
          <w:rFonts w:ascii="Times New Roman" w:eastAsia="Times New Roman" w:hAnsi="Times New Roman"/>
          <w:b/>
          <w:bCs/>
          <w:color w:val="131313"/>
          <w:sz w:val="28"/>
          <w:szCs w:val="28"/>
        </w:rPr>
        <w:t xml:space="preserve">7. Критерии количественной и качественной оценки результатов реализации и ожидаемой эффективности Программы </w:t>
      </w:r>
    </w:p>
    <w:p w:rsidR="00DC1A2B" w:rsidRDefault="00DC1A2B" w:rsidP="00DC1A2B">
      <w:pPr>
        <w:shd w:val="clear" w:color="auto" w:fill="FFFFFF"/>
        <w:spacing w:before="100" w:beforeAutospacing="1" w:after="100" w:afterAutospacing="1" w:line="240" w:lineRule="auto"/>
        <w:ind w:firstLine="709"/>
        <w:jc w:val="center"/>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Основным критерием оценки эффективности программных мероприятий является уменьшение динамики роста количества безнадзорных и бездомных животных к концу 2014года на 70-80%, исключение распространения заболевания бешенством среди животных, уменьшение случаев укусов людей на 80-90%. </w:t>
      </w:r>
    </w:p>
    <w:p w:rsidR="00DC1A2B" w:rsidRDefault="00DC1A2B" w:rsidP="00DC1A2B">
      <w:pPr>
        <w:shd w:val="clear" w:color="auto" w:fill="FFFFFF"/>
        <w:spacing w:before="100" w:beforeAutospacing="1" w:after="100" w:afterAutospacing="1" w:line="240" w:lineRule="auto"/>
        <w:ind w:firstLine="709"/>
        <w:jc w:val="center"/>
        <w:rPr>
          <w:rFonts w:ascii="Times New Roman" w:eastAsia="Times New Roman" w:hAnsi="Times New Roman"/>
          <w:color w:val="131313"/>
          <w:sz w:val="28"/>
          <w:szCs w:val="28"/>
        </w:rPr>
      </w:pPr>
      <w:r>
        <w:rPr>
          <w:rFonts w:ascii="Times New Roman" w:eastAsia="Times New Roman" w:hAnsi="Times New Roman"/>
          <w:b/>
          <w:bCs/>
          <w:color w:val="131313"/>
          <w:sz w:val="28"/>
          <w:szCs w:val="28"/>
        </w:rPr>
        <w:t xml:space="preserve">8. Организация управления и </w:t>
      </w:r>
      <w:proofErr w:type="gramStart"/>
      <w:r>
        <w:rPr>
          <w:rFonts w:ascii="Times New Roman" w:eastAsia="Times New Roman" w:hAnsi="Times New Roman"/>
          <w:b/>
          <w:bCs/>
          <w:color w:val="131313"/>
          <w:sz w:val="28"/>
          <w:szCs w:val="28"/>
        </w:rPr>
        <w:t>контроля за</w:t>
      </w:r>
      <w:proofErr w:type="gramEnd"/>
      <w:r>
        <w:rPr>
          <w:rFonts w:ascii="Times New Roman" w:eastAsia="Times New Roman" w:hAnsi="Times New Roman"/>
          <w:b/>
          <w:bCs/>
          <w:color w:val="131313"/>
          <w:sz w:val="28"/>
          <w:szCs w:val="28"/>
        </w:rPr>
        <w:t xml:space="preserve"> реализацией Программы </w:t>
      </w:r>
    </w:p>
    <w:p w:rsidR="00DC1A2B" w:rsidRDefault="00DC1A2B" w:rsidP="00DC1A2B">
      <w:pPr>
        <w:shd w:val="clear" w:color="auto" w:fill="FFFFFF"/>
        <w:spacing w:before="100" w:beforeAutospacing="1" w:after="100" w:afterAutospacing="1" w:line="240" w:lineRule="auto"/>
        <w:ind w:firstLine="709"/>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Управление реализацией Программы и </w:t>
      </w:r>
      <w:proofErr w:type="gramStart"/>
      <w:r>
        <w:rPr>
          <w:rFonts w:ascii="Times New Roman" w:eastAsia="Times New Roman" w:hAnsi="Times New Roman"/>
          <w:color w:val="131313"/>
          <w:sz w:val="28"/>
          <w:szCs w:val="28"/>
        </w:rPr>
        <w:t>контроль за</w:t>
      </w:r>
      <w:proofErr w:type="gramEnd"/>
      <w:r>
        <w:rPr>
          <w:rFonts w:ascii="Times New Roman" w:eastAsia="Times New Roman" w:hAnsi="Times New Roman"/>
          <w:color w:val="131313"/>
          <w:sz w:val="28"/>
          <w:szCs w:val="28"/>
        </w:rPr>
        <w:t xml:space="preserve"> ходом ее исполнения осуществляет Администрация Сластухинского муниципального образования в пределах своих полномочий.</w:t>
      </w:r>
    </w:p>
    <w:p w:rsidR="00DC1A2B" w:rsidRDefault="00DC1A2B" w:rsidP="00DC1A2B">
      <w:pPr>
        <w:rPr>
          <w:rFonts w:ascii="Times New Roman" w:eastAsia="Calibri" w:hAnsi="Times New Roman"/>
          <w:sz w:val="28"/>
          <w:szCs w:val="28"/>
          <w:lang w:eastAsia="en-US"/>
        </w:rPr>
      </w:pPr>
    </w:p>
    <w:p w:rsidR="00DC1A2B" w:rsidRDefault="00DC1A2B" w:rsidP="00DC1A2B"/>
    <w:p w:rsidR="00DC1A2B" w:rsidRDefault="00DC1A2B" w:rsidP="00DC1A2B">
      <w:pPr>
        <w:spacing w:after="0" w:line="240" w:lineRule="auto"/>
        <w:rPr>
          <w:rFonts w:ascii="Times New Roman" w:hAnsi="Times New Roman" w:cs="Times New Roman"/>
          <w:sz w:val="28"/>
          <w:szCs w:val="28"/>
        </w:rPr>
      </w:pPr>
    </w:p>
    <w:p w:rsidR="00DC1A2B" w:rsidRDefault="00DC1A2B" w:rsidP="00DC1A2B"/>
    <w:p w:rsidR="006D5316" w:rsidRDefault="006D5316"/>
    <w:sectPr w:rsidR="006D5316" w:rsidSect="006D53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71348"/>
    <w:multiLevelType w:val="hybridMultilevel"/>
    <w:tmpl w:val="B5A6489E"/>
    <w:lvl w:ilvl="0" w:tplc="0419000F">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C1A2B"/>
    <w:rsid w:val="000A0C31"/>
    <w:rsid w:val="006D5316"/>
    <w:rsid w:val="008776F0"/>
    <w:rsid w:val="00DC1A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A2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C1A2B"/>
    <w:pPr>
      <w:spacing w:after="0" w:line="240" w:lineRule="auto"/>
    </w:pPr>
    <w:rPr>
      <w:rFonts w:ascii="Calibri" w:eastAsia="Calibri" w:hAnsi="Calibri" w:cs="Times New Roman"/>
    </w:rPr>
  </w:style>
  <w:style w:type="paragraph" w:styleId="a4">
    <w:name w:val="List Paragraph"/>
    <w:basedOn w:val="a"/>
    <w:uiPriority w:val="34"/>
    <w:qFormat/>
    <w:rsid w:val="00DC1A2B"/>
    <w:pPr>
      <w:ind w:left="720"/>
      <w:contextualSpacing/>
    </w:pPr>
  </w:style>
</w:styles>
</file>

<file path=word/webSettings.xml><?xml version="1.0" encoding="utf-8"?>
<w:webSettings xmlns:r="http://schemas.openxmlformats.org/officeDocument/2006/relationships" xmlns:w="http://schemas.openxmlformats.org/wordprocessingml/2006/main">
  <w:divs>
    <w:div w:id="6561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1388</Words>
  <Characters>7912</Characters>
  <Application>Microsoft Office Word</Application>
  <DocSecurity>0</DocSecurity>
  <Lines>65</Lines>
  <Paragraphs>18</Paragraphs>
  <ScaleCrop>false</ScaleCrop>
  <Company/>
  <LinksUpToDate>false</LinksUpToDate>
  <CharactersWithSpaces>9282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2013-12-03T09:17:00Z</cp:lastPrinted>
  <dcterms:created xsi:type="dcterms:W3CDTF">2013-12-03T09:16:00Z</dcterms:created>
  <dcterms:modified xsi:type="dcterms:W3CDTF">2013-12-03T09:17:00Z</dcterms:modified>
</cp:coreProperties>
</file>