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22" w:rsidRDefault="001A36EA" w:rsidP="006D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A36EA" w:rsidRDefault="00711199" w:rsidP="006D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ГАЛАХОВСКОГО МУНИЦИПАЛЬНОГО</w:t>
      </w:r>
    </w:p>
    <w:p w:rsidR="00711199" w:rsidRDefault="00711199" w:rsidP="006D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</w:p>
    <w:p w:rsidR="00711199" w:rsidRDefault="00711199" w:rsidP="006D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711199" w:rsidRDefault="00711199" w:rsidP="006D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F1207" w:rsidRDefault="002F1207" w:rsidP="006D6022">
      <w:pPr>
        <w:jc w:val="center"/>
        <w:rPr>
          <w:b/>
          <w:sz w:val="28"/>
          <w:szCs w:val="28"/>
        </w:rPr>
      </w:pPr>
    </w:p>
    <w:p w:rsidR="002F1207" w:rsidRDefault="002F1207" w:rsidP="002F1207">
      <w:pPr>
        <w:pStyle w:val="a3"/>
        <w:tabs>
          <w:tab w:val="left" w:pos="708"/>
        </w:tabs>
        <w:spacing w:before="8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B5E43" w:rsidRPr="002F1207" w:rsidRDefault="009B5E43" w:rsidP="002F1207">
      <w:pPr>
        <w:pStyle w:val="a3"/>
        <w:tabs>
          <w:tab w:val="left" w:pos="708"/>
        </w:tabs>
        <w:spacing w:before="80" w:line="240" w:lineRule="auto"/>
        <w:ind w:firstLine="0"/>
        <w:jc w:val="center"/>
        <w:rPr>
          <w:b/>
          <w:szCs w:val="28"/>
        </w:rPr>
      </w:pPr>
    </w:p>
    <w:p w:rsidR="002F1207" w:rsidRDefault="00BD7063" w:rsidP="00D46124">
      <w:pPr>
        <w:pStyle w:val="a3"/>
        <w:tabs>
          <w:tab w:val="left" w:pos="708"/>
        </w:tabs>
        <w:spacing w:line="240" w:lineRule="auto"/>
        <w:ind w:firstLine="0"/>
        <w:rPr>
          <w:b/>
          <w:szCs w:val="28"/>
          <w:u w:val="single"/>
        </w:rPr>
      </w:pPr>
      <w:r>
        <w:rPr>
          <w:b/>
          <w:szCs w:val="28"/>
          <w:u w:val="single"/>
        </w:rPr>
        <w:t>От 14 сентября 2023 г. №31</w:t>
      </w:r>
      <w:r w:rsidR="004A59B7">
        <w:rPr>
          <w:b/>
          <w:szCs w:val="28"/>
          <w:u w:val="single"/>
        </w:rPr>
        <w:t xml:space="preserve"> </w:t>
      </w:r>
      <w:r w:rsidR="004A59B7" w:rsidRPr="004A59B7">
        <w:rPr>
          <w:b/>
          <w:szCs w:val="28"/>
        </w:rPr>
        <w:t xml:space="preserve"> </w:t>
      </w:r>
      <w:r w:rsidR="004A59B7">
        <w:rPr>
          <w:b/>
          <w:szCs w:val="28"/>
        </w:rPr>
        <w:t xml:space="preserve">                                                                </w:t>
      </w:r>
    </w:p>
    <w:p w:rsidR="00711199" w:rsidRPr="00D46124" w:rsidRDefault="002F1207" w:rsidP="00D46124">
      <w:pPr>
        <w:pStyle w:val="a3"/>
        <w:tabs>
          <w:tab w:val="left" w:pos="708"/>
        </w:tabs>
        <w:spacing w:line="240" w:lineRule="auto"/>
        <w:ind w:firstLine="0"/>
        <w:rPr>
          <w:b/>
          <w:sz w:val="16"/>
          <w:szCs w:val="16"/>
        </w:rPr>
      </w:pPr>
      <w:r>
        <w:rPr>
          <w:b/>
          <w:szCs w:val="28"/>
        </w:rPr>
        <w:t>село Галахово</w:t>
      </w:r>
      <w:r w:rsidR="00711199" w:rsidRPr="00D46124">
        <w:rPr>
          <w:sz w:val="20"/>
        </w:rPr>
        <w:t xml:space="preserve">           </w:t>
      </w:r>
    </w:p>
    <w:p w:rsidR="00D46124" w:rsidRPr="00D46124" w:rsidRDefault="00D46124" w:rsidP="00D46124">
      <w:pPr>
        <w:pStyle w:val="a3"/>
        <w:tabs>
          <w:tab w:val="left" w:pos="708"/>
        </w:tabs>
        <w:spacing w:line="240" w:lineRule="auto"/>
        <w:ind w:firstLine="0"/>
        <w:rPr>
          <w:sz w:val="18"/>
          <w:szCs w:val="18"/>
        </w:rPr>
      </w:pPr>
    </w:p>
    <w:p w:rsidR="007F5366" w:rsidRDefault="007F5366" w:rsidP="0047678A">
      <w:pPr>
        <w:jc w:val="both"/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Об утверждении </w:t>
      </w:r>
      <w:r w:rsidR="00801B04">
        <w:rPr>
          <w:b/>
          <w:sz w:val="28"/>
          <w:szCs w:val="28"/>
        </w:rPr>
        <w:t>схемы размещения объектов</w:t>
      </w:r>
    </w:p>
    <w:p w:rsidR="00801B04" w:rsidRDefault="00801B04" w:rsidP="004767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нестационарной торговли на территории </w:t>
      </w:r>
    </w:p>
    <w:p w:rsidR="00801B04" w:rsidRDefault="00801B04" w:rsidP="004767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Галаховского муниципального образования</w:t>
      </w:r>
    </w:p>
    <w:p w:rsidR="00801B04" w:rsidRDefault="00801B04" w:rsidP="004767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801B04" w:rsidRPr="00EF7A4C" w:rsidRDefault="008E0F5B" w:rsidP="004767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</w:t>
      </w:r>
      <w:r w:rsidR="00BD7063">
        <w:rPr>
          <w:b/>
          <w:sz w:val="28"/>
          <w:szCs w:val="28"/>
        </w:rPr>
        <w:t>ратовской области.</w:t>
      </w:r>
    </w:p>
    <w:p w:rsidR="007F5366" w:rsidRPr="00D46124" w:rsidRDefault="007F5366" w:rsidP="00143248">
      <w:pPr>
        <w:rPr>
          <w:b/>
          <w:sz w:val="28"/>
          <w:szCs w:val="28"/>
        </w:rPr>
      </w:pPr>
    </w:p>
    <w:p w:rsidR="00143248" w:rsidRDefault="00143248" w:rsidP="00143248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="00BD7063">
        <w:rPr>
          <w:sz w:val="28"/>
          <w:szCs w:val="28"/>
        </w:rPr>
        <w:t xml:space="preserve"> целях приведения в </w:t>
      </w:r>
      <w:r w:rsidRPr="00B21A96">
        <w:rPr>
          <w:sz w:val="28"/>
          <w:szCs w:val="28"/>
        </w:rPr>
        <w:t xml:space="preserve"> соот</w:t>
      </w:r>
      <w:r>
        <w:rPr>
          <w:sz w:val="28"/>
          <w:szCs w:val="28"/>
        </w:rPr>
        <w:t>ветствии</w:t>
      </w:r>
      <w:r w:rsidRPr="00B21A96">
        <w:rPr>
          <w:sz w:val="28"/>
          <w:szCs w:val="28"/>
        </w:rPr>
        <w:t xml:space="preserve"> с Федеральным законом от </w:t>
      </w:r>
      <w:r>
        <w:rPr>
          <w:sz w:val="28"/>
          <w:szCs w:val="28"/>
        </w:rPr>
        <w:t xml:space="preserve"> </w:t>
      </w:r>
      <w:r w:rsidRPr="00B21A96">
        <w:rPr>
          <w:sz w:val="28"/>
          <w:szCs w:val="28"/>
        </w:rPr>
        <w:t xml:space="preserve">28 декабря 2009 года </w:t>
      </w:r>
      <w:r>
        <w:rPr>
          <w:sz w:val="28"/>
          <w:szCs w:val="28"/>
        </w:rPr>
        <w:t xml:space="preserve">  </w:t>
      </w:r>
      <w:r w:rsidRPr="00B21A96">
        <w:rPr>
          <w:sz w:val="28"/>
          <w:szCs w:val="28"/>
        </w:rPr>
        <w:t>№ 381-</w:t>
      </w:r>
      <w:r w:rsidR="00BD7063">
        <w:rPr>
          <w:sz w:val="28"/>
          <w:szCs w:val="28"/>
        </w:rPr>
        <w:t xml:space="preserve">ФЗ «Об основах государственного </w:t>
      </w:r>
      <w:r w:rsidRPr="00B21A96">
        <w:rPr>
          <w:sz w:val="28"/>
          <w:szCs w:val="28"/>
        </w:rPr>
        <w:t xml:space="preserve">регулирования торговой деятельности в </w:t>
      </w:r>
      <w:r w:rsidR="00BD7063">
        <w:rPr>
          <w:sz w:val="28"/>
          <w:szCs w:val="28"/>
        </w:rPr>
        <w:t>Российской Федерации» и Приказа</w:t>
      </w:r>
      <w:r w:rsidR="00B461CA">
        <w:rPr>
          <w:sz w:val="28"/>
          <w:szCs w:val="28"/>
        </w:rPr>
        <w:t xml:space="preserve"> </w:t>
      </w:r>
      <w:r w:rsidRPr="00B21A96">
        <w:rPr>
          <w:sz w:val="28"/>
          <w:szCs w:val="28"/>
        </w:rPr>
        <w:t xml:space="preserve"> министерства эк</w:t>
      </w:r>
      <w:r>
        <w:rPr>
          <w:sz w:val="28"/>
          <w:szCs w:val="28"/>
        </w:rPr>
        <w:t>ономического ра</w:t>
      </w:r>
      <w:r w:rsidR="00B461CA">
        <w:rPr>
          <w:sz w:val="28"/>
          <w:szCs w:val="28"/>
        </w:rPr>
        <w:t xml:space="preserve">звития Саратовской области  </w:t>
      </w:r>
      <w:r>
        <w:rPr>
          <w:sz w:val="28"/>
          <w:szCs w:val="28"/>
        </w:rPr>
        <w:t xml:space="preserve"> </w:t>
      </w:r>
      <w:r w:rsidR="004A59B7">
        <w:rPr>
          <w:sz w:val="28"/>
          <w:szCs w:val="28"/>
        </w:rPr>
        <w:t xml:space="preserve">от 18 октября 2016 года №2424 </w:t>
      </w:r>
      <w:r w:rsidR="00BD7063">
        <w:rPr>
          <w:sz w:val="28"/>
          <w:szCs w:val="28"/>
        </w:rPr>
        <w:t xml:space="preserve"> «</w:t>
      </w:r>
      <w:r w:rsidR="004A59B7">
        <w:rPr>
          <w:sz w:val="28"/>
          <w:szCs w:val="28"/>
        </w:rPr>
        <w:t>О порядке разработки и утверждения схемы размещения не</w:t>
      </w:r>
      <w:r w:rsidR="00BD7063">
        <w:rPr>
          <w:sz w:val="28"/>
          <w:szCs w:val="28"/>
        </w:rPr>
        <w:t xml:space="preserve">стационарных торговых объектов с изменениями от 11.08.2022г. №785, руководствуясь </w:t>
      </w:r>
      <w:r>
        <w:rPr>
          <w:sz w:val="28"/>
          <w:szCs w:val="28"/>
        </w:rPr>
        <w:t xml:space="preserve">Уставом </w:t>
      </w:r>
      <w:r w:rsidR="00BD7063">
        <w:rPr>
          <w:sz w:val="28"/>
          <w:szCs w:val="28"/>
        </w:rPr>
        <w:t xml:space="preserve"> </w:t>
      </w:r>
      <w:r>
        <w:rPr>
          <w:sz w:val="28"/>
          <w:szCs w:val="28"/>
        </w:rPr>
        <w:t>Галаховского муниципального образования Екатериновского муниципального района</w:t>
      </w:r>
      <w:r w:rsidR="00D2207F">
        <w:rPr>
          <w:sz w:val="28"/>
          <w:szCs w:val="28"/>
        </w:rPr>
        <w:t xml:space="preserve"> Саратовской области</w:t>
      </w:r>
      <w:r w:rsidR="00EB41FA">
        <w:rPr>
          <w:sz w:val="28"/>
          <w:szCs w:val="28"/>
        </w:rPr>
        <w:t xml:space="preserve"> </w:t>
      </w:r>
    </w:p>
    <w:p w:rsidR="00D46124" w:rsidRDefault="00BD7063" w:rsidP="004A59B7">
      <w:pPr>
        <w:pStyle w:val="22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43248">
        <w:rPr>
          <w:b/>
          <w:sz w:val="28"/>
          <w:szCs w:val="28"/>
        </w:rPr>
        <w:t>:</w:t>
      </w:r>
    </w:p>
    <w:p w:rsidR="00EB41FA" w:rsidRPr="004A59B7" w:rsidRDefault="00EB41FA" w:rsidP="004A59B7">
      <w:pPr>
        <w:pStyle w:val="22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143248" w:rsidRDefault="007F5366" w:rsidP="00143248">
      <w:pPr>
        <w:pStyle w:val="20"/>
        <w:numPr>
          <w:ilvl w:val="0"/>
          <w:numId w:val="21"/>
        </w:numPr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Утвер</w:t>
      </w:r>
      <w:r w:rsidR="00143248">
        <w:rPr>
          <w:sz w:val="28"/>
          <w:szCs w:val="28"/>
        </w:rPr>
        <w:t>дить схему размещения объектов нестационарной торговли на территории Галаховского муниципального образования Екатериновского муниципального района Саратовской области согласно  приложению №1.</w:t>
      </w:r>
    </w:p>
    <w:p w:rsidR="00D2207F" w:rsidRPr="00D2207F" w:rsidRDefault="00143248" w:rsidP="00D2207F">
      <w:pPr>
        <w:pStyle w:val="20"/>
        <w:numPr>
          <w:ilvl w:val="0"/>
          <w:numId w:val="21"/>
        </w:numPr>
        <w:ind w:right="45"/>
        <w:jc w:val="both"/>
        <w:rPr>
          <w:szCs w:val="28"/>
        </w:rPr>
      </w:pPr>
      <w:r>
        <w:rPr>
          <w:sz w:val="28"/>
          <w:szCs w:val="28"/>
        </w:rPr>
        <w:t>Постановление администрации Галаховского муниципального образова</w:t>
      </w:r>
      <w:r w:rsidR="00BD7063">
        <w:rPr>
          <w:sz w:val="28"/>
          <w:szCs w:val="28"/>
        </w:rPr>
        <w:t>ния от 25 февраля  2020</w:t>
      </w:r>
      <w:r>
        <w:rPr>
          <w:sz w:val="28"/>
          <w:szCs w:val="28"/>
        </w:rPr>
        <w:t xml:space="preserve"> года №</w:t>
      </w:r>
      <w:r w:rsidR="00BD7063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схемы размещения объектов нестационарной торговли на территории Галаховского муниципального образования</w:t>
      </w:r>
      <w:r w:rsidR="007067DA">
        <w:rPr>
          <w:sz w:val="28"/>
          <w:szCs w:val="28"/>
        </w:rPr>
        <w:t xml:space="preserve"> Екатери</w:t>
      </w:r>
      <w:r w:rsidR="00BD7063">
        <w:rPr>
          <w:sz w:val="28"/>
          <w:szCs w:val="28"/>
        </w:rPr>
        <w:t>новского муниципального района Саратовской области на 2020-2024</w:t>
      </w:r>
      <w:r w:rsidR="007067D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считать утратившим силу.</w:t>
      </w:r>
    </w:p>
    <w:p w:rsidR="00D2207F" w:rsidRPr="00D2207F" w:rsidRDefault="00D2207F" w:rsidP="00D2207F">
      <w:pPr>
        <w:pStyle w:val="20"/>
        <w:numPr>
          <w:ilvl w:val="0"/>
          <w:numId w:val="21"/>
        </w:numPr>
        <w:ind w:right="45"/>
        <w:jc w:val="both"/>
        <w:rPr>
          <w:szCs w:val="28"/>
        </w:rPr>
      </w:pPr>
      <w:r>
        <w:rPr>
          <w:sz w:val="28"/>
          <w:szCs w:val="28"/>
        </w:rPr>
        <w:t>Настоящее постановление вступает в силу со дня обнародования.</w:t>
      </w:r>
    </w:p>
    <w:p w:rsidR="00D2207F" w:rsidRPr="00D2207F" w:rsidRDefault="00D2207F" w:rsidP="00D2207F">
      <w:pPr>
        <w:pStyle w:val="20"/>
        <w:numPr>
          <w:ilvl w:val="0"/>
          <w:numId w:val="21"/>
        </w:numPr>
        <w:ind w:right="45"/>
        <w:jc w:val="both"/>
        <w:rPr>
          <w:szCs w:val="28"/>
        </w:rPr>
      </w:pPr>
      <w:r>
        <w:rPr>
          <w:sz w:val="28"/>
          <w:szCs w:val="28"/>
        </w:rPr>
        <w:t>Обнародовать настоящее Постановление на информационном стенде в фойе здания администрации Галаховского муниципального образования и разместить в сети Интернет на сайте администрации Галаховского муниципального образования.</w:t>
      </w:r>
    </w:p>
    <w:p w:rsidR="00D2207F" w:rsidRPr="00D2207F" w:rsidRDefault="00D2207F" w:rsidP="00D2207F">
      <w:pPr>
        <w:pStyle w:val="20"/>
        <w:numPr>
          <w:ilvl w:val="0"/>
          <w:numId w:val="21"/>
        </w:numPr>
        <w:ind w:right="45"/>
        <w:jc w:val="both"/>
        <w:rPr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D2207F" w:rsidRDefault="00D2207F" w:rsidP="00D2207F">
      <w:pPr>
        <w:pStyle w:val="20"/>
        <w:ind w:left="1050" w:right="45"/>
        <w:jc w:val="both"/>
        <w:rPr>
          <w:sz w:val="28"/>
          <w:szCs w:val="28"/>
        </w:rPr>
      </w:pPr>
    </w:p>
    <w:p w:rsidR="007F5366" w:rsidRDefault="006107D2" w:rsidP="007F53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Галаховского</w:t>
      </w:r>
    </w:p>
    <w:p w:rsidR="00262D03" w:rsidRPr="00262D03" w:rsidRDefault="006107D2" w:rsidP="00262D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</w:t>
      </w:r>
      <w:r w:rsidR="00EA33BE">
        <w:rPr>
          <w:b/>
          <w:sz w:val="28"/>
          <w:szCs w:val="28"/>
        </w:rPr>
        <w:t xml:space="preserve">                   В.Н. Дедюкин</w:t>
      </w:r>
    </w:p>
    <w:sectPr w:rsidR="00262D03" w:rsidRPr="00262D03" w:rsidSect="00262D03">
      <w:headerReference w:type="even" r:id="rId8"/>
      <w:headerReference w:type="default" r:id="rId9"/>
      <w:pgSz w:w="11906" w:h="16838"/>
      <w:pgMar w:top="851" w:right="849" w:bottom="284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089" w:rsidRDefault="000A5089">
      <w:r>
        <w:separator/>
      </w:r>
    </w:p>
  </w:endnote>
  <w:endnote w:type="continuationSeparator" w:id="1">
    <w:p w:rsidR="000A5089" w:rsidRDefault="000A5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089" w:rsidRDefault="000A5089">
      <w:r>
        <w:separator/>
      </w:r>
    </w:p>
  </w:footnote>
  <w:footnote w:type="continuationSeparator" w:id="1">
    <w:p w:rsidR="000A5089" w:rsidRDefault="000A5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4B41A6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A18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4B41A6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A18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59B7">
      <w:rPr>
        <w:rStyle w:val="a6"/>
        <w:noProof/>
      </w:rPr>
      <w:t>2</w:t>
    </w:r>
    <w:r>
      <w:rPr>
        <w:rStyle w:val="a6"/>
      </w:rPr>
      <w:fldChar w:fldCharType="end"/>
    </w:r>
  </w:p>
  <w:p w:rsidR="00BA185C" w:rsidRDefault="00BA185C" w:rsidP="00716A9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B7A29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5EB3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E496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9ACF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24E8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8456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65878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1C12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264C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8A36B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5C9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C29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2B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09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EB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7AB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88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C4C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57C18AC"/>
    <w:multiLevelType w:val="hybridMultilevel"/>
    <w:tmpl w:val="8AA44B66"/>
    <w:lvl w:ilvl="0" w:tplc="AB3A768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8"/>
  </w:num>
  <w:num w:numId="5">
    <w:abstractNumId w:val="18"/>
  </w:num>
  <w:num w:numId="6">
    <w:abstractNumId w:val="9"/>
  </w:num>
  <w:num w:numId="7">
    <w:abstractNumId w:val="16"/>
  </w:num>
  <w:num w:numId="8">
    <w:abstractNumId w:val="2"/>
  </w:num>
  <w:num w:numId="9">
    <w:abstractNumId w:val="3"/>
  </w:num>
  <w:num w:numId="10">
    <w:abstractNumId w:val="19"/>
  </w:num>
  <w:num w:numId="11">
    <w:abstractNumId w:val="1"/>
  </w:num>
  <w:num w:numId="12">
    <w:abstractNumId w:val="5"/>
  </w:num>
  <w:num w:numId="13">
    <w:abstractNumId w:val="7"/>
  </w:num>
  <w:num w:numId="14">
    <w:abstractNumId w:val="11"/>
  </w:num>
  <w:num w:numId="15">
    <w:abstractNumId w:val="15"/>
  </w:num>
  <w:num w:numId="16">
    <w:abstractNumId w:val="14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C23"/>
    <w:rsid w:val="00000939"/>
    <w:rsid w:val="00014656"/>
    <w:rsid w:val="00024CCF"/>
    <w:rsid w:val="000454DA"/>
    <w:rsid w:val="00045E38"/>
    <w:rsid w:val="00051962"/>
    <w:rsid w:val="00056689"/>
    <w:rsid w:val="00066F9E"/>
    <w:rsid w:val="00073A2A"/>
    <w:rsid w:val="000808E4"/>
    <w:rsid w:val="000836FB"/>
    <w:rsid w:val="00087372"/>
    <w:rsid w:val="00093A68"/>
    <w:rsid w:val="000A0DB0"/>
    <w:rsid w:val="000A5089"/>
    <w:rsid w:val="000B7BC2"/>
    <w:rsid w:val="000C5517"/>
    <w:rsid w:val="000D5B6D"/>
    <w:rsid w:val="000D786B"/>
    <w:rsid w:val="000E56F4"/>
    <w:rsid w:val="000E77F9"/>
    <w:rsid w:val="00113CE1"/>
    <w:rsid w:val="00143248"/>
    <w:rsid w:val="001433D2"/>
    <w:rsid w:val="00161E64"/>
    <w:rsid w:val="00170F82"/>
    <w:rsid w:val="001975AC"/>
    <w:rsid w:val="001A1558"/>
    <w:rsid w:val="001A36EA"/>
    <w:rsid w:val="001A6AB9"/>
    <w:rsid w:val="001B7096"/>
    <w:rsid w:val="001D4B64"/>
    <w:rsid w:val="001D54C6"/>
    <w:rsid w:val="001E6808"/>
    <w:rsid w:val="001F09D0"/>
    <w:rsid w:val="001F3AA8"/>
    <w:rsid w:val="00201749"/>
    <w:rsid w:val="002027C5"/>
    <w:rsid w:val="002033BC"/>
    <w:rsid w:val="002124FF"/>
    <w:rsid w:val="00214457"/>
    <w:rsid w:val="00215780"/>
    <w:rsid w:val="002300D9"/>
    <w:rsid w:val="00230BBA"/>
    <w:rsid w:val="002437A9"/>
    <w:rsid w:val="00260701"/>
    <w:rsid w:val="00262D03"/>
    <w:rsid w:val="00283647"/>
    <w:rsid w:val="0029374A"/>
    <w:rsid w:val="002A1C10"/>
    <w:rsid w:val="002A3DBC"/>
    <w:rsid w:val="002A536D"/>
    <w:rsid w:val="002B55E6"/>
    <w:rsid w:val="002C1CB8"/>
    <w:rsid w:val="002D28B5"/>
    <w:rsid w:val="002E2DAB"/>
    <w:rsid w:val="002F1207"/>
    <w:rsid w:val="002F16EC"/>
    <w:rsid w:val="002F76AC"/>
    <w:rsid w:val="003038C7"/>
    <w:rsid w:val="003049A9"/>
    <w:rsid w:val="00307436"/>
    <w:rsid w:val="003131F8"/>
    <w:rsid w:val="00320610"/>
    <w:rsid w:val="0032688F"/>
    <w:rsid w:val="00333212"/>
    <w:rsid w:val="003334C5"/>
    <w:rsid w:val="0036441A"/>
    <w:rsid w:val="003924F2"/>
    <w:rsid w:val="00393F5E"/>
    <w:rsid w:val="00396F3A"/>
    <w:rsid w:val="003A7D2A"/>
    <w:rsid w:val="003B32A8"/>
    <w:rsid w:val="003B5385"/>
    <w:rsid w:val="003D20E8"/>
    <w:rsid w:val="003D2AD0"/>
    <w:rsid w:val="003E35C6"/>
    <w:rsid w:val="003F16A4"/>
    <w:rsid w:val="003F1A33"/>
    <w:rsid w:val="0041731A"/>
    <w:rsid w:val="004205B7"/>
    <w:rsid w:val="00424FDA"/>
    <w:rsid w:val="00426F9B"/>
    <w:rsid w:val="00430CCE"/>
    <w:rsid w:val="004353F4"/>
    <w:rsid w:val="0044668D"/>
    <w:rsid w:val="004508A4"/>
    <w:rsid w:val="00451976"/>
    <w:rsid w:val="00455806"/>
    <w:rsid w:val="00475C0C"/>
    <w:rsid w:val="0047678A"/>
    <w:rsid w:val="00491AC1"/>
    <w:rsid w:val="004966D3"/>
    <w:rsid w:val="004A22C6"/>
    <w:rsid w:val="004A59B7"/>
    <w:rsid w:val="004A714E"/>
    <w:rsid w:val="004B41A6"/>
    <w:rsid w:val="004D015D"/>
    <w:rsid w:val="004D3ABB"/>
    <w:rsid w:val="004E08D0"/>
    <w:rsid w:val="004F2DF5"/>
    <w:rsid w:val="00503C45"/>
    <w:rsid w:val="00505334"/>
    <w:rsid w:val="00523E26"/>
    <w:rsid w:val="005325BA"/>
    <w:rsid w:val="00534DC4"/>
    <w:rsid w:val="00535346"/>
    <w:rsid w:val="00540585"/>
    <w:rsid w:val="005410A5"/>
    <w:rsid w:val="00542622"/>
    <w:rsid w:val="00546211"/>
    <w:rsid w:val="0054625F"/>
    <w:rsid w:val="00547B56"/>
    <w:rsid w:val="0055500E"/>
    <w:rsid w:val="00556081"/>
    <w:rsid w:val="00556FCF"/>
    <w:rsid w:val="005705AF"/>
    <w:rsid w:val="005710E4"/>
    <w:rsid w:val="005738B1"/>
    <w:rsid w:val="005776F5"/>
    <w:rsid w:val="00582109"/>
    <w:rsid w:val="00582BC6"/>
    <w:rsid w:val="00585842"/>
    <w:rsid w:val="00585E1C"/>
    <w:rsid w:val="005971A1"/>
    <w:rsid w:val="005A11E1"/>
    <w:rsid w:val="005A529C"/>
    <w:rsid w:val="005C3822"/>
    <w:rsid w:val="005C4C5E"/>
    <w:rsid w:val="005D63DE"/>
    <w:rsid w:val="005E47DE"/>
    <w:rsid w:val="006107D2"/>
    <w:rsid w:val="00610923"/>
    <w:rsid w:val="006308A8"/>
    <w:rsid w:val="00631A0E"/>
    <w:rsid w:val="0063441D"/>
    <w:rsid w:val="00636B3E"/>
    <w:rsid w:val="00642C8B"/>
    <w:rsid w:val="00645BEC"/>
    <w:rsid w:val="00645DC6"/>
    <w:rsid w:val="006700B5"/>
    <w:rsid w:val="00674F38"/>
    <w:rsid w:val="00675726"/>
    <w:rsid w:val="006903D7"/>
    <w:rsid w:val="0069294F"/>
    <w:rsid w:val="00693C94"/>
    <w:rsid w:val="00696310"/>
    <w:rsid w:val="00697A3C"/>
    <w:rsid w:val="006B455B"/>
    <w:rsid w:val="006B6120"/>
    <w:rsid w:val="006D4BE9"/>
    <w:rsid w:val="006D6022"/>
    <w:rsid w:val="006E4252"/>
    <w:rsid w:val="00701936"/>
    <w:rsid w:val="00702064"/>
    <w:rsid w:val="007067DA"/>
    <w:rsid w:val="00707AE3"/>
    <w:rsid w:val="00711199"/>
    <w:rsid w:val="00716A41"/>
    <w:rsid w:val="00716A9A"/>
    <w:rsid w:val="00726E2B"/>
    <w:rsid w:val="00735AB1"/>
    <w:rsid w:val="00736029"/>
    <w:rsid w:val="007513B4"/>
    <w:rsid w:val="00757077"/>
    <w:rsid w:val="00760D29"/>
    <w:rsid w:val="00764114"/>
    <w:rsid w:val="0076670A"/>
    <w:rsid w:val="007813DA"/>
    <w:rsid w:val="007840BC"/>
    <w:rsid w:val="00785B21"/>
    <w:rsid w:val="007869F4"/>
    <w:rsid w:val="00797B84"/>
    <w:rsid w:val="007A4EB5"/>
    <w:rsid w:val="007B61F9"/>
    <w:rsid w:val="007D1C76"/>
    <w:rsid w:val="007D718A"/>
    <w:rsid w:val="007E0488"/>
    <w:rsid w:val="007E3497"/>
    <w:rsid w:val="007F10E5"/>
    <w:rsid w:val="007F5366"/>
    <w:rsid w:val="007F73C9"/>
    <w:rsid w:val="007F7CCF"/>
    <w:rsid w:val="00801B04"/>
    <w:rsid w:val="00811758"/>
    <w:rsid w:val="008133B4"/>
    <w:rsid w:val="00821663"/>
    <w:rsid w:val="0082172A"/>
    <w:rsid w:val="00833381"/>
    <w:rsid w:val="00834695"/>
    <w:rsid w:val="00837E27"/>
    <w:rsid w:val="00840B3E"/>
    <w:rsid w:val="008421BB"/>
    <w:rsid w:val="00854AF1"/>
    <w:rsid w:val="00861017"/>
    <w:rsid w:val="008655F4"/>
    <w:rsid w:val="008705AE"/>
    <w:rsid w:val="00883088"/>
    <w:rsid w:val="0088370A"/>
    <w:rsid w:val="0089488F"/>
    <w:rsid w:val="008B2621"/>
    <w:rsid w:val="008C513E"/>
    <w:rsid w:val="008C78BA"/>
    <w:rsid w:val="008D093D"/>
    <w:rsid w:val="008D1F97"/>
    <w:rsid w:val="008D5ABD"/>
    <w:rsid w:val="008E0F5B"/>
    <w:rsid w:val="008E1527"/>
    <w:rsid w:val="008E239E"/>
    <w:rsid w:val="008E2C00"/>
    <w:rsid w:val="00904735"/>
    <w:rsid w:val="00906FB3"/>
    <w:rsid w:val="00923D35"/>
    <w:rsid w:val="00932607"/>
    <w:rsid w:val="00933AF4"/>
    <w:rsid w:val="009353E7"/>
    <w:rsid w:val="009369CD"/>
    <w:rsid w:val="00945906"/>
    <w:rsid w:val="0095748A"/>
    <w:rsid w:val="00957F96"/>
    <w:rsid w:val="00970216"/>
    <w:rsid w:val="00971554"/>
    <w:rsid w:val="00976DDA"/>
    <w:rsid w:val="00994F57"/>
    <w:rsid w:val="009B2683"/>
    <w:rsid w:val="009B5E43"/>
    <w:rsid w:val="009D05C4"/>
    <w:rsid w:val="009D3688"/>
    <w:rsid w:val="009D3C23"/>
    <w:rsid w:val="009E2915"/>
    <w:rsid w:val="009F29A7"/>
    <w:rsid w:val="009F2F6B"/>
    <w:rsid w:val="009F4B57"/>
    <w:rsid w:val="00A04227"/>
    <w:rsid w:val="00A1000B"/>
    <w:rsid w:val="00A270C3"/>
    <w:rsid w:val="00A4241D"/>
    <w:rsid w:val="00A50312"/>
    <w:rsid w:val="00A51CD7"/>
    <w:rsid w:val="00A53E12"/>
    <w:rsid w:val="00A62231"/>
    <w:rsid w:val="00A65467"/>
    <w:rsid w:val="00A71E62"/>
    <w:rsid w:val="00A81B35"/>
    <w:rsid w:val="00AB4078"/>
    <w:rsid w:val="00AB42C4"/>
    <w:rsid w:val="00AC3D9E"/>
    <w:rsid w:val="00AC7A96"/>
    <w:rsid w:val="00AE05A2"/>
    <w:rsid w:val="00AE1A6F"/>
    <w:rsid w:val="00AE7BCA"/>
    <w:rsid w:val="00AF4097"/>
    <w:rsid w:val="00B044D3"/>
    <w:rsid w:val="00B10434"/>
    <w:rsid w:val="00B12140"/>
    <w:rsid w:val="00B14D91"/>
    <w:rsid w:val="00B40CEC"/>
    <w:rsid w:val="00B461CA"/>
    <w:rsid w:val="00B50517"/>
    <w:rsid w:val="00B507C3"/>
    <w:rsid w:val="00B52E0D"/>
    <w:rsid w:val="00B6474D"/>
    <w:rsid w:val="00B734B8"/>
    <w:rsid w:val="00B7708C"/>
    <w:rsid w:val="00B84FC5"/>
    <w:rsid w:val="00B926AE"/>
    <w:rsid w:val="00B9372C"/>
    <w:rsid w:val="00BA185C"/>
    <w:rsid w:val="00BB0691"/>
    <w:rsid w:val="00BB47DC"/>
    <w:rsid w:val="00BD03BB"/>
    <w:rsid w:val="00BD0A9C"/>
    <w:rsid w:val="00BD2623"/>
    <w:rsid w:val="00BD4A1F"/>
    <w:rsid w:val="00BD7063"/>
    <w:rsid w:val="00BE78D8"/>
    <w:rsid w:val="00C002EF"/>
    <w:rsid w:val="00C049E0"/>
    <w:rsid w:val="00C20765"/>
    <w:rsid w:val="00C44145"/>
    <w:rsid w:val="00C47325"/>
    <w:rsid w:val="00C532FB"/>
    <w:rsid w:val="00C74ECD"/>
    <w:rsid w:val="00C75824"/>
    <w:rsid w:val="00C77F36"/>
    <w:rsid w:val="00C92CBE"/>
    <w:rsid w:val="00CA3F06"/>
    <w:rsid w:val="00CA5CF5"/>
    <w:rsid w:val="00CC7220"/>
    <w:rsid w:val="00CD53F5"/>
    <w:rsid w:val="00CE46F3"/>
    <w:rsid w:val="00CE57A0"/>
    <w:rsid w:val="00CF1DE4"/>
    <w:rsid w:val="00D024D7"/>
    <w:rsid w:val="00D02C1F"/>
    <w:rsid w:val="00D11759"/>
    <w:rsid w:val="00D21546"/>
    <w:rsid w:val="00D2207F"/>
    <w:rsid w:val="00D23669"/>
    <w:rsid w:val="00D352FB"/>
    <w:rsid w:val="00D35C17"/>
    <w:rsid w:val="00D35DE5"/>
    <w:rsid w:val="00D3683F"/>
    <w:rsid w:val="00D37C0E"/>
    <w:rsid w:val="00D46124"/>
    <w:rsid w:val="00D470BE"/>
    <w:rsid w:val="00D50BE8"/>
    <w:rsid w:val="00D5131D"/>
    <w:rsid w:val="00D560F0"/>
    <w:rsid w:val="00D6628C"/>
    <w:rsid w:val="00D70098"/>
    <w:rsid w:val="00D77CD9"/>
    <w:rsid w:val="00D90847"/>
    <w:rsid w:val="00D910A2"/>
    <w:rsid w:val="00D97CAD"/>
    <w:rsid w:val="00DA38E8"/>
    <w:rsid w:val="00DA3AF4"/>
    <w:rsid w:val="00DA3C96"/>
    <w:rsid w:val="00DA4944"/>
    <w:rsid w:val="00DA5FFB"/>
    <w:rsid w:val="00DB4A96"/>
    <w:rsid w:val="00DB7DCA"/>
    <w:rsid w:val="00DC6A45"/>
    <w:rsid w:val="00DC7DB9"/>
    <w:rsid w:val="00DE54BC"/>
    <w:rsid w:val="00E00B62"/>
    <w:rsid w:val="00E027EA"/>
    <w:rsid w:val="00E04E7C"/>
    <w:rsid w:val="00E0681A"/>
    <w:rsid w:val="00E15764"/>
    <w:rsid w:val="00E17BC4"/>
    <w:rsid w:val="00E24A34"/>
    <w:rsid w:val="00E26E9A"/>
    <w:rsid w:val="00E40954"/>
    <w:rsid w:val="00E4153C"/>
    <w:rsid w:val="00E52197"/>
    <w:rsid w:val="00E648B1"/>
    <w:rsid w:val="00E65818"/>
    <w:rsid w:val="00E678E2"/>
    <w:rsid w:val="00E8352A"/>
    <w:rsid w:val="00E911F9"/>
    <w:rsid w:val="00E91B76"/>
    <w:rsid w:val="00EA33BE"/>
    <w:rsid w:val="00EA4157"/>
    <w:rsid w:val="00EB31DC"/>
    <w:rsid w:val="00EB408F"/>
    <w:rsid w:val="00EB41FA"/>
    <w:rsid w:val="00EC0268"/>
    <w:rsid w:val="00EC5DE4"/>
    <w:rsid w:val="00ED0918"/>
    <w:rsid w:val="00ED4FF1"/>
    <w:rsid w:val="00ED5010"/>
    <w:rsid w:val="00EE5F5E"/>
    <w:rsid w:val="00EF58DA"/>
    <w:rsid w:val="00F22CA0"/>
    <w:rsid w:val="00F27D6D"/>
    <w:rsid w:val="00F3025A"/>
    <w:rsid w:val="00F33272"/>
    <w:rsid w:val="00F35F58"/>
    <w:rsid w:val="00F37361"/>
    <w:rsid w:val="00F5228E"/>
    <w:rsid w:val="00F60BC1"/>
    <w:rsid w:val="00F62885"/>
    <w:rsid w:val="00F64FF9"/>
    <w:rsid w:val="00F6508A"/>
    <w:rsid w:val="00F65798"/>
    <w:rsid w:val="00F707D7"/>
    <w:rsid w:val="00FA10E9"/>
    <w:rsid w:val="00FA2A74"/>
    <w:rsid w:val="00FB0525"/>
    <w:rsid w:val="00FB1F37"/>
    <w:rsid w:val="00FB635C"/>
    <w:rsid w:val="00FC5EB3"/>
    <w:rsid w:val="00FC610A"/>
    <w:rsid w:val="00FC66A3"/>
    <w:rsid w:val="00FD24B0"/>
    <w:rsid w:val="00FE0D1D"/>
    <w:rsid w:val="00FF1572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1A6"/>
  </w:style>
  <w:style w:type="paragraph" w:styleId="1">
    <w:name w:val="heading 1"/>
    <w:basedOn w:val="a"/>
    <w:next w:val="a"/>
    <w:qFormat/>
    <w:rsid w:val="004B41A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4B41A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4B41A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4B41A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4B41A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4B41A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41A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6D6022"/>
    <w:rPr>
      <w:sz w:val="28"/>
    </w:rPr>
  </w:style>
  <w:style w:type="paragraph" w:styleId="a5">
    <w:name w:val="Body Text"/>
    <w:basedOn w:val="a"/>
    <w:rsid w:val="004B41A6"/>
    <w:pPr>
      <w:jc w:val="both"/>
    </w:pPr>
    <w:rPr>
      <w:sz w:val="26"/>
    </w:rPr>
  </w:style>
  <w:style w:type="character" w:styleId="a6">
    <w:name w:val="page number"/>
    <w:basedOn w:val="a0"/>
    <w:rsid w:val="004B41A6"/>
  </w:style>
  <w:style w:type="paragraph" w:styleId="20">
    <w:name w:val="Body Text 2"/>
    <w:basedOn w:val="a"/>
    <w:link w:val="21"/>
    <w:uiPriority w:val="99"/>
    <w:rsid w:val="004B41A6"/>
    <w:pPr>
      <w:jc w:val="center"/>
    </w:pPr>
    <w:rPr>
      <w:sz w:val="26"/>
    </w:rPr>
  </w:style>
  <w:style w:type="paragraph" w:styleId="a7">
    <w:name w:val="Body Text Indent"/>
    <w:basedOn w:val="a"/>
    <w:rsid w:val="004B41A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4B41A6"/>
    <w:rPr>
      <w:sz w:val="26"/>
    </w:rPr>
  </w:style>
  <w:style w:type="paragraph" w:customStyle="1" w:styleId="10">
    <w:name w:val="Основной текст1"/>
    <w:basedOn w:val="a"/>
    <w:rsid w:val="004B41A6"/>
    <w:pPr>
      <w:jc w:val="both"/>
    </w:pPr>
  </w:style>
  <w:style w:type="paragraph" w:styleId="a8">
    <w:name w:val="Balloon Text"/>
    <w:basedOn w:val="a"/>
    <w:link w:val="a9"/>
    <w:uiPriority w:val="99"/>
    <w:semiHidden/>
    <w:rsid w:val="00E26E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A65467"/>
    <w:rPr>
      <w:color w:val="0000FF"/>
      <w:u w:val="single"/>
    </w:rPr>
  </w:style>
  <w:style w:type="paragraph" w:customStyle="1" w:styleId="ac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d">
    <w:name w:val="footer"/>
    <w:basedOn w:val="a"/>
    <w:link w:val="ae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5346"/>
  </w:style>
  <w:style w:type="paragraph" w:styleId="af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qFormat/>
    <w:rsid w:val="007F5366"/>
    <w:rPr>
      <w:rFonts w:ascii="Calibri" w:hAnsi="Calibri"/>
      <w:sz w:val="22"/>
      <w:szCs w:val="22"/>
    </w:rPr>
  </w:style>
  <w:style w:type="character" w:customStyle="1" w:styleId="af1">
    <w:name w:val="Цветовое выделение"/>
    <w:rsid w:val="007F5366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rsid w:val="00971554"/>
    <w:rPr>
      <w:sz w:val="26"/>
    </w:rPr>
  </w:style>
  <w:style w:type="paragraph" w:styleId="22">
    <w:name w:val="Body Text Indent 2"/>
    <w:basedOn w:val="a"/>
    <w:link w:val="23"/>
    <w:rsid w:val="0014324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43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9BB1D-6224-4858-A772-08EAEA92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4</cp:revision>
  <cp:lastPrinted>2023-09-14T11:36:00Z</cp:lastPrinted>
  <dcterms:created xsi:type="dcterms:W3CDTF">2023-09-14T11:26:00Z</dcterms:created>
  <dcterms:modified xsi:type="dcterms:W3CDTF">2023-09-14T11:37:00Z</dcterms:modified>
</cp:coreProperties>
</file>