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РОССИЙСКАЯ ФЕДЕРАЦИЯ</w:t>
      </w:r>
    </w:p>
    <w:p w:rsidR="00143DFD" w:rsidRPr="00FB3A0D" w:rsidRDefault="00143DFD" w:rsidP="00143DFD">
      <w:pPr>
        <w:jc w:val="center"/>
        <w:rPr>
          <w:sz w:val="26"/>
          <w:szCs w:val="26"/>
        </w:rPr>
      </w:pPr>
      <w:r w:rsidRPr="00FB3A0D">
        <w:rPr>
          <w:sz w:val="26"/>
          <w:szCs w:val="26"/>
        </w:rPr>
        <w:t>АДМИНИСТРАЦИЯ НОВОСЕЛОВСКОГО МУНИЦИПАЛЬНОГО ОБРАЗОВАНИЯ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ЕКАТЕРИНОВСКОГО МУНИЦИПАЛЬНОГО РАЙОНА</w:t>
      </w:r>
    </w:p>
    <w:p w:rsidR="00143DF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САРАТОВСКОЙ ОБЛАСТИ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</w:p>
    <w:p w:rsidR="00143DFD" w:rsidRPr="00FB3A0D" w:rsidRDefault="00143DFD" w:rsidP="00143DFD">
      <w:pPr>
        <w:jc w:val="center"/>
        <w:rPr>
          <w:b/>
          <w:sz w:val="28"/>
          <w:szCs w:val="28"/>
        </w:rPr>
      </w:pPr>
      <w:r w:rsidRPr="00FB3A0D">
        <w:rPr>
          <w:b/>
          <w:sz w:val="28"/>
          <w:szCs w:val="28"/>
        </w:rPr>
        <w:t xml:space="preserve">ПОСТАНОВЛЕНИЕ </w:t>
      </w:r>
    </w:p>
    <w:p w:rsidR="00143DFD" w:rsidRPr="00AD1D8C" w:rsidRDefault="00143DFD" w:rsidP="00143DFD">
      <w:pPr>
        <w:jc w:val="center"/>
        <w:rPr>
          <w:sz w:val="28"/>
          <w:szCs w:val="28"/>
        </w:rPr>
      </w:pPr>
    </w:p>
    <w:p w:rsidR="00143DFD" w:rsidRPr="00AD1D8C" w:rsidRDefault="00143DFD" w:rsidP="00143DFD">
      <w:pPr>
        <w:rPr>
          <w:sz w:val="28"/>
          <w:szCs w:val="28"/>
        </w:rPr>
      </w:pPr>
      <w:r w:rsidRPr="00AD1D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 01 октября  2014</w:t>
      </w:r>
      <w:r w:rsidRPr="00FB3A0D">
        <w:rPr>
          <w:b/>
          <w:sz w:val="28"/>
          <w:szCs w:val="28"/>
        </w:rPr>
        <w:t xml:space="preserve">  года</w:t>
      </w:r>
      <w:r w:rsidRPr="00AD1D8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AD1D8C">
        <w:rPr>
          <w:sz w:val="28"/>
          <w:szCs w:val="28"/>
        </w:rPr>
        <w:t xml:space="preserve"> </w:t>
      </w:r>
      <w:r w:rsidRPr="00FB3A0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22</w:t>
      </w:r>
      <w:r w:rsidRPr="00FB3A0D">
        <w:rPr>
          <w:b/>
          <w:sz w:val="28"/>
          <w:szCs w:val="28"/>
        </w:rPr>
        <w:t xml:space="preserve"> </w:t>
      </w:r>
      <w:r w:rsidRPr="00AD1D8C">
        <w:rPr>
          <w:sz w:val="28"/>
          <w:szCs w:val="28"/>
        </w:rPr>
        <w:t xml:space="preserve">                             с. Новосёловка</w:t>
      </w:r>
    </w:p>
    <w:p w:rsidR="00143DFD" w:rsidRPr="008701C5" w:rsidRDefault="00143DFD" w:rsidP="00143DFD">
      <w:pPr>
        <w:rPr>
          <w:sz w:val="28"/>
          <w:szCs w:val="28"/>
        </w:rPr>
      </w:pPr>
    </w:p>
    <w:p w:rsidR="00143DFD" w:rsidRDefault="00143DFD" w:rsidP="00143DFD">
      <w:pPr>
        <w:rPr>
          <w:b/>
          <w:sz w:val="28"/>
          <w:szCs w:val="28"/>
        </w:rPr>
      </w:pPr>
      <w:r w:rsidRPr="008701C5">
        <w:rPr>
          <w:b/>
          <w:sz w:val="28"/>
          <w:szCs w:val="28"/>
        </w:rPr>
        <w:t xml:space="preserve"> </w:t>
      </w:r>
    </w:p>
    <w:p w:rsidR="001144F2" w:rsidRPr="00143DFD" w:rsidRDefault="006408EE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1144F2" w:rsidRPr="00143DFD">
        <w:rPr>
          <w:b/>
          <w:sz w:val="28"/>
          <w:szCs w:val="28"/>
        </w:rPr>
        <w:t xml:space="preserve"> программы </w:t>
      </w:r>
    </w:p>
    <w:p w:rsidR="001144F2" w:rsidRPr="00143DFD" w:rsidRDefault="001144F2" w:rsidP="001144F2">
      <w:pPr>
        <w:jc w:val="both"/>
        <w:rPr>
          <w:b/>
          <w:sz w:val="28"/>
          <w:szCs w:val="28"/>
        </w:rPr>
      </w:pPr>
      <w:r w:rsidRPr="00143DFD">
        <w:rPr>
          <w:b/>
          <w:sz w:val="28"/>
          <w:szCs w:val="28"/>
        </w:rPr>
        <w:t>« Организация водоснабжения на территории</w:t>
      </w:r>
    </w:p>
    <w:p w:rsidR="001144F2" w:rsidRPr="00143DFD" w:rsidRDefault="006408EE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Новосёловского</w:t>
      </w:r>
      <w:r w:rsidR="001144F2" w:rsidRPr="00143DFD">
        <w:rPr>
          <w:b/>
          <w:sz w:val="28"/>
          <w:szCs w:val="28"/>
        </w:rPr>
        <w:t xml:space="preserve"> муниципального образования » </w:t>
      </w:r>
    </w:p>
    <w:p w:rsidR="001144F2" w:rsidRDefault="001144F2" w:rsidP="001144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144F2" w:rsidRDefault="001144F2" w:rsidP="00114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</w:t>
      </w:r>
      <w:r w:rsidR="006408EE">
        <w:rPr>
          <w:sz w:val="26"/>
          <w:szCs w:val="26"/>
        </w:rPr>
        <w:t>Федерации», Уставом Новосёловского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Саратовск</w:t>
      </w:r>
      <w:r w:rsidR="006408EE">
        <w:rPr>
          <w:sz w:val="26"/>
          <w:szCs w:val="26"/>
        </w:rPr>
        <w:t>ой области постановляю:</w:t>
      </w:r>
    </w:p>
    <w:p w:rsidR="006408EE" w:rsidRDefault="006408EE" w:rsidP="001144F2">
      <w:pPr>
        <w:ind w:firstLine="708"/>
        <w:jc w:val="both"/>
        <w:rPr>
          <w:sz w:val="26"/>
          <w:szCs w:val="26"/>
        </w:rPr>
      </w:pPr>
    </w:p>
    <w:p w:rsidR="001144F2" w:rsidRPr="008C6C9C" w:rsidRDefault="008C6C9C" w:rsidP="001144F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муниципальн</w:t>
      </w:r>
      <w:r w:rsidR="001144F2">
        <w:rPr>
          <w:sz w:val="26"/>
          <w:szCs w:val="26"/>
        </w:rPr>
        <w:t xml:space="preserve">ую программу </w:t>
      </w:r>
      <w:r>
        <w:rPr>
          <w:b/>
          <w:sz w:val="26"/>
          <w:szCs w:val="26"/>
        </w:rPr>
        <w:t>«</w:t>
      </w:r>
      <w:r w:rsidR="001144F2">
        <w:rPr>
          <w:b/>
          <w:sz w:val="26"/>
          <w:szCs w:val="26"/>
        </w:rPr>
        <w:t>Организация водоснабжения на территории</w:t>
      </w:r>
      <w:r>
        <w:rPr>
          <w:b/>
          <w:sz w:val="26"/>
          <w:szCs w:val="26"/>
        </w:rPr>
        <w:t xml:space="preserve"> </w:t>
      </w:r>
      <w:r w:rsidR="006408EE">
        <w:rPr>
          <w:b/>
          <w:sz w:val="26"/>
          <w:szCs w:val="26"/>
        </w:rPr>
        <w:t>Новосёловского</w:t>
      </w:r>
      <w:r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 xml:space="preserve">»  </w:t>
      </w:r>
      <w:r w:rsidR="004B61A3">
        <w:rPr>
          <w:sz w:val="26"/>
          <w:szCs w:val="26"/>
        </w:rPr>
        <w:t>на 2014 год,</w:t>
      </w:r>
      <w:r>
        <w:rPr>
          <w:sz w:val="26"/>
          <w:szCs w:val="26"/>
        </w:rPr>
        <w:t xml:space="preserve"> </w:t>
      </w:r>
      <w:proofErr w:type="gramStart"/>
      <w:r w:rsidR="00A6645F">
        <w:rPr>
          <w:sz w:val="26"/>
          <w:szCs w:val="26"/>
        </w:rPr>
        <w:t xml:space="preserve">согласно </w:t>
      </w:r>
      <w:r w:rsidR="004B61A3">
        <w:rPr>
          <w:sz w:val="26"/>
          <w:szCs w:val="26"/>
        </w:rPr>
        <w:t xml:space="preserve"> </w:t>
      </w:r>
      <w:r w:rsidR="00A6645F">
        <w:rPr>
          <w:sz w:val="26"/>
          <w:szCs w:val="26"/>
        </w:rPr>
        <w:t>приложения</w:t>
      </w:r>
      <w:proofErr w:type="gramEnd"/>
      <w:r w:rsidR="00A6645F">
        <w:rPr>
          <w:sz w:val="26"/>
          <w:szCs w:val="26"/>
        </w:rPr>
        <w:t>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2.Настоящее постановление вступает в силу со дня его обнародования.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3.Настоящее постановление</w:t>
      </w:r>
      <w:r w:rsidR="00753DE7">
        <w:rPr>
          <w:sz w:val="26"/>
          <w:szCs w:val="26"/>
        </w:rPr>
        <w:t xml:space="preserve">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A6645F" w:rsidRDefault="00753DE7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4.Контроль над выполнением настоящего постановления оставляю за собой.</w:t>
      </w:r>
    </w:p>
    <w:p w:rsidR="00A6645F" w:rsidRDefault="00A6645F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8C6C9C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администрации Новосёловского </w:t>
      </w:r>
    </w:p>
    <w:p w:rsidR="001144F2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1144F2">
        <w:rPr>
          <w:b/>
          <w:sz w:val="26"/>
          <w:szCs w:val="26"/>
        </w:rPr>
        <w:t xml:space="preserve">            </w:t>
      </w:r>
      <w:r w:rsidR="007813E6">
        <w:rPr>
          <w:b/>
          <w:sz w:val="26"/>
          <w:szCs w:val="26"/>
        </w:rPr>
        <w:t xml:space="preserve">  </w:t>
      </w:r>
      <w:r w:rsidR="001144F2">
        <w:rPr>
          <w:b/>
          <w:sz w:val="26"/>
          <w:szCs w:val="26"/>
        </w:rPr>
        <w:t xml:space="preserve">          </w:t>
      </w:r>
      <w:r w:rsidR="00753DE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</w:t>
      </w:r>
      <w:r w:rsidR="00753DE7">
        <w:rPr>
          <w:b/>
          <w:sz w:val="26"/>
          <w:szCs w:val="26"/>
        </w:rPr>
        <w:t xml:space="preserve">        А.А.Постников         </w:t>
      </w:r>
    </w:p>
    <w:p w:rsidR="001144F2" w:rsidRDefault="001144F2" w:rsidP="001144F2">
      <w:pPr>
        <w:rPr>
          <w:b/>
          <w:sz w:val="26"/>
          <w:szCs w:val="26"/>
        </w:rPr>
      </w:pPr>
    </w:p>
    <w:p w:rsidR="001144F2" w:rsidRDefault="001144F2" w:rsidP="001144F2">
      <w:pPr>
        <w:ind w:firstLine="708"/>
        <w:jc w:val="both"/>
        <w:rPr>
          <w:b/>
          <w:sz w:val="26"/>
          <w:szCs w:val="26"/>
        </w:rPr>
      </w:pPr>
    </w:p>
    <w:p w:rsidR="001144F2" w:rsidRDefault="001144F2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>
      <w:pPr>
        <w:jc w:val="right"/>
      </w:pP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43DFD" w:rsidRDefault="00143DFD" w:rsidP="001144F2"/>
    <w:p w:rsidR="00143DFD" w:rsidRDefault="00143DFD" w:rsidP="001144F2"/>
    <w:p w:rsidR="00143DFD" w:rsidRDefault="00143DFD" w:rsidP="001144F2"/>
    <w:p w:rsidR="00143DFD" w:rsidRDefault="00143DFD" w:rsidP="001144F2"/>
    <w:p w:rsidR="001144F2" w:rsidRDefault="001144F2" w:rsidP="001144F2"/>
    <w:p w:rsidR="001144F2" w:rsidRDefault="001144F2" w:rsidP="001144F2"/>
    <w:p w:rsidR="001144F2" w:rsidRDefault="008C6C9C" w:rsidP="001144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МУНИЦИПАЛЬН</w:t>
      </w:r>
      <w:r w:rsidR="001144F2">
        <w:rPr>
          <w:b/>
          <w:sz w:val="48"/>
          <w:szCs w:val="48"/>
        </w:rPr>
        <w:t>АЯ ПРОГРАММА</w:t>
      </w: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144F2" w:rsidRDefault="001144F2" w:rsidP="001144F2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«</w:t>
      </w:r>
      <w:r>
        <w:rPr>
          <w:b/>
          <w:sz w:val="44"/>
          <w:szCs w:val="44"/>
        </w:rPr>
        <w:t>Организация водоснабжения на территории</w:t>
      </w:r>
    </w:p>
    <w:p w:rsidR="001144F2" w:rsidRPr="001144F2" w:rsidRDefault="00753DE7" w:rsidP="00753DE7">
      <w:pPr>
        <w:rPr>
          <w:b/>
          <w:sz w:val="44"/>
          <w:szCs w:val="44"/>
        </w:rPr>
      </w:pPr>
      <w:r>
        <w:rPr>
          <w:b/>
          <w:sz w:val="44"/>
          <w:szCs w:val="44"/>
        </w:rPr>
        <w:t>Новосёловского</w:t>
      </w:r>
      <w:r w:rsidR="001144F2">
        <w:rPr>
          <w:b/>
          <w:sz w:val="44"/>
          <w:szCs w:val="44"/>
        </w:rPr>
        <w:t xml:space="preserve"> муниципального образования</w:t>
      </w:r>
      <w:r w:rsidR="001144F2">
        <w:rPr>
          <w:b/>
          <w:sz w:val="36"/>
          <w:szCs w:val="36"/>
        </w:rPr>
        <w:t>»</w:t>
      </w: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753DE7" w:rsidP="00753DE7">
      <w:pPr>
        <w:rPr>
          <w:sz w:val="26"/>
          <w:szCs w:val="36"/>
        </w:rPr>
      </w:pPr>
      <w:r>
        <w:rPr>
          <w:sz w:val="26"/>
          <w:szCs w:val="36"/>
        </w:rPr>
        <w:t xml:space="preserve"> </w:t>
      </w:r>
    </w:p>
    <w:p w:rsidR="001144F2" w:rsidRDefault="001144F2" w:rsidP="001144F2"/>
    <w:p w:rsidR="001144F2" w:rsidRDefault="001144F2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8C6C9C">
      <w:pPr>
        <w:jc w:val="center"/>
      </w:pPr>
      <w:r>
        <w:t>2014год</w:t>
      </w:r>
    </w:p>
    <w:p w:rsidR="001144F2" w:rsidRDefault="001144F2" w:rsidP="001144F2"/>
    <w:p w:rsidR="001144F2" w:rsidRDefault="008C6C9C" w:rsidP="001144F2">
      <w:pPr>
        <w:jc w:val="center"/>
        <w:rPr>
          <w:b/>
        </w:rPr>
      </w:pPr>
      <w:r>
        <w:rPr>
          <w:b/>
        </w:rPr>
        <w:lastRenderedPageBreak/>
        <w:t>МУНИЦИПАЛЬН</w:t>
      </w:r>
      <w:r w:rsidR="001144F2">
        <w:rPr>
          <w:b/>
        </w:rPr>
        <w:t>АЯ ПРОГРАММА</w:t>
      </w:r>
    </w:p>
    <w:p w:rsidR="001144F2" w:rsidRDefault="001144F2" w:rsidP="001144F2">
      <w:pPr>
        <w:jc w:val="center"/>
        <w:rPr>
          <w:b/>
        </w:rPr>
      </w:pPr>
    </w:p>
    <w:p w:rsidR="001144F2" w:rsidRDefault="001144F2" w:rsidP="001144F2">
      <w:pPr>
        <w:jc w:val="center"/>
        <w:rPr>
          <w:b/>
          <w:sz w:val="26"/>
          <w:szCs w:val="26"/>
        </w:rPr>
      </w:pPr>
      <w:r>
        <w:t>«</w:t>
      </w:r>
      <w:r>
        <w:rPr>
          <w:b/>
          <w:sz w:val="26"/>
          <w:szCs w:val="26"/>
        </w:rPr>
        <w:t>Организация водоснабжения на территории</w:t>
      </w:r>
    </w:p>
    <w:p w:rsidR="001144F2" w:rsidRDefault="00753DE7" w:rsidP="001144F2">
      <w:pPr>
        <w:tabs>
          <w:tab w:val="left" w:pos="1134"/>
        </w:tabs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Новосёловского</w:t>
      </w:r>
      <w:r w:rsidR="008C6C9C"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>»</w:t>
      </w:r>
      <w:bookmarkStart w:id="0" w:name="sub_18001"/>
    </w:p>
    <w:p w:rsidR="001144F2" w:rsidRDefault="001144F2" w:rsidP="001144F2">
      <w:pPr>
        <w:tabs>
          <w:tab w:val="left" w:pos="-851"/>
        </w:tabs>
        <w:rPr>
          <w:b/>
          <w:sz w:val="26"/>
          <w:szCs w:val="26"/>
        </w:rPr>
      </w:pPr>
    </w:p>
    <w:p w:rsidR="001144F2" w:rsidRDefault="001144F2" w:rsidP="00143DFD">
      <w:pPr>
        <w:tabs>
          <w:tab w:val="left" w:pos="-851"/>
        </w:tabs>
        <w:ind w:hanging="284"/>
        <w:rPr>
          <w:b/>
          <w:sz w:val="26"/>
          <w:szCs w:val="26"/>
        </w:rPr>
      </w:pPr>
      <w:r>
        <w:rPr>
          <w:b/>
          <w:bCs/>
        </w:rPr>
        <w:t xml:space="preserve">Паспорт </w:t>
      </w:r>
      <w:r w:rsidR="008C6C9C">
        <w:rPr>
          <w:b/>
          <w:bCs/>
        </w:rPr>
        <w:t>муниципальн</w:t>
      </w:r>
      <w:r>
        <w:rPr>
          <w:b/>
          <w:bCs/>
        </w:rPr>
        <w:t xml:space="preserve">ой программы  </w:t>
      </w:r>
      <w:r>
        <w:t>«</w:t>
      </w:r>
      <w:r>
        <w:rPr>
          <w:sz w:val="26"/>
          <w:szCs w:val="26"/>
        </w:rPr>
        <w:t>Организация водоснабжения на территории</w:t>
      </w:r>
    </w:p>
    <w:p w:rsidR="001144F2" w:rsidRPr="001144F2" w:rsidRDefault="001144F2" w:rsidP="00143DF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53DE7">
        <w:rPr>
          <w:sz w:val="26"/>
          <w:szCs w:val="26"/>
        </w:rPr>
        <w:t xml:space="preserve">                    </w:t>
      </w:r>
      <w:r w:rsidR="008C6C9C">
        <w:rPr>
          <w:sz w:val="26"/>
          <w:szCs w:val="26"/>
        </w:rPr>
        <w:t xml:space="preserve">                    </w:t>
      </w:r>
      <w:r w:rsidR="00753DE7">
        <w:rPr>
          <w:sz w:val="26"/>
          <w:szCs w:val="26"/>
        </w:rPr>
        <w:t>Новосёловского</w:t>
      </w:r>
      <w:r>
        <w:rPr>
          <w:sz w:val="26"/>
          <w:szCs w:val="26"/>
        </w:rPr>
        <w:t xml:space="preserve"> муниципального образования</w:t>
      </w:r>
      <w:r>
        <w:t>»</w:t>
      </w:r>
    </w:p>
    <w:bookmarkEnd w:id="0"/>
    <w:p w:rsidR="001144F2" w:rsidRDefault="001144F2" w:rsidP="00143DFD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/>
      </w:tblPr>
      <w:tblGrid>
        <w:gridCol w:w="3545"/>
        <w:gridCol w:w="283"/>
        <w:gridCol w:w="4820"/>
        <w:gridCol w:w="283"/>
      </w:tblGrid>
      <w:tr w:rsidR="001144F2" w:rsidTr="001144F2">
        <w:trPr>
          <w:gridAfter w:val="1"/>
          <w:wAfter w:w="283" w:type="dxa"/>
        </w:trPr>
        <w:tc>
          <w:tcPr>
            <w:tcW w:w="3545" w:type="dxa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ar-SA"/>
              </w:rPr>
              <w:t>Организация водоснаб</w:t>
            </w:r>
            <w:r w:rsidR="00753DE7">
              <w:rPr>
                <w:lang w:eastAsia="ar-SA"/>
              </w:rPr>
              <w:t>жения на территории Новосёловского</w:t>
            </w:r>
            <w:r w:rsidR="008C6C9C">
              <w:rPr>
                <w:lang w:eastAsia="ar-SA"/>
              </w:rPr>
              <w:t xml:space="preserve"> муниципального образования</w:t>
            </w:r>
            <w:r>
              <w:rPr>
                <w:lang w:eastAsia="en-US"/>
              </w:rPr>
              <w:t>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Основание для разработки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Заказчик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8C6C9C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Администрация </w:t>
            </w:r>
            <w:r w:rsidR="00753DE7">
              <w:rPr>
                <w:noProof/>
                <w:lang w:eastAsia="en-US"/>
              </w:rPr>
              <w:t>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муниципального района 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Основные разработчики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Администрация 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right="141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 w:right="141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необходимых условий для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34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Срок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2014</w:t>
            </w:r>
            <w:r w:rsidR="001144F2">
              <w:rPr>
                <w:noProof/>
                <w:lang w:eastAsia="en-US"/>
              </w:rPr>
              <w:t xml:space="preserve"> год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Исполнители основных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Администрация 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b/>
                <w:bCs/>
                <w:noProof/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Объем и источники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финансирования Программы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1144F2" w:rsidRPr="008C6C9C" w:rsidRDefault="007813E6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>
              <w:rPr>
                <w:noProof/>
                <w:lang w:eastAsia="en-US"/>
              </w:rPr>
              <w:t xml:space="preserve">  </w:t>
            </w:r>
            <w:r w:rsidR="001144F2">
              <w:rPr>
                <w:noProof/>
                <w:lang w:eastAsia="en-US"/>
              </w:rPr>
              <w:t xml:space="preserve"> – </w:t>
            </w:r>
            <w:r w:rsidR="004B61A3">
              <w:rPr>
                <w:noProof/>
                <w:lang w:eastAsia="en-US"/>
              </w:rPr>
              <w:t xml:space="preserve"> </w:t>
            </w:r>
            <w:r w:rsidR="004B61A3" w:rsidRPr="00B462FB">
              <w:rPr>
                <w:noProof/>
                <w:lang w:eastAsia="en-US"/>
              </w:rPr>
              <w:t xml:space="preserve">60 000 </w:t>
            </w:r>
            <w:r w:rsidR="001144F2" w:rsidRPr="00B462FB">
              <w:rPr>
                <w:noProof/>
                <w:lang w:eastAsia="en-US"/>
              </w:rPr>
              <w:t>рублей 00 копеек</w:t>
            </w:r>
            <w:r>
              <w:rPr>
                <w:noProof/>
                <w:lang w:eastAsia="en-US"/>
              </w:rPr>
              <w:t>, за счет средств местного бюджета</w:t>
            </w:r>
          </w:p>
          <w:p w:rsidR="001144F2" w:rsidRPr="008C6C9C" w:rsidRDefault="001144F2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 w:rsidRPr="008C6C9C">
              <w:rPr>
                <w:noProof/>
                <w:color w:val="FF0000"/>
                <w:lang w:eastAsia="en-US"/>
              </w:rPr>
              <w:t xml:space="preserve"> 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Ожидаемые конечные</w:t>
            </w:r>
            <w:r w:rsidR="008C6C9C"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результаты    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8C6C9C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19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</w:tc>
      </w:tr>
    </w:tbl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1. Содержание проблемы и обоснование необходимости ее решения программными методами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1144F2" w:rsidRDefault="004B61A3" w:rsidP="008C6C9C">
      <w:pPr>
        <w:autoSpaceDE w:val="0"/>
        <w:autoSpaceDN w:val="0"/>
        <w:adjustRightInd w:val="0"/>
        <w:ind w:firstLine="567"/>
        <w:jc w:val="both"/>
      </w:pPr>
      <w:r>
        <w:t xml:space="preserve">Недостаток питьевой воды </w:t>
      </w:r>
      <w:proofErr w:type="gramStart"/>
      <w:r>
        <w:t>из</w:t>
      </w:r>
      <w:proofErr w:type="gramEnd"/>
      <w:r>
        <w:t xml:space="preserve"> </w:t>
      </w:r>
      <w:proofErr w:type="gramStart"/>
      <w:r w:rsidR="001144F2">
        <w:t>за</w:t>
      </w:r>
      <w:proofErr w:type="gramEnd"/>
      <w:r w:rsidR="001144F2">
        <w:t xml:space="preserve"> отсутствия источников водоснабжения являются важными факторами, негативно влияющими на сос</w:t>
      </w:r>
      <w:r w:rsidR="00753DE7">
        <w:t>тояние экономики   в Новосёловском</w:t>
      </w:r>
      <w:r w:rsidR="001144F2">
        <w:t xml:space="preserve"> 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разработку и реализацию мер  по обеспечению жителей поселения питьевой водой; 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>
        <w:rPr>
          <w:bCs/>
        </w:rPr>
        <w:t xml:space="preserve">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разработку и организацию выполнения муниципальных программ по вопросам</w:t>
      </w:r>
      <w:r>
        <w:t xml:space="preserve"> организации в границах поселения водоснабжения населения</w:t>
      </w:r>
      <w:r>
        <w:rPr>
          <w:bCs/>
        </w:rPr>
        <w:t>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 xml:space="preserve"> создание   условий для забора в любое время года воды из источников наружного водоснабжения, расположенных</w:t>
      </w:r>
      <w:r w:rsidR="004B61A3">
        <w:t xml:space="preserve"> в сельских населенных пунктах,</w:t>
      </w:r>
      <w:r>
        <w:t xml:space="preserve"> </w:t>
      </w:r>
      <w:r>
        <w:rPr>
          <w:bCs/>
        </w:rPr>
        <w:t>обеспечение надлежащего состояния источников   водоснабжения;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 содержание в исправном состоянии средств обеспечения  населения в</w:t>
      </w:r>
      <w:r w:rsidR="000C6B57">
        <w:rPr>
          <w:bCs/>
        </w:rPr>
        <w:t xml:space="preserve">одой на территории Новосёловского </w:t>
      </w:r>
      <w:r>
        <w:rPr>
          <w:bCs/>
        </w:rPr>
        <w:t>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1144F2" w:rsidRDefault="00B462FB" w:rsidP="001144F2">
      <w:pPr>
        <w:autoSpaceDE w:val="0"/>
        <w:autoSpaceDN w:val="0"/>
        <w:adjustRightInd w:val="0"/>
        <w:ind w:firstLine="567"/>
        <w:jc w:val="both"/>
      </w:pPr>
      <w:r>
        <w:t>Только</w:t>
      </w:r>
      <w:r w:rsidR="001144F2">
        <w:t xml:space="preserve"> программный подход позволит решить задачи по обеспечению  населения качественной питьевой водой.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ind w:firstLine="720"/>
        <w:jc w:val="both"/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2" w:name="sub_18200"/>
      <w:r>
        <w:rPr>
          <w:b/>
          <w:bCs/>
        </w:rPr>
        <w:t>2. Цели и задачи Программы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2"/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Целями Программы являются: </w:t>
      </w:r>
    </w:p>
    <w:p w:rsidR="001144F2" w:rsidRDefault="001144F2" w:rsidP="001144F2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ind w:left="0" w:right="141" w:firstLine="567"/>
        <w:jc w:val="both"/>
        <w:rPr>
          <w:rFonts w:eastAsia="Calibri"/>
          <w:lang w:eastAsia="en-US"/>
        </w:rPr>
      </w:pPr>
      <w:r>
        <w:rPr>
          <w:noProof/>
          <w:lang w:eastAsia="en-US"/>
        </w:rPr>
        <w:t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</w:t>
      </w:r>
      <w:r>
        <w:rPr>
          <w:noProof/>
        </w:rPr>
        <w:t xml:space="preserve"> 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right="141"/>
        <w:jc w:val="both"/>
      </w:pPr>
      <w:r>
        <w:rPr>
          <w:noProof/>
        </w:rPr>
        <w:tab/>
      </w:r>
      <w:r>
        <w:t>Для достижения поставленных целей необходимо решение следующих задач:</w:t>
      </w:r>
    </w:p>
    <w:p w:rsidR="001144F2" w:rsidRDefault="001144F2" w:rsidP="001144F2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noProof/>
        </w:rPr>
        <w:t>обеспечение необходимых условий для</w:t>
      </w:r>
      <w:r>
        <w:t xml:space="preserve"> </w:t>
      </w:r>
      <w:r>
        <w:rPr>
          <w:noProof/>
        </w:rPr>
        <w:t xml:space="preserve">реализации полномочия по </w:t>
      </w:r>
      <w:r>
        <w:rPr>
          <w:noProof/>
          <w:lang w:eastAsia="en-US"/>
        </w:rPr>
        <w:t>созданию условий для обеспечения населения питьевой водой</w:t>
      </w:r>
      <w:r>
        <w:rPr>
          <w:noProof/>
        </w:rPr>
        <w:t xml:space="preserve">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Необходимым условием для успешной реализации  данных мероприятий в населенных пунктах,   является программный подход. Без целенаправленного финансирования  решение данного полномочия, невозможно.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3" w:name="sub_18300"/>
      <w:r>
        <w:rPr>
          <w:b/>
          <w:bCs/>
        </w:rPr>
        <w:t>3. Ресурсное обеспечение Программы, перечень программных мероприятий</w:t>
      </w:r>
    </w:p>
    <w:bookmarkEnd w:id="3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Реализация Программы осуществляе</w:t>
      </w:r>
      <w:r w:rsidR="000C6B57">
        <w:t>тся за счет средств Новосёловского</w:t>
      </w:r>
      <w:r>
        <w:t xml:space="preserve"> муниципального образования. Общий объем финансирования меропри</w:t>
      </w:r>
      <w:r w:rsidR="000C6B57">
        <w:t>ятий Программы составляет</w:t>
      </w:r>
      <w:r w:rsidR="00B462FB">
        <w:t xml:space="preserve"> 60000</w:t>
      </w:r>
      <w:r w:rsidR="000C6B57">
        <w:t xml:space="preserve"> </w:t>
      </w:r>
      <w:r>
        <w:t xml:space="preserve">рублей 00 копеек. 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3"/>
        <w:gridCol w:w="5971"/>
        <w:gridCol w:w="2571"/>
      </w:tblGrid>
      <w:tr w:rsidR="001144F2" w:rsidRPr="00B462FB" w:rsidTr="00B462FB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№</w:t>
            </w:r>
          </w:p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  <w:r w:rsidRPr="00B462FB">
              <w:rPr>
                <w:b/>
                <w:lang w:eastAsia="en-US"/>
              </w:rPr>
              <w:t>/</w:t>
            </w: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1144F2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44F2" w:rsidRPr="00B462FB" w:rsidRDefault="001144F2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462FB">
              <w:rPr>
                <w:rFonts w:eastAsiaTheme="minorHAnsi"/>
                <w:b/>
                <w:lang w:eastAsia="en-US"/>
              </w:rPr>
              <w:t>Объем финансирования руб.</w:t>
            </w:r>
          </w:p>
        </w:tc>
      </w:tr>
      <w:tr w:rsidR="001144F2" w:rsidTr="00B462FB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</w:p>
        </w:tc>
      </w:tr>
      <w:tr w:rsidR="001144F2" w:rsidTr="00B462FB">
        <w:trPr>
          <w:trHeight w:val="7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4B61A3" w:rsidP="00B462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Бурение скважин</w:t>
            </w:r>
            <w:r w:rsidR="001144F2">
              <w:rPr>
                <w:lang w:eastAsia="en-US"/>
              </w:rPr>
              <w:t xml:space="preserve">  для обеспечения населения качественной питьевой водо</w:t>
            </w:r>
            <w:r w:rsidR="00B462FB">
              <w:rPr>
                <w:lang w:eastAsia="en-US"/>
              </w:rPr>
              <w:t>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4B61A3" w:rsidP="00B462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60 </w:t>
            </w:r>
            <w:r w:rsidR="001144F2">
              <w:rPr>
                <w:lang w:eastAsia="en-US"/>
              </w:rPr>
              <w:t>00</w:t>
            </w:r>
            <w:r w:rsidR="00B462FB">
              <w:rPr>
                <w:lang w:eastAsia="en-US"/>
              </w:rPr>
              <w:t>0</w:t>
            </w:r>
          </w:p>
        </w:tc>
      </w:tr>
      <w:tr w:rsidR="001144F2" w:rsidTr="00B462FB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ind w:left="-23"/>
              <w:jc w:val="both"/>
              <w:rPr>
                <w:b/>
                <w:lang w:eastAsia="en-US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1144F2" w:rsidRDefault="004B61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60 000</w:t>
            </w:r>
            <w:r w:rsidR="001144F2">
              <w:rPr>
                <w:lang w:eastAsia="en-US"/>
              </w:rPr>
              <w:t xml:space="preserve"> руб.00 коп.</w:t>
            </w:r>
          </w:p>
        </w:tc>
      </w:tr>
    </w:tbl>
    <w:p w:rsidR="001144F2" w:rsidRDefault="001144F2" w:rsidP="001144F2">
      <w:pPr>
        <w:autoSpaceDE w:val="0"/>
        <w:autoSpaceDN w:val="0"/>
        <w:adjustRightInd w:val="0"/>
        <w:outlineLvl w:val="0"/>
        <w:rPr>
          <w:b/>
          <w:bCs/>
        </w:rPr>
      </w:pPr>
      <w:bookmarkStart w:id="4" w:name="sub_18500"/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4. Организация управления реализацией Программы и контроль за ходом ее выполнения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4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Организация управления реализацией Программы возлагаетс</w:t>
      </w:r>
      <w:r w:rsidR="000C6B57">
        <w:t>я на администрацию Новосёловского</w:t>
      </w:r>
      <w:r>
        <w:t xml:space="preserve"> муниципального образования.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  <w:bookmarkStart w:id="5" w:name="sub_18600"/>
      <w:r>
        <w:rPr>
          <w:b/>
          <w:bCs/>
        </w:rPr>
        <w:t>5. Оценка эффективности социально-экономических и экологических последствий реализации Программы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5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Реализация программных мероприятий позволит обеспечить  население качественной питьевой водой  </w:t>
      </w:r>
    </w:p>
    <w:p w:rsidR="000C6B57" w:rsidRDefault="001144F2" w:rsidP="001144F2">
      <w:pPr>
        <w:autoSpaceDE w:val="0"/>
        <w:autoSpaceDN w:val="0"/>
        <w:adjustRightInd w:val="0"/>
        <w:ind w:firstLine="567"/>
        <w:jc w:val="both"/>
      </w:pPr>
      <w:r>
        <w:t>Проведение данных мероприятий   приведет к повышению у</w:t>
      </w:r>
      <w:r w:rsidR="000C6B57">
        <w:t xml:space="preserve">ровня жизни   населения  </w:t>
      </w:r>
      <w:proofErr w:type="gramStart"/>
      <w:r w:rsidR="000C6B57">
        <w:t>в</w:t>
      </w:r>
      <w:proofErr w:type="gramEnd"/>
      <w:r w:rsidR="000C6B57">
        <w:t xml:space="preserve"> </w:t>
      </w:r>
    </w:p>
    <w:p w:rsidR="001144F2" w:rsidRDefault="000C6B57" w:rsidP="001144F2">
      <w:pPr>
        <w:autoSpaceDE w:val="0"/>
        <w:autoSpaceDN w:val="0"/>
        <w:adjustRightInd w:val="0"/>
        <w:ind w:firstLine="567"/>
        <w:jc w:val="both"/>
      </w:pPr>
      <w:proofErr w:type="gramStart"/>
      <w:r>
        <w:t>Новосёловском</w:t>
      </w:r>
      <w:proofErr w:type="gramEnd"/>
      <w:r w:rsidR="001144F2">
        <w:t xml:space="preserve"> МО.</w:t>
      </w:r>
    </w:p>
    <w:p w:rsidR="000C6B57" w:rsidRDefault="000C6B57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47A83" w:rsidRDefault="00E03DA6" w:rsidP="001144F2">
      <w:pPr>
        <w:rPr>
          <w:b/>
        </w:rPr>
      </w:pPr>
      <w:r>
        <w:rPr>
          <w:b/>
        </w:rPr>
        <w:t>Глава администрации Новосёло</w:t>
      </w:r>
      <w:r w:rsidR="00147A83">
        <w:rPr>
          <w:b/>
        </w:rPr>
        <w:t xml:space="preserve">вского </w:t>
      </w:r>
    </w:p>
    <w:p w:rsidR="001144F2" w:rsidRDefault="00147A83" w:rsidP="001144F2">
      <w:pPr>
        <w:rPr>
          <w:b/>
        </w:rPr>
      </w:pPr>
      <w:r>
        <w:rPr>
          <w:b/>
        </w:rPr>
        <w:t>муниципального образования</w:t>
      </w:r>
      <w:r w:rsidR="001144F2">
        <w:rPr>
          <w:b/>
        </w:rPr>
        <w:t xml:space="preserve">    </w:t>
      </w:r>
      <w:r w:rsidR="000C6B57">
        <w:rPr>
          <w:b/>
        </w:rPr>
        <w:t xml:space="preserve">                     </w:t>
      </w:r>
      <w:r>
        <w:rPr>
          <w:b/>
        </w:rPr>
        <w:t xml:space="preserve">                                                    </w:t>
      </w:r>
      <w:r w:rsidR="000C6B57">
        <w:rPr>
          <w:b/>
        </w:rPr>
        <w:t xml:space="preserve">   А.А.Постников</w:t>
      </w:r>
    </w:p>
    <w:p w:rsidR="001144F2" w:rsidRDefault="001144F2" w:rsidP="001144F2"/>
    <w:p w:rsidR="001144F2" w:rsidRDefault="001144F2" w:rsidP="001144F2"/>
    <w:p w:rsidR="000936A4" w:rsidRDefault="000936A4"/>
    <w:sectPr w:rsidR="000936A4" w:rsidSect="00143D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F2"/>
    <w:rsid w:val="000824A0"/>
    <w:rsid w:val="000936A4"/>
    <w:rsid w:val="000C6B57"/>
    <w:rsid w:val="001144F2"/>
    <w:rsid w:val="00143DFD"/>
    <w:rsid w:val="00147A83"/>
    <w:rsid w:val="003D3C9D"/>
    <w:rsid w:val="004B61A3"/>
    <w:rsid w:val="004B774D"/>
    <w:rsid w:val="005344B2"/>
    <w:rsid w:val="006408EE"/>
    <w:rsid w:val="00753DE7"/>
    <w:rsid w:val="007813E6"/>
    <w:rsid w:val="008C6C9C"/>
    <w:rsid w:val="00A6645F"/>
    <w:rsid w:val="00AD4685"/>
    <w:rsid w:val="00B462FB"/>
    <w:rsid w:val="00C51B75"/>
    <w:rsid w:val="00C563D1"/>
    <w:rsid w:val="00E0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4F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144F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44F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5E1C-BF29-469F-937A-4F524B56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10</cp:revision>
  <cp:lastPrinted>2014-11-20T12:04:00Z</cp:lastPrinted>
  <dcterms:created xsi:type="dcterms:W3CDTF">2012-10-19T07:28:00Z</dcterms:created>
  <dcterms:modified xsi:type="dcterms:W3CDTF">2014-11-20T12:06:00Z</dcterms:modified>
</cp:coreProperties>
</file>