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1B" w:rsidRPr="009C5013" w:rsidRDefault="00C1639F" w:rsidP="00C1639F">
      <w:pPr>
        <w:jc w:val="right"/>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ПРОЕКТ</w:t>
      </w:r>
    </w:p>
    <w:p w:rsidR="00C1639F" w:rsidRPr="009C5013" w:rsidRDefault="00C1639F" w:rsidP="00C1639F">
      <w:pPr>
        <w:pStyle w:val="1"/>
        <w:spacing w:after="600"/>
        <w:ind w:left="-397"/>
        <w:rPr>
          <w:color w:val="000000" w:themeColor="text1"/>
          <w:sz w:val="24"/>
        </w:rPr>
      </w:pPr>
      <w:r w:rsidRPr="009C5013">
        <w:rPr>
          <w:iCs/>
          <w:color w:val="000000" w:themeColor="text1"/>
          <w:sz w:val="24"/>
        </w:rPr>
        <w:t>АДМИНИСТРАЦИЯ ЕКАТЕРИНОВСКОГО МУНИЦИПАЛЬНОГО РАЙОНА САРАТОВСКОЙ ОБЛАСТИ</w:t>
      </w:r>
    </w:p>
    <w:p w:rsidR="00C1639F" w:rsidRPr="009C5013" w:rsidRDefault="00C1639F" w:rsidP="00C1639F">
      <w:pPr>
        <w:tabs>
          <w:tab w:val="left" w:pos="10065"/>
        </w:tabs>
        <w:ind w:left="-142" w:right="142"/>
        <w:jc w:val="center"/>
        <w:rPr>
          <w:rFonts w:ascii="Times New Roman" w:hAnsi="Times New Roman" w:cs="Times New Roman"/>
          <w:color w:val="000000" w:themeColor="text1"/>
        </w:rPr>
      </w:pPr>
      <w:r w:rsidRPr="009C5013">
        <w:rPr>
          <w:rFonts w:ascii="Times New Roman" w:hAnsi="Times New Roman" w:cs="Times New Roman"/>
          <w:b/>
          <w:color w:val="000000" w:themeColor="text1"/>
          <w:spacing w:val="110"/>
          <w:sz w:val="28"/>
          <w:szCs w:val="28"/>
        </w:rPr>
        <w:t>ПОСТАНОВЛЕНИЕ</w:t>
      </w:r>
    </w:p>
    <w:p w:rsidR="00C1639F" w:rsidRPr="009C5013" w:rsidRDefault="00C1639F" w:rsidP="00C1639F">
      <w:pPr>
        <w:tabs>
          <w:tab w:val="left" w:pos="10065"/>
        </w:tabs>
        <w:ind w:left="-142" w:right="142"/>
        <w:rPr>
          <w:color w:val="000000" w:themeColor="text1"/>
          <w:sz w:val="28"/>
          <w:szCs w:val="28"/>
          <w:u w:val="single"/>
        </w:rPr>
      </w:pPr>
    </w:p>
    <w:p w:rsidR="00C1639F" w:rsidRPr="00980B43" w:rsidRDefault="00C1639F" w:rsidP="00C1639F">
      <w:pPr>
        <w:pStyle w:val="a6"/>
        <w:rPr>
          <w:rFonts w:ascii="Times New Roman" w:hAnsi="Times New Roman" w:cs="Times New Roman"/>
          <w:color w:val="000000" w:themeColor="text1"/>
          <w:sz w:val="28"/>
          <w:szCs w:val="28"/>
        </w:rPr>
      </w:pPr>
      <w:r w:rsidRPr="00980B43">
        <w:rPr>
          <w:rFonts w:ascii="Times New Roman" w:hAnsi="Times New Roman" w:cs="Times New Roman"/>
          <w:color w:val="000000" w:themeColor="text1"/>
          <w:sz w:val="28"/>
          <w:szCs w:val="28"/>
        </w:rPr>
        <w:t>от ___________2019 г.  № ___</w:t>
      </w:r>
    </w:p>
    <w:p w:rsidR="00C1639F" w:rsidRPr="00980B43" w:rsidRDefault="00C1639F" w:rsidP="00C1639F">
      <w:pPr>
        <w:pStyle w:val="a6"/>
        <w:rPr>
          <w:rFonts w:ascii="Times New Roman" w:hAnsi="Times New Roman" w:cs="Times New Roman"/>
          <w:color w:val="000000" w:themeColor="text1"/>
          <w:sz w:val="28"/>
          <w:szCs w:val="28"/>
        </w:rPr>
      </w:pPr>
      <w:r w:rsidRPr="00980B43">
        <w:rPr>
          <w:rFonts w:ascii="Times New Roman" w:hAnsi="Times New Roman" w:cs="Times New Roman"/>
          <w:color w:val="000000" w:themeColor="text1"/>
          <w:sz w:val="28"/>
          <w:szCs w:val="28"/>
        </w:rPr>
        <w:t>р.п.  Екатериновка</w:t>
      </w:r>
    </w:p>
    <w:p w:rsidR="00C1639F" w:rsidRPr="00980B43" w:rsidRDefault="00C1639F" w:rsidP="00C1639F">
      <w:pPr>
        <w:tabs>
          <w:tab w:val="left" w:pos="10065"/>
        </w:tabs>
        <w:ind w:right="142"/>
        <w:rPr>
          <w:color w:val="000000" w:themeColor="text1"/>
          <w:sz w:val="28"/>
          <w:szCs w:val="28"/>
        </w:rPr>
      </w:pPr>
    </w:p>
    <w:p w:rsidR="00C1639F" w:rsidRPr="00EA289F" w:rsidRDefault="00C1639F" w:rsidP="00C1639F">
      <w:pPr>
        <w:jc w:val="both"/>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Об утверждении административного регламента  по предоставлению муниципальной услуги  «Согласование переустройства и (или) </w:t>
      </w:r>
      <w:r w:rsidRPr="00EA289F">
        <w:rPr>
          <w:rFonts w:ascii="Times New Roman" w:hAnsi="Times New Roman" w:cs="Times New Roman"/>
          <w:b/>
          <w:color w:val="000000" w:themeColor="text1"/>
          <w:sz w:val="28"/>
          <w:szCs w:val="28"/>
        </w:rPr>
        <w:t xml:space="preserve">перепланировки </w:t>
      </w:r>
      <w:r w:rsidR="00EA289F" w:rsidRPr="00EA289F">
        <w:rPr>
          <w:rFonts w:ascii="Times New Roman" w:eastAsia="Calibri" w:hAnsi="Times New Roman" w:cs="Times New Roman"/>
          <w:b/>
          <w:sz w:val="28"/>
          <w:szCs w:val="28"/>
        </w:rPr>
        <w:t>помещения в многоквартирном доме</w:t>
      </w:r>
      <w:r w:rsidRPr="00EA289F">
        <w:rPr>
          <w:rFonts w:ascii="Times New Roman" w:hAnsi="Times New Roman" w:cs="Times New Roman"/>
          <w:b/>
          <w:color w:val="000000" w:themeColor="text1"/>
          <w:sz w:val="28"/>
          <w:szCs w:val="28"/>
        </w:rPr>
        <w:t>»</w:t>
      </w:r>
    </w:p>
    <w:p w:rsidR="00C1639F" w:rsidRPr="009C5013" w:rsidRDefault="00C1639F" w:rsidP="00C1639F">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соответствии с Федеральными законами от 06.10.2003 года  №131ФЗ «Об общих принципах организации местного самоуправления в Российской Федерации», от 27.07.2010 года  №210-ФЗ «Об организации предоставления государственных и муниципальных услуг», Градостроительным кодексом РФ от 29.12.2004 года №190-ФЗ,  Жилищным Кодексом РФ от 29.12.2004 года №188-ФЗ, руководствуясь Уставом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       </w:t>
      </w:r>
    </w:p>
    <w:p w:rsidR="00C1639F" w:rsidRPr="009C5013" w:rsidRDefault="00C1639F" w:rsidP="00C1639F">
      <w:pPr>
        <w:pStyle w:val="a6"/>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ПОСТАНОВЛЯЮ:</w:t>
      </w:r>
    </w:p>
    <w:p w:rsidR="00C1639F" w:rsidRPr="009C5013" w:rsidRDefault="00C1639F" w:rsidP="00C1639F">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 Утвердить прилагаемый административный регламент по предоставлению муниципальной услуги «Согласование переустройства и (или) </w:t>
      </w:r>
      <w:r w:rsidR="00EA289F" w:rsidRPr="00EA289F">
        <w:rPr>
          <w:rFonts w:ascii="Times New Roman" w:hAnsi="Times New Roman" w:cs="Times New Roman"/>
          <w:color w:val="000000" w:themeColor="text1"/>
          <w:sz w:val="28"/>
          <w:szCs w:val="28"/>
        </w:rPr>
        <w:t xml:space="preserve">перепланировки </w:t>
      </w:r>
      <w:r w:rsidR="00EA289F" w:rsidRPr="00EA289F">
        <w:rPr>
          <w:rFonts w:ascii="Times New Roman" w:eastAsia="Calibri" w:hAnsi="Times New Roman" w:cs="Times New Roman"/>
          <w:sz w:val="28"/>
          <w:szCs w:val="28"/>
        </w:rPr>
        <w:t>помещения в многоквартирном доме</w:t>
      </w:r>
      <w:r w:rsidRPr="00EA289F">
        <w:rPr>
          <w:rFonts w:ascii="Times New Roman" w:hAnsi="Times New Roman" w:cs="Times New Roman"/>
          <w:color w:val="000000" w:themeColor="text1"/>
          <w:sz w:val="28"/>
          <w:szCs w:val="28"/>
        </w:rPr>
        <w:t>».</w:t>
      </w:r>
    </w:p>
    <w:p w:rsidR="00C1639F" w:rsidRPr="009C5013" w:rsidRDefault="00C1639F" w:rsidP="009C501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 </w:t>
      </w:r>
      <w:r w:rsidRPr="00E013FD">
        <w:rPr>
          <w:rFonts w:ascii="Times New Roman" w:hAnsi="Times New Roman" w:cs="Times New Roman"/>
          <w:color w:val="000000" w:themeColor="text1"/>
          <w:sz w:val="28"/>
          <w:szCs w:val="28"/>
        </w:rPr>
        <w:t>Отдел</w:t>
      </w:r>
      <w:r w:rsidRPr="009C5013">
        <w:rPr>
          <w:rFonts w:ascii="Times New Roman" w:hAnsi="Times New Roman" w:cs="Times New Roman"/>
          <w:color w:val="000000" w:themeColor="text1"/>
          <w:sz w:val="28"/>
          <w:szCs w:val="28"/>
        </w:rPr>
        <w:t xml:space="preserve">у организационно-кадровой и контрольной работы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w:t>
      </w:r>
      <w:proofErr w:type="gramStart"/>
      <w:r w:rsidRPr="009C5013">
        <w:rPr>
          <w:rFonts w:ascii="Times New Roman" w:hAnsi="Times New Roman" w:cs="Times New Roman"/>
          <w:color w:val="000000" w:themeColor="text1"/>
          <w:sz w:val="28"/>
          <w:szCs w:val="28"/>
        </w:rPr>
        <w:t>разместить</w:t>
      </w:r>
      <w:proofErr w:type="gramEnd"/>
      <w:r w:rsidRPr="009C5013">
        <w:rPr>
          <w:rFonts w:ascii="Times New Roman" w:hAnsi="Times New Roman" w:cs="Times New Roman"/>
          <w:color w:val="000000" w:themeColor="text1"/>
          <w:sz w:val="28"/>
          <w:szCs w:val="28"/>
        </w:rPr>
        <w:t xml:space="preserve"> настоящее постановление на официальном сайте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 </w:t>
      </w:r>
      <w:hyperlink r:id="rId6" w:history="1">
        <w:r w:rsidRPr="009C5013">
          <w:rPr>
            <w:rStyle w:val="a3"/>
            <w:rFonts w:ascii="Times New Roman" w:hAnsi="Times New Roman"/>
            <w:color w:val="000000" w:themeColor="text1"/>
            <w:sz w:val="28"/>
            <w:szCs w:val="28"/>
            <w:lang w:val="en-US"/>
          </w:rPr>
          <w:t>www</w:t>
        </w:r>
        <w:r w:rsidRPr="009C5013">
          <w:rPr>
            <w:rStyle w:val="a3"/>
            <w:rFonts w:ascii="Times New Roman" w:hAnsi="Times New Roman"/>
            <w:color w:val="000000" w:themeColor="text1"/>
            <w:sz w:val="28"/>
            <w:szCs w:val="28"/>
          </w:rPr>
          <w:t>.</w:t>
        </w:r>
        <w:proofErr w:type="spellStart"/>
        <w:r w:rsidRPr="009C5013">
          <w:rPr>
            <w:rStyle w:val="a3"/>
            <w:rFonts w:ascii="Times New Roman" w:hAnsi="Times New Roman"/>
            <w:color w:val="000000" w:themeColor="text1"/>
            <w:sz w:val="28"/>
            <w:szCs w:val="28"/>
            <w:lang w:val="en-US"/>
          </w:rPr>
          <w:t>ekaterinovka</w:t>
        </w:r>
        <w:proofErr w:type="spellEnd"/>
        <w:r w:rsidRPr="009C5013">
          <w:rPr>
            <w:rStyle w:val="a3"/>
            <w:rFonts w:ascii="Times New Roman" w:hAnsi="Times New Roman"/>
            <w:color w:val="000000" w:themeColor="text1"/>
            <w:sz w:val="28"/>
            <w:szCs w:val="28"/>
          </w:rPr>
          <w:t>.</w:t>
        </w:r>
        <w:proofErr w:type="spellStart"/>
        <w:r w:rsidRPr="009C5013">
          <w:rPr>
            <w:rStyle w:val="a3"/>
            <w:rFonts w:ascii="Times New Roman" w:hAnsi="Times New Roman"/>
            <w:color w:val="000000" w:themeColor="text1"/>
            <w:sz w:val="28"/>
            <w:szCs w:val="28"/>
            <w:lang w:val="en-US"/>
          </w:rPr>
          <w:t>sarmo</w:t>
        </w:r>
        <w:proofErr w:type="spellEnd"/>
        <w:r w:rsidRPr="009C5013">
          <w:rPr>
            <w:rStyle w:val="a3"/>
            <w:rFonts w:ascii="Times New Roman" w:hAnsi="Times New Roman"/>
            <w:color w:val="000000" w:themeColor="text1"/>
            <w:sz w:val="28"/>
            <w:szCs w:val="28"/>
          </w:rPr>
          <w:t>.</w:t>
        </w:r>
        <w:proofErr w:type="spellStart"/>
        <w:r w:rsidRPr="009C5013">
          <w:rPr>
            <w:rStyle w:val="a3"/>
            <w:rFonts w:ascii="Times New Roman" w:hAnsi="Times New Roman"/>
            <w:color w:val="000000" w:themeColor="text1"/>
            <w:sz w:val="28"/>
            <w:szCs w:val="28"/>
            <w:lang w:val="en-US"/>
          </w:rPr>
          <w:t>ru</w:t>
        </w:r>
        <w:proofErr w:type="spellEnd"/>
      </w:hyperlink>
    </w:p>
    <w:p w:rsidR="00C1639F" w:rsidRPr="009C5013" w:rsidRDefault="00C1639F" w:rsidP="009C501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 </w:t>
      </w:r>
      <w:proofErr w:type="gramStart"/>
      <w:r w:rsidRPr="009C5013">
        <w:rPr>
          <w:rFonts w:ascii="Times New Roman" w:hAnsi="Times New Roman" w:cs="Times New Roman"/>
          <w:color w:val="000000" w:themeColor="text1"/>
          <w:sz w:val="28"/>
          <w:szCs w:val="28"/>
        </w:rPr>
        <w:t>Контроль за</w:t>
      </w:r>
      <w:proofErr w:type="gramEnd"/>
      <w:r w:rsidRPr="009C5013">
        <w:rPr>
          <w:rFonts w:ascii="Times New Roman" w:hAnsi="Times New Roman" w:cs="Times New Roman"/>
          <w:color w:val="000000" w:themeColor="text1"/>
          <w:sz w:val="28"/>
          <w:szCs w:val="28"/>
        </w:rPr>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Т.В. Вдовину. </w:t>
      </w:r>
    </w:p>
    <w:p w:rsidR="00C1639F" w:rsidRPr="009C5013" w:rsidRDefault="00C1639F" w:rsidP="00C1639F">
      <w:pPr>
        <w:pStyle w:val="a6"/>
        <w:ind w:firstLine="567"/>
        <w:rPr>
          <w:rFonts w:ascii="Times New Roman" w:hAnsi="Times New Roman" w:cs="Times New Roman"/>
          <w:color w:val="000000" w:themeColor="text1"/>
          <w:sz w:val="28"/>
          <w:szCs w:val="28"/>
        </w:rPr>
      </w:pPr>
    </w:p>
    <w:p w:rsidR="00C1639F" w:rsidRPr="009C5013" w:rsidRDefault="00C1639F" w:rsidP="00C1639F">
      <w:pPr>
        <w:pStyle w:val="a6"/>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Глава </w:t>
      </w:r>
      <w:proofErr w:type="spellStart"/>
      <w:r w:rsidRPr="009C5013">
        <w:rPr>
          <w:rFonts w:ascii="Times New Roman" w:hAnsi="Times New Roman" w:cs="Times New Roman"/>
          <w:b/>
          <w:color w:val="000000" w:themeColor="text1"/>
          <w:sz w:val="28"/>
          <w:szCs w:val="28"/>
        </w:rPr>
        <w:t>Екатериновского</w:t>
      </w:r>
      <w:proofErr w:type="spellEnd"/>
    </w:p>
    <w:p w:rsidR="00C1639F" w:rsidRPr="009C5013" w:rsidRDefault="00C1639F" w:rsidP="00C1639F">
      <w:pPr>
        <w:pStyle w:val="a6"/>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lang w:eastAsia="ar-SA"/>
        </w:rPr>
        <w:t>муниципального района</w:t>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t xml:space="preserve">      </w:t>
      </w:r>
      <w:r w:rsidRPr="009C5013">
        <w:rPr>
          <w:rFonts w:ascii="Times New Roman" w:hAnsi="Times New Roman" w:cs="Times New Roman"/>
          <w:b/>
          <w:color w:val="000000" w:themeColor="text1"/>
          <w:sz w:val="28"/>
          <w:szCs w:val="28"/>
          <w:lang w:eastAsia="ar-SA"/>
        </w:rPr>
        <w:tab/>
        <w:t xml:space="preserve">         С.Б. </w:t>
      </w:r>
      <w:proofErr w:type="spellStart"/>
      <w:r w:rsidRPr="009C5013">
        <w:rPr>
          <w:rFonts w:ascii="Times New Roman" w:hAnsi="Times New Roman" w:cs="Times New Roman"/>
          <w:b/>
          <w:color w:val="000000" w:themeColor="text1"/>
          <w:sz w:val="28"/>
          <w:szCs w:val="28"/>
          <w:lang w:eastAsia="ar-SA"/>
        </w:rPr>
        <w:t>Зязин</w:t>
      </w:r>
      <w:proofErr w:type="spellEnd"/>
    </w:p>
    <w:p w:rsidR="00C1639F" w:rsidRPr="009C5013" w:rsidRDefault="00C1639F" w:rsidP="00C1639F">
      <w:pPr>
        <w:pStyle w:val="12"/>
        <w:tabs>
          <w:tab w:val="left" w:pos="10065"/>
        </w:tabs>
        <w:ind w:right="142"/>
        <w:jc w:val="both"/>
        <w:rPr>
          <w:rFonts w:ascii="Times New Roman" w:hAnsi="Times New Roman" w:cs="Times New Roman"/>
          <w:b/>
          <w:bCs/>
          <w:color w:val="000000" w:themeColor="text1"/>
          <w:szCs w:val="28"/>
        </w:rPr>
      </w:pPr>
    </w:p>
    <w:p w:rsidR="004C0E1B" w:rsidRPr="009C5013" w:rsidRDefault="004C0E1B" w:rsidP="004C0E1B">
      <w:pPr>
        <w:rPr>
          <w:color w:val="000000" w:themeColor="text1"/>
        </w:rPr>
      </w:pPr>
    </w:p>
    <w:p w:rsidR="004C0E1B" w:rsidRPr="009C5013" w:rsidRDefault="004C0E1B" w:rsidP="004C0E1B">
      <w:pPr>
        <w:rPr>
          <w:color w:val="000000" w:themeColor="text1"/>
        </w:rPr>
      </w:pPr>
    </w:p>
    <w:p w:rsidR="004C0E1B" w:rsidRPr="009C5013" w:rsidRDefault="004C0E1B" w:rsidP="004C0E1B">
      <w:pPr>
        <w:rPr>
          <w:color w:val="000000" w:themeColor="text1"/>
        </w:rPr>
      </w:pPr>
    </w:p>
    <w:p w:rsidR="004C0E1B" w:rsidRPr="009C5013" w:rsidRDefault="00C1639F" w:rsidP="004C0E1B">
      <w:pPr>
        <w:rPr>
          <w:color w:val="000000" w:themeColor="text1"/>
        </w:rPr>
      </w:pPr>
      <w:r w:rsidRPr="009C5013">
        <w:rPr>
          <w:color w:val="000000" w:themeColor="text1"/>
        </w:rPr>
        <w:t xml:space="preserve"> </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lastRenderedPageBreak/>
        <w:t>Приложение</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к постановлению администрации</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 xml:space="preserve"> </w:t>
      </w:r>
      <w:proofErr w:type="spellStart"/>
      <w:r w:rsidRPr="009C5013">
        <w:rPr>
          <w:rFonts w:ascii="Times New Roman" w:hAnsi="Times New Roman" w:cs="Times New Roman"/>
          <w:color w:val="000000" w:themeColor="text1"/>
        </w:rPr>
        <w:t>Екатериновского</w:t>
      </w:r>
      <w:proofErr w:type="spellEnd"/>
      <w:r w:rsidRPr="009C5013">
        <w:rPr>
          <w:rFonts w:ascii="Times New Roman" w:hAnsi="Times New Roman" w:cs="Times New Roman"/>
          <w:color w:val="000000" w:themeColor="text1"/>
        </w:rPr>
        <w:t xml:space="preserve"> </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муниципального района</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 xml:space="preserve">                                                                                                     № ___  от  ________2019 г.</w:t>
      </w:r>
    </w:p>
    <w:p w:rsidR="004C0E1B" w:rsidRPr="009C5013" w:rsidRDefault="004C0E1B" w:rsidP="004C0E1B">
      <w:pPr>
        <w:rPr>
          <w:color w:val="000000" w:themeColor="text1"/>
        </w:rPr>
      </w:pPr>
      <w:r w:rsidRPr="009C5013">
        <w:rPr>
          <w:color w:val="000000" w:themeColor="text1"/>
        </w:rPr>
        <w:t xml:space="preserve"> </w:t>
      </w:r>
    </w:p>
    <w:p w:rsidR="00C1639F"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АДМИНИСТРАТИВНЫЙ РЕГЛАМЕНТ</w:t>
      </w:r>
    </w:p>
    <w:p w:rsidR="00C1639F"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ПО ПРЕДОСТАВЛЕНИЮ МУНИЦИПАЛЬНОЙ УСЛУГИ</w:t>
      </w:r>
    </w:p>
    <w:p w:rsidR="004C0E1B" w:rsidRPr="00EA289F" w:rsidRDefault="00EA289F" w:rsidP="003A28E0">
      <w:pPr>
        <w:pStyle w:val="a6"/>
        <w:jc w:val="center"/>
        <w:rPr>
          <w:rFonts w:ascii="Times New Roman" w:hAnsi="Times New Roman" w:cs="Times New Roman"/>
          <w:b/>
          <w:color w:val="000000" w:themeColor="text1"/>
          <w:sz w:val="28"/>
          <w:szCs w:val="28"/>
        </w:rPr>
      </w:pPr>
      <w:r w:rsidRPr="00EA289F">
        <w:rPr>
          <w:rFonts w:ascii="Times New Roman" w:hAnsi="Times New Roman" w:cs="Times New Roman"/>
          <w:b/>
          <w:color w:val="000000" w:themeColor="text1"/>
          <w:sz w:val="28"/>
          <w:szCs w:val="28"/>
        </w:rPr>
        <w:t xml:space="preserve">«СОГЛАСОВАНИЕ ПЕРЕУСТРОЙСТВА И (ИЛИ) ПЕРЕПЛАНИРОВКИ </w:t>
      </w:r>
      <w:r w:rsidRPr="00EA289F">
        <w:rPr>
          <w:rFonts w:ascii="Times New Roman" w:hAnsi="Times New Roman" w:cs="Times New Roman"/>
          <w:b/>
          <w:sz w:val="28"/>
          <w:szCs w:val="28"/>
        </w:rPr>
        <w:t>ПОМЕЩЕНИЯ В МНОГОКВАРТИРНОМ ДОМЕ</w:t>
      </w:r>
      <w:r w:rsidRPr="00EA289F">
        <w:rPr>
          <w:rFonts w:ascii="Times New Roman" w:hAnsi="Times New Roman" w:cs="Times New Roman"/>
          <w:b/>
          <w:color w:val="000000" w:themeColor="text1"/>
          <w:sz w:val="28"/>
          <w:szCs w:val="28"/>
        </w:rPr>
        <w:t>»</w:t>
      </w:r>
    </w:p>
    <w:p w:rsidR="004C0E1B" w:rsidRPr="00EA289F" w:rsidRDefault="004C0E1B" w:rsidP="003A28E0">
      <w:pPr>
        <w:jc w:val="center"/>
        <w:rPr>
          <w:b/>
          <w:color w:val="000000" w:themeColor="text1"/>
        </w:rPr>
      </w:pP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I. Общие положения</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Предмет регулирования</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1.1. </w:t>
      </w:r>
      <w:proofErr w:type="gramStart"/>
      <w:r w:rsidRPr="009C5013">
        <w:rPr>
          <w:rFonts w:ascii="Times New Roman" w:hAnsi="Times New Roman" w:cs="Times New Roman"/>
          <w:color w:val="000000" w:themeColor="text1"/>
          <w:sz w:val="28"/>
          <w:szCs w:val="28"/>
        </w:rPr>
        <w:t xml:space="preserve">Административный регламент предоставления администрацией </w:t>
      </w:r>
      <w:proofErr w:type="spellStart"/>
      <w:r w:rsidR="00286508"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(далее орган местного самоуправления) муниципальной услуги по согласованию переустройства и (или) перепланировки </w:t>
      </w:r>
      <w:r w:rsidR="00EA289F">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 помещения</w:t>
      </w:r>
      <w:r w:rsidR="00EA289F" w:rsidRPr="00EA289F">
        <w:rPr>
          <w:rFonts w:ascii="Times New Roman" w:hAnsi="Times New Roman" w:cs="Times New Roman"/>
          <w:color w:val="000000" w:themeColor="text1"/>
          <w:sz w:val="28"/>
          <w:szCs w:val="28"/>
        </w:rPr>
        <w:t xml:space="preserve"> </w:t>
      </w:r>
      <w:r w:rsidR="00EA289F">
        <w:rPr>
          <w:rFonts w:ascii="Times New Roman" w:hAnsi="Times New Roman" w:cs="Times New Roman"/>
          <w:color w:val="000000" w:themeColor="text1"/>
          <w:sz w:val="28"/>
          <w:szCs w:val="28"/>
        </w:rPr>
        <w:t xml:space="preserve"> </w:t>
      </w:r>
      <w:r w:rsidR="00EA289F" w:rsidRPr="00EA289F">
        <w:rPr>
          <w:rFonts w:ascii="Times New Roman" w:eastAsia="Calibri" w:hAnsi="Times New Roman" w:cs="Times New Roman"/>
          <w:sz w:val="28"/>
          <w:szCs w:val="28"/>
        </w:rPr>
        <w:t>в многоквартирном доме</w:t>
      </w:r>
      <w:r w:rsidRPr="009C5013">
        <w:rPr>
          <w:rFonts w:ascii="Times New Roman" w:hAnsi="Times New Roman" w:cs="Times New Roman"/>
          <w:color w:val="000000" w:themeColor="text1"/>
          <w:sz w:val="28"/>
          <w:szCs w:val="28"/>
        </w:rPr>
        <w:t xml:space="preserve"> (далее – соответственно Административный регламент, муниципальная услуга) 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w:t>
      </w:r>
      <w:proofErr w:type="gramEnd"/>
      <w:r w:rsidRPr="009C5013">
        <w:rPr>
          <w:rFonts w:ascii="Times New Roman" w:hAnsi="Times New Roman" w:cs="Times New Roman"/>
          <w:color w:val="000000" w:themeColor="text1"/>
          <w:sz w:val="28"/>
          <w:szCs w:val="28"/>
        </w:rPr>
        <w:t xml:space="preserve">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Круг заявителей</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234EF3"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1.2. Заявителем на предоставление муниципальной услуги (далее – заявитель, заявители)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 собственник, наниматель или арендатор соответствующего помещения.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1.2.1. </w:t>
      </w:r>
      <w:proofErr w:type="gramStart"/>
      <w:r w:rsidRPr="009C5013">
        <w:rPr>
          <w:rFonts w:ascii="Times New Roman" w:hAnsi="Times New Roman" w:cs="Times New Roman"/>
          <w:color w:val="000000" w:themeColor="text1"/>
          <w:sz w:val="28"/>
          <w:szCs w:val="28"/>
        </w:rPr>
        <w:t xml:space="preserve">От имени заявителя за предоставлением государственной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 </w:t>
      </w:r>
      <w:proofErr w:type="gramEnd"/>
    </w:p>
    <w:p w:rsidR="003A28E0" w:rsidRPr="009C5013" w:rsidRDefault="003A28E0" w:rsidP="003A28E0">
      <w:pPr>
        <w:pStyle w:val="a6"/>
        <w:jc w:val="both"/>
        <w:rPr>
          <w:rFonts w:ascii="Times New Roman" w:hAnsi="Times New Roman" w:cs="Times New Roman"/>
          <w:color w:val="000000" w:themeColor="text1"/>
          <w:sz w:val="28"/>
          <w:szCs w:val="28"/>
        </w:rPr>
      </w:pPr>
    </w:p>
    <w:p w:rsidR="00234EF3" w:rsidRPr="009C5013" w:rsidRDefault="00234EF3" w:rsidP="003A28E0">
      <w:pPr>
        <w:pStyle w:val="a6"/>
        <w:jc w:val="center"/>
        <w:rPr>
          <w:rFonts w:ascii="Times New Roman" w:hAnsi="Times New Roman" w:cs="Times New Roman"/>
          <w:b/>
          <w:color w:val="000000" w:themeColor="text1"/>
          <w:sz w:val="28"/>
          <w:szCs w:val="28"/>
        </w:rPr>
      </w:pPr>
    </w:p>
    <w:p w:rsidR="00234EF3" w:rsidRPr="009C5013" w:rsidRDefault="00234EF3" w:rsidP="003A28E0">
      <w:pPr>
        <w:pStyle w:val="a6"/>
        <w:jc w:val="center"/>
        <w:rPr>
          <w:rFonts w:ascii="Times New Roman" w:hAnsi="Times New Roman" w:cs="Times New Roman"/>
          <w:b/>
          <w:color w:val="000000" w:themeColor="text1"/>
          <w:sz w:val="28"/>
          <w:szCs w:val="28"/>
        </w:rPr>
      </w:pPr>
    </w:p>
    <w:p w:rsidR="00234EF3" w:rsidRPr="009C5013" w:rsidRDefault="00234EF3" w:rsidP="003A28E0">
      <w:pPr>
        <w:pStyle w:val="a6"/>
        <w:jc w:val="center"/>
        <w:rPr>
          <w:rFonts w:ascii="Times New Roman" w:hAnsi="Times New Roman" w:cs="Times New Roman"/>
          <w:b/>
          <w:color w:val="000000" w:themeColor="text1"/>
          <w:sz w:val="28"/>
          <w:szCs w:val="28"/>
        </w:rPr>
      </w:pPr>
    </w:p>
    <w:p w:rsidR="003A28E0" w:rsidRPr="009C5013" w:rsidRDefault="003A28E0" w:rsidP="003A28E0">
      <w:pPr>
        <w:pStyle w:val="a6"/>
        <w:jc w:val="both"/>
        <w:rPr>
          <w:rFonts w:ascii="Times New Roman" w:hAnsi="Times New Roman" w:cs="Times New Roman"/>
          <w:color w:val="000000" w:themeColor="text1"/>
          <w:sz w:val="28"/>
          <w:szCs w:val="28"/>
        </w:rPr>
      </w:pPr>
    </w:p>
    <w:p w:rsidR="003A28E0" w:rsidRPr="009C5013" w:rsidRDefault="003A28E0"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Требования к порядку информирования о предоставлении</w:t>
      </w:r>
    </w:p>
    <w:p w:rsidR="003A28E0" w:rsidRPr="009C5013" w:rsidRDefault="003A28E0"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муниципальной услуги</w:t>
      </w:r>
    </w:p>
    <w:p w:rsidR="003A28E0" w:rsidRPr="009C5013" w:rsidRDefault="003A28E0" w:rsidP="003A28E0">
      <w:pPr>
        <w:pStyle w:val="a6"/>
        <w:jc w:val="center"/>
        <w:rPr>
          <w:rFonts w:ascii="Times New Roman" w:hAnsi="Times New Roman" w:cs="Times New Roman"/>
          <w:b/>
          <w:color w:val="000000" w:themeColor="text1"/>
          <w:sz w:val="28"/>
          <w:szCs w:val="28"/>
        </w:rPr>
      </w:pP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3</w:t>
      </w:r>
      <w:r w:rsidRPr="009C5013">
        <w:rPr>
          <w:rFonts w:ascii="Times New Roman" w:hAnsi="Times New Roman" w:cs="Times New Roman"/>
          <w:color w:val="000000" w:themeColor="text1"/>
          <w:sz w:val="28"/>
          <w:szCs w:val="28"/>
        </w:rPr>
        <w:t>.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Информация, предоставляемая заинтересованным лицам о муниципальной услуге, является открытой и общедоступной. </w:t>
      </w:r>
      <w:hyperlink r:id="rId7" w:history="1">
        <w:r w:rsidRPr="009C5013">
          <w:rPr>
            <w:rStyle w:val="a3"/>
            <w:rFonts w:ascii="Times New Roman" w:hAnsi="Times New Roman"/>
            <w:color w:val="000000" w:themeColor="text1"/>
            <w:sz w:val="28"/>
            <w:szCs w:val="28"/>
          </w:rPr>
          <w:t>Сведения</w:t>
        </w:r>
      </w:hyperlink>
      <w:r w:rsidRPr="009C5013">
        <w:rPr>
          <w:rFonts w:ascii="Times New Roman" w:hAnsi="Times New Roman" w:cs="Times New Roman"/>
          <w:color w:val="000000" w:themeColor="text1"/>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4</w:t>
      </w:r>
      <w:r w:rsidRPr="009C5013">
        <w:rPr>
          <w:rFonts w:ascii="Times New Roman" w:hAnsi="Times New Roman" w:cs="Times New Roman"/>
          <w:color w:val="000000" w:themeColor="text1"/>
          <w:sz w:val="28"/>
          <w:szCs w:val="28"/>
        </w:rPr>
        <w:t>.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3A28E0" w:rsidRPr="009C5013" w:rsidRDefault="003653E1" w:rsidP="003A28E0">
      <w:pPr>
        <w:pStyle w:val="a6"/>
        <w:jc w:val="both"/>
        <w:rPr>
          <w:rFonts w:ascii="Times New Roman" w:hAnsi="Times New Roman" w:cs="Times New Roman"/>
          <w:color w:val="000000" w:themeColor="text1"/>
          <w:sz w:val="28"/>
          <w:szCs w:val="28"/>
        </w:rPr>
      </w:pPr>
      <w:hyperlink r:id="rId8" w:history="1">
        <w:proofErr w:type="gramStart"/>
        <w:r w:rsidR="003A28E0" w:rsidRPr="009C5013">
          <w:rPr>
            <w:rStyle w:val="a3"/>
            <w:rFonts w:ascii="Times New Roman" w:hAnsi="Times New Roman"/>
            <w:color w:val="000000" w:themeColor="text1"/>
            <w:sz w:val="28"/>
            <w:szCs w:val="28"/>
          </w:rPr>
          <w:t>Сведения</w:t>
        </w:r>
      </w:hyperlink>
      <w:r w:rsidR="003A28E0" w:rsidRPr="009C5013">
        <w:rPr>
          <w:rFonts w:ascii="Times New Roman" w:hAnsi="Times New Roman" w:cs="Times New Roman"/>
          <w:color w:val="000000" w:themeColor="text1"/>
          <w:sz w:val="28"/>
          <w:szCs w:val="28"/>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9" w:history="1">
        <w:r w:rsidR="003A28E0" w:rsidRPr="009C5013">
          <w:rPr>
            <w:rStyle w:val="a3"/>
            <w:rFonts w:ascii="Times New Roman" w:hAnsi="Times New Roman"/>
            <w:color w:val="000000" w:themeColor="text1"/>
            <w:sz w:val="28"/>
            <w:szCs w:val="28"/>
          </w:rPr>
          <w:t>http://www.gosuslugi.ru</w:t>
        </w:r>
      </w:hyperlink>
      <w:r w:rsidR="003A28E0" w:rsidRPr="009C5013">
        <w:rPr>
          <w:rFonts w:ascii="Times New Roman" w:hAnsi="Times New Roman" w:cs="Times New Roman"/>
          <w:color w:val="000000" w:themeColor="text1"/>
          <w:sz w:val="28"/>
          <w:szCs w:val="28"/>
        </w:rPr>
        <w:t xml:space="preserve">, </w:t>
      </w:r>
      <w:hyperlink r:id="rId10" w:history="1">
        <w:r w:rsidR="003A28E0" w:rsidRPr="009C5013">
          <w:rPr>
            <w:rStyle w:val="a3"/>
            <w:rFonts w:ascii="Times New Roman" w:hAnsi="Times New Roman"/>
            <w:color w:val="000000" w:themeColor="text1"/>
            <w:sz w:val="28"/>
            <w:szCs w:val="28"/>
          </w:rPr>
          <w:t>http://64.gosuslugi.ru/</w:t>
        </w:r>
      </w:hyperlink>
      <w:r w:rsidR="003A28E0" w:rsidRPr="009C5013">
        <w:rPr>
          <w:rFonts w:ascii="Times New Roman" w:hAnsi="Times New Roman" w:cs="Times New Roman"/>
          <w:color w:val="000000" w:themeColor="text1"/>
          <w:sz w:val="28"/>
          <w:szCs w:val="28"/>
        </w:rPr>
        <w:t xml:space="preserve">) (далее – Единый и региональный порталы </w:t>
      </w:r>
      <w:proofErr w:type="spellStart"/>
      <w:r w:rsidR="003A28E0" w:rsidRPr="009C5013">
        <w:rPr>
          <w:rFonts w:ascii="Times New Roman" w:hAnsi="Times New Roman" w:cs="Times New Roman"/>
          <w:color w:val="000000" w:themeColor="text1"/>
          <w:sz w:val="28"/>
          <w:szCs w:val="28"/>
        </w:rPr>
        <w:t>госуслуг</w:t>
      </w:r>
      <w:proofErr w:type="spellEnd"/>
      <w:proofErr w:type="gramEnd"/>
      <w:r w:rsidR="003A28E0" w:rsidRPr="009C5013">
        <w:rPr>
          <w:rFonts w:ascii="Times New Roman" w:hAnsi="Times New Roman" w:cs="Times New Roman"/>
          <w:color w:val="000000" w:themeColor="text1"/>
          <w:sz w:val="28"/>
          <w:szCs w:val="28"/>
        </w:rPr>
        <w:t>), в средствах массовой информации.</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Информирование заинтересованных лиц по вопросам предоставления муниципальной услуги осуществляется специалистами управления архитектуры, капитального строительства, экологии и ЖКХ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(далее – подразделение), МФЦ. </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.1. Информирование по вопросам предоставления муниципальной услуги осуществляется следующими способами: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индивидуальное устное информирование непосредственно в подразделении;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индивидуальное устное информирование по телефону;</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индивидуальное информирование в письменной форме, в том числе в форме электронного документа;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публичное устное информирование с привлечением средств массовой информации;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публичное письменное информирование.</w:t>
      </w:r>
    </w:p>
    <w:p w:rsidR="003A28E0"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EA289F" w:rsidRPr="00EA289F" w:rsidRDefault="00EA289F" w:rsidP="00234EF3">
      <w:pPr>
        <w:pStyle w:val="a6"/>
        <w:ind w:firstLine="567"/>
        <w:jc w:val="both"/>
        <w:rPr>
          <w:rFonts w:ascii="Times New Roman" w:hAnsi="Times New Roman" w:cs="Times New Roman"/>
          <w:color w:val="000000" w:themeColor="text1"/>
          <w:sz w:val="28"/>
          <w:szCs w:val="28"/>
        </w:rPr>
      </w:pPr>
      <w:r w:rsidRPr="00EA289F">
        <w:rPr>
          <w:rFonts w:ascii="Times New Roman" w:eastAsia="Calibri" w:hAnsi="Times New Roman" w:cs="Times New Roman"/>
          <w:sz w:val="28"/>
          <w:szCs w:val="28"/>
        </w:rPr>
        <w:t>Гражданин вправе получить в государственном органе, органе местного самоуправления, организации, в том числе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Время ожидания заинтересованных лиц при индивидуальном устном информировании не может превышать 15 минут.</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местонахождения и графика работы подразделения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перечня документов, необходимых для получения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времени приема и выдачи документов;</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срока предоставления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порядка обжалования решений, действий (бездействия), принимаемых и осуществляемых в ходе предоставления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 ответах на телефонные обращения специалисты подразделения подробно и в вежливой (корректной) форме информируют обратившихся по вопросам, предусмотренным подпунктом 1.5.2 настоящего административного регламента.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«Об организации предоставления государственных и муниципальных услуг». </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Письменные (электронные) обращения заявителей подлежат обязательной регистрации в течение трех календарных дней с момента поступления.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письменном обращении указываются: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фамилия, имя, отчество (последнее – при наличии) (в случае обращения физического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полное наименование заявителя (в случае обращения от имени юридического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почтовый адрес, по которому должны быть направлены ответ, уведомление о переадресации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предмет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личная подпись заявителя (в случае обращения физического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подпись руководителя юридического лица либо уполномоченного представителя юридического лица (в случае обращения от имени юридического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дата составления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Обращение, поступившее в орган местного самоуправления, подразделение в форме электронного документа на официальный адрес электронной почты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 должно содержать следующую информацию:</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фамилию, имя, отчество (последнее при наличии) (в случае обращения физического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полное наименование заявителя (в случае обращения от имени юридического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адрес электронной почты, если ответ должен быть направлен в форме электронного документа;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почтовый адрес, если ответ должен быть направлен в письменной форме;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предмет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Рассмотрение письменного (электронного) обращения осуществляется в течение 30 календарных дней со дня регистрации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Ответ на </w:t>
      </w:r>
      <w:proofErr w:type="gramStart"/>
      <w:r w:rsidRPr="009C5013">
        <w:rPr>
          <w:rFonts w:ascii="Times New Roman" w:hAnsi="Times New Roman" w:cs="Times New Roman"/>
          <w:color w:val="000000" w:themeColor="text1"/>
          <w:sz w:val="28"/>
          <w:szCs w:val="28"/>
        </w:rPr>
        <w:t>обращение</w:t>
      </w:r>
      <w:proofErr w:type="gramEnd"/>
      <w:r w:rsidRPr="009C5013">
        <w:rPr>
          <w:rFonts w:ascii="Times New Roman" w:hAnsi="Times New Roman" w:cs="Times New Roman"/>
          <w:color w:val="000000" w:themeColor="text1"/>
          <w:sz w:val="28"/>
          <w:szCs w:val="28"/>
        </w:rPr>
        <w:t xml:space="preserve"> поступившее в орган местного самоуправления или в подразделение в форме электронного документа, направляется в форме электронного документа по адресу электронной почты, указанному в </w:t>
      </w:r>
      <w:r w:rsidRPr="009C5013">
        <w:rPr>
          <w:rFonts w:ascii="Times New Roman" w:hAnsi="Times New Roman" w:cs="Times New Roman"/>
          <w:color w:val="000000" w:themeColor="text1"/>
          <w:sz w:val="28"/>
          <w:szCs w:val="28"/>
        </w:rPr>
        <w:lastRenderedPageBreak/>
        <w:t>обращении,  и поступившее  в письменной форме, направляется в письменной форме по почтовому адресу, указанному в обращении.</w:t>
      </w:r>
    </w:p>
    <w:p w:rsidR="003A28E0"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случае</w:t>
      </w:r>
      <w:proofErr w:type="gramStart"/>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rsidR="00961795" w:rsidRPr="00961795" w:rsidRDefault="00961795" w:rsidP="00961795">
      <w:pPr>
        <w:pStyle w:val="a6"/>
        <w:ind w:firstLine="567"/>
        <w:jc w:val="both"/>
        <w:rPr>
          <w:rFonts w:ascii="Times New Roman" w:hAnsi="Times New Roman" w:cs="Times New Roman"/>
          <w:sz w:val="28"/>
          <w:szCs w:val="28"/>
        </w:rPr>
      </w:pPr>
      <w:r w:rsidRPr="00961795">
        <w:rPr>
          <w:rFonts w:ascii="Times New Roman" w:hAnsi="Times New Roman" w:cs="Times New Roman"/>
          <w:sz w:val="28"/>
          <w:szCs w:val="28"/>
        </w:rPr>
        <w:t>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 фамилии и инициалов лица, принявшего обращение, контактного телефона государственного органа, органа местного самоуправления, организации, принявших обращение.</w:t>
      </w:r>
    </w:p>
    <w:p w:rsidR="00961795" w:rsidRPr="00961795" w:rsidRDefault="00961795" w:rsidP="00961795">
      <w:pPr>
        <w:pStyle w:val="a6"/>
        <w:ind w:firstLine="567"/>
        <w:jc w:val="both"/>
        <w:rPr>
          <w:rFonts w:ascii="Times New Roman" w:hAnsi="Times New Roman" w:cs="Times New Roman"/>
          <w:sz w:val="28"/>
          <w:szCs w:val="28"/>
        </w:rPr>
      </w:pPr>
      <w:r w:rsidRPr="00961795">
        <w:rPr>
          <w:rFonts w:ascii="Times New Roman" w:hAnsi="Times New Roman" w:cs="Times New Roman"/>
          <w:sz w:val="28"/>
          <w:szCs w:val="28"/>
        </w:rPr>
        <w:t>В случае</w:t>
      </w:r>
      <w:proofErr w:type="gramStart"/>
      <w:r w:rsidRPr="00961795">
        <w:rPr>
          <w:rFonts w:ascii="Times New Roman" w:hAnsi="Times New Roman" w:cs="Times New Roman"/>
          <w:sz w:val="28"/>
          <w:szCs w:val="28"/>
        </w:rPr>
        <w:t>,</w:t>
      </w:r>
      <w:proofErr w:type="gramEnd"/>
      <w:r w:rsidRPr="00961795">
        <w:rPr>
          <w:rFonts w:ascii="Times New Roman" w:hAnsi="Times New Roman" w:cs="Times New Roman"/>
          <w:sz w:val="28"/>
          <w:szCs w:val="28"/>
        </w:rPr>
        <w:t xml:space="preserve"> если гражданин в подтверждение своих доводов приложил к 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государственный орган, орган местного самоуправления, организация для рассмотрения обращения гражданина вправе изготовить копии возвращаемых документов и материалов.</w:t>
      </w:r>
    </w:p>
    <w:p w:rsidR="00961795" w:rsidRPr="00961795" w:rsidRDefault="00961795" w:rsidP="00961795">
      <w:pPr>
        <w:pStyle w:val="a6"/>
        <w:ind w:firstLine="567"/>
        <w:jc w:val="both"/>
        <w:rPr>
          <w:rFonts w:ascii="Times New Roman" w:hAnsi="Times New Roman" w:cs="Times New Roman"/>
          <w:sz w:val="28"/>
          <w:szCs w:val="28"/>
        </w:rPr>
      </w:pPr>
      <w:r w:rsidRPr="00961795">
        <w:rPr>
          <w:rFonts w:ascii="Times New Roman" w:hAnsi="Times New Roman" w:cs="Times New Roman"/>
          <w:sz w:val="28"/>
          <w:szCs w:val="28"/>
        </w:rPr>
        <w:t>По просьбе гражданина, изложенной в обращении, ответ дополнительно направляется в установленные Федеральным законом от 02.05.2006 г. №59-ФЗ «О порядке рассмотрения обращений граждан Российской Федерации» (с изменениями и дополнениями) сроки по почтовому адресу или адресу электронной почты, указанному в обращении.</w:t>
      </w:r>
    </w:p>
    <w:p w:rsidR="00961795" w:rsidRPr="00961795" w:rsidRDefault="00961795" w:rsidP="00961795">
      <w:pPr>
        <w:pStyle w:val="a6"/>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961795">
        <w:rPr>
          <w:rFonts w:ascii="Times New Roman" w:hAnsi="Times New Roman" w:cs="Times New Roman"/>
          <w:sz w:val="28"/>
          <w:szCs w:val="28"/>
        </w:rPr>
        <w:t>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.5. Информирование заявителей по предоставлению муниципальной услуги осуществляется на безвозмездной основе.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 xml:space="preserve">.6.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личных кабинетов Единого и регионального порталов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 в случае подачи заявления через указанные порталы.</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6</w:t>
      </w:r>
      <w:r w:rsidRPr="009C5013">
        <w:rPr>
          <w:rFonts w:ascii="Times New Roman" w:hAnsi="Times New Roman" w:cs="Times New Roman"/>
          <w:color w:val="000000" w:themeColor="text1"/>
          <w:sz w:val="28"/>
          <w:szCs w:val="28"/>
        </w:rPr>
        <w:t>. Порядок, форма и место размещения информации по вопросам предоставления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выдержек из нормативных правовых актов, регулирующих деятельность по предоставлению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текста Административного регламента;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перечня оснований для отказа в предоставлении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графика приема заявителей;</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образцов документов;</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1" w:history="1">
        <w:r w:rsidRPr="009C5013">
          <w:rPr>
            <w:rStyle w:val="a3"/>
            <w:rFonts w:ascii="Times New Roman" w:hAnsi="Times New Roman"/>
            <w:color w:val="000000" w:themeColor="text1"/>
            <w:sz w:val="28"/>
            <w:szCs w:val="28"/>
          </w:rPr>
          <w:t>http://www.mfc64.ru/</w:t>
        </w:r>
      </w:hyperlink>
      <w:r w:rsidRPr="009C5013">
        <w:rPr>
          <w:rFonts w:ascii="Times New Roman" w:hAnsi="Times New Roman" w:cs="Times New Roman"/>
          <w:color w:val="000000" w:themeColor="text1"/>
          <w:sz w:val="28"/>
          <w:szCs w:val="28"/>
        </w:rPr>
        <w:t xml:space="preserve">. </w:t>
      </w:r>
      <w:proofErr w:type="gramEnd"/>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II. Стандарт предоставления муниципальной услуги</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Наименование муниципальной услуги</w:t>
      </w:r>
    </w:p>
    <w:p w:rsidR="004C0E1B" w:rsidRPr="009C5013" w:rsidRDefault="004C0E1B" w:rsidP="003A28E0">
      <w:pPr>
        <w:pStyle w:val="a6"/>
        <w:rPr>
          <w:color w:val="000000" w:themeColor="text1"/>
        </w:rPr>
      </w:pPr>
      <w:r w:rsidRPr="009C5013">
        <w:rPr>
          <w:color w:val="000000" w:themeColor="text1"/>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 Наименование муниципальной услуги: «Согласование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CE5DE7" w:rsidRDefault="004C0E1B" w:rsidP="00CE5DE7">
      <w:pPr>
        <w:pStyle w:val="a6"/>
        <w:jc w:val="center"/>
        <w:rPr>
          <w:rFonts w:ascii="Times New Roman" w:hAnsi="Times New Roman" w:cs="Times New Roman"/>
          <w:b/>
          <w:color w:val="000000" w:themeColor="text1"/>
          <w:sz w:val="28"/>
          <w:szCs w:val="28"/>
        </w:rPr>
      </w:pPr>
      <w:r w:rsidRPr="00CE5DE7">
        <w:rPr>
          <w:rFonts w:ascii="Times New Roman" w:hAnsi="Times New Roman" w:cs="Times New Roman"/>
          <w:b/>
          <w:color w:val="000000" w:themeColor="text1"/>
          <w:sz w:val="28"/>
          <w:szCs w:val="28"/>
        </w:rPr>
        <w:t>Наименование органа местного самоуправления, предоставляющего муниципальную услугу</w:t>
      </w:r>
    </w:p>
    <w:p w:rsidR="004C0E1B" w:rsidRPr="009C5013" w:rsidRDefault="004C0E1B" w:rsidP="00286508">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2.2.1. Муниципальная услуга предоставляется органом местного самоуправления – администрацией </w:t>
      </w:r>
      <w:proofErr w:type="spellStart"/>
      <w:r w:rsidR="00286508" w:rsidRPr="009C5013">
        <w:rPr>
          <w:rFonts w:ascii="Times New Roman" w:hAnsi="Times New Roman" w:cs="Times New Roman"/>
          <w:color w:val="000000" w:themeColor="text1"/>
          <w:sz w:val="28"/>
          <w:szCs w:val="28"/>
        </w:rPr>
        <w:t>Екатериновского</w:t>
      </w:r>
      <w:proofErr w:type="spellEnd"/>
      <w:r w:rsidR="00286508"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муниципального района и осуществляется через </w:t>
      </w:r>
      <w:r w:rsidR="00286508" w:rsidRPr="009C5013">
        <w:rPr>
          <w:rFonts w:ascii="Times New Roman" w:hAnsi="Times New Roman" w:cs="Times New Roman"/>
          <w:color w:val="000000" w:themeColor="text1"/>
          <w:sz w:val="28"/>
          <w:szCs w:val="28"/>
        </w:rPr>
        <w:t>управление архитектуры, капитального строительства, экологии и ЖКХ</w:t>
      </w:r>
      <w:r w:rsidRPr="009C5013">
        <w:rPr>
          <w:rFonts w:ascii="Times New Roman" w:hAnsi="Times New Roman" w:cs="Times New Roman"/>
          <w:color w:val="000000" w:themeColor="text1"/>
          <w:sz w:val="28"/>
          <w:szCs w:val="28"/>
        </w:rPr>
        <w:t xml:space="preserve">.  </w:t>
      </w:r>
    </w:p>
    <w:p w:rsidR="00286508" w:rsidRPr="009C5013" w:rsidRDefault="00E013FD" w:rsidP="00286508">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w:t>
      </w:r>
      <w:r w:rsidR="00286508" w:rsidRPr="009C5013">
        <w:rPr>
          <w:rFonts w:ascii="Times New Roman" w:hAnsi="Times New Roman" w:cs="Times New Roman"/>
          <w:color w:val="000000" w:themeColor="text1"/>
          <w:sz w:val="28"/>
          <w:szCs w:val="28"/>
        </w:rPr>
        <w:t xml:space="preserve">– Соглашение о взаимодействии). </w:t>
      </w:r>
      <w:r w:rsidR="004C0E1B" w:rsidRPr="009C5013">
        <w:rPr>
          <w:rFonts w:ascii="Times New Roman" w:hAnsi="Times New Roman" w:cs="Times New Roman"/>
          <w:color w:val="000000" w:themeColor="text1"/>
          <w:sz w:val="28"/>
          <w:szCs w:val="28"/>
        </w:rPr>
        <w:t xml:space="preserve">При предоставлении муниципальной услуги подразделение взаимодействует </w:t>
      </w:r>
      <w:proofErr w:type="gramStart"/>
      <w:r w:rsidR="004C0E1B" w:rsidRPr="009C5013">
        <w:rPr>
          <w:rFonts w:ascii="Times New Roman" w:hAnsi="Times New Roman" w:cs="Times New Roman"/>
          <w:color w:val="000000" w:themeColor="text1"/>
          <w:sz w:val="28"/>
          <w:szCs w:val="28"/>
        </w:rPr>
        <w:t>с</w:t>
      </w:r>
      <w:proofErr w:type="gramEnd"/>
      <w:r w:rsidR="004C0E1B" w:rsidRPr="009C5013">
        <w:rPr>
          <w:rFonts w:ascii="Times New Roman" w:hAnsi="Times New Roman" w:cs="Times New Roman"/>
          <w:color w:val="000000" w:themeColor="text1"/>
          <w:sz w:val="28"/>
          <w:szCs w:val="28"/>
        </w:rPr>
        <w:t xml:space="preserve">: </w:t>
      </w:r>
    </w:p>
    <w:p w:rsidR="00C8550E"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территориальным подразделением Управления Федеральной службы государственной регистрации, кадастра и картографии по Саратовской области; </w:t>
      </w:r>
    </w:p>
    <w:p w:rsidR="00286508" w:rsidRPr="009C5013" w:rsidRDefault="004C0E1B" w:rsidP="003A28E0">
      <w:pPr>
        <w:pStyle w:val="a6"/>
        <w:jc w:val="both"/>
        <w:rPr>
          <w:rFonts w:ascii="Times New Roman" w:hAnsi="Times New Roman" w:cs="Times New Roman"/>
          <w:color w:val="000000" w:themeColor="text1"/>
          <w:sz w:val="28"/>
          <w:szCs w:val="28"/>
        </w:rPr>
      </w:pPr>
      <w:r w:rsidRPr="00E013FD">
        <w:rPr>
          <w:rFonts w:ascii="Times New Roman" w:hAnsi="Times New Roman" w:cs="Times New Roman"/>
          <w:color w:val="000000" w:themeColor="text1"/>
          <w:sz w:val="28"/>
          <w:szCs w:val="28"/>
        </w:rPr>
        <w:t>отдел</w:t>
      </w:r>
      <w:r w:rsidRPr="009C5013">
        <w:rPr>
          <w:rFonts w:ascii="Times New Roman" w:hAnsi="Times New Roman" w:cs="Times New Roman"/>
          <w:color w:val="000000" w:themeColor="text1"/>
          <w:sz w:val="28"/>
          <w:szCs w:val="28"/>
        </w:rPr>
        <w:t>ением Саратовского филиала ФГУП «</w:t>
      </w:r>
      <w:proofErr w:type="spellStart"/>
      <w:r w:rsidRPr="009C5013">
        <w:rPr>
          <w:rFonts w:ascii="Times New Roman" w:hAnsi="Times New Roman" w:cs="Times New Roman"/>
          <w:color w:val="000000" w:themeColor="text1"/>
          <w:sz w:val="28"/>
          <w:szCs w:val="28"/>
        </w:rPr>
        <w:t>Ростехинвентаризация</w:t>
      </w:r>
      <w:proofErr w:type="spellEnd"/>
      <w:r w:rsidRPr="009C5013">
        <w:rPr>
          <w:rFonts w:ascii="Times New Roman" w:hAnsi="Times New Roman" w:cs="Times New Roman"/>
          <w:color w:val="000000" w:themeColor="text1"/>
          <w:sz w:val="28"/>
          <w:szCs w:val="28"/>
        </w:rPr>
        <w:t xml:space="preserve"> - Федеральное БТИ»; </w:t>
      </w:r>
    </w:p>
    <w:p w:rsidR="00286508"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филиалом государственного унитарного предприятия Саратовское областное бюро технической инвентаризации и оценки недвижимости; </w:t>
      </w:r>
    </w:p>
    <w:p w:rsidR="00286508"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управлением по охране культурного наследия Правительства Саратовской области; МФЦ. </w:t>
      </w:r>
    </w:p>
    <w:p w:rsidR="004C0E1B" w:rsidRPr="009C5013" w:rsidRDefault="004C0E1B"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2.2.2. </w:t>
      </w:r>
      <w:proofErr w:type="gramStart"/>
      <w:r w:rsidRPr="009C5013">
        <w:rPr>
          <w:rFonts w:ascii="Times New Roman" w:hAnsi="Times New Roman" w:cs="Times New Roman"/>
          <w:color w:val="000000" w:themeColor="text1"/>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94495D" w:rsidRPr="009C5013">
        <w:rPr>
          <w:rFonts w:ascii="Times New Roman" w:hAnsi="Times New Roman" w:cs="Times New Roman"/>
          <w:color w:val="000000" w:themeColor="text1"/>
          <w:sz w:val="28"/>
          <w:szCs w:val="28"/>
        </w:rPr>
        <w:t>.</w:t>
      </w:r>
      <w:proofErr w:type="gramEnd"/>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449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Результат предоставления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2.3. Результатом предоставления муниципальной услуги является: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решения о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CE5DE7">
        <w:rPr>
          <w:rFonts w:ascii="Times New Roman" w:hAnsi="Times New Roman" w:cs="Times New Roman"/>
          <w:color w:val="000000" w:themeColor="text1"/>
          <w:sz w:val="28"/>
          <w:szCs w:val="28"/>
        </w:rPr>
        <w:t>;</w:t>
      </w:r>
      <w:r w:rsidRPr="009C5013">
        <w:rPr>
          <w:rFonts w:ascii="Times New Roman" w:hAnsi="Times New Roman" w:cs="Times New Roman"/>
          <w:color w:val="000000" w:themeColor="text1"/>
          <w:sz w:val="28"/>
          <w:szCs w:val="28"/>
        </w:rPr>
        <w:t xml:space="preserve"> </w:t>
      </w:r>
    </w:p>
    <w:p w:rsidR="004C0E1B" w:rsidRPr="00CE5DE7"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CE5DE7">
        <w:rPr>
          <w:rFonts w:ascii="Times New Roman" w:hAnsi="Times New Roman" w:cs="Times New Roman"/>
          <w:color w:val="000000" w:themeColor="text1"/>
          <w:sz w:val="28"/>
          <w:szCs w:val="28"/>
        </w:rPr>
        <w:t xml:space="preserve">. </w:t>
      </w:r>
    </w:p>
    <w:p w:rsidR="004C0E1B" w:rsidRPr="009468F9" w:rsidRDefault="004C0E1B" w:rsidP="009468F9">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449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Срок предоставления муниципальной услуги</w:t>
      </w:r>
    </w:p>
    <w:p w:rsidR="0094495D" w:rsidRPr="009C5013" w:rsidRDefault="0094495D" w:rsidP="0094495D">
      <w:pPr>
        <w:pStyle w:val="a6"/>
        <w:jc w:val="center"/>
        <w:rPr>
          <w:rFonts w:ascii="Times New Roman" w:hAnsi="Times New Roman" w:cs="Times New Roman"/>
          <w:b/>
          <w:color w:val="000000" w:themeColor="text1"/>
          <w:sz w:val="28"/>
          <w:szCs w:val="28"/>
        </w:rPr>
      </w:pP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2.4. Решение о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или решение об отказе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00CE5DE7"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должно быть принято не позднее чем через сорок пять дней со дня представления заявления о предоставлении муниципальной услуги в орган местного самоуправления.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 позднее чем через три рабочих дня со дня принятия решения оно выдается (направляется)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лично в администрации; направляется почтой по адресу, указанному в заявлении;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направляется для выдачи заявителю в МФЦ, порядке и сроки, предусмотренные Соглашением о взаимодействии. </w:t>
      </w:r>
    </w:p>
    <w:p w:rsidR="004C0E1B"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Решение может быть обжаловано заявителем в судебном порядке. В случае предоставления заявителем документов, указанных в пункте </w:t>
      </w: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2.6 Административного регламента, через МФЦ срок выдачи (направления) решения заявителю исчисляется со дня передачи МФЦ таких документов в орган местного самоуправления.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w:t>
      </w:r>
      <w:r w:rsidR="004C0E1B" w:rsidRPr="009C5013">
        <w:rPr>
          <w:rFonts w:ascii="Times New Roman" w:hAnsi="Times New Roman" w:cs="Times New Roman"/>
          <w:color w:val="000000" w:themeColor="text1"/>
          <w:sz w:val="28"/>
          <w:szCs w:val="28"/>
        </w:rPr>
        <w:lastRenderedPageBreak/>
        <w:t xml:space="preserve">календарных дней со дня соответствующего обращения заявителя в орган местного самоуправления.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449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Перечень нормативных правовых актов, регулирующих отношения, возникающих в связи с предоставлением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2.5. Предоставление муниципальной услуги осуществляется в соответствии с положениями, установленными следующими правовыми актами: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Жилищным кодексом Российской Федерации от 29 декабря 2004 года № 188-ФЗ (Российская газета от 12 января 2005 года № 1);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Градостроительным кодексом Российской Федерации от 29 декабря 2004 года № 190-ФЗ («Российская газета» от 30 декабря 2004 года № 290); </w:t>
      </w:r>
      <w:r w:rsidR="0094495D"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Федеральным законом от 29 декабря 2004 года № 189-ФЗ «О введении в действие Жилищного кодекса Российской Федерации» («Российская газета» от 12 января 2005 г. № 1, «Парламентская газета» от 15 января 2005 года № 7-8, Собрание законодательства Российской Федерации от 3 января 2005 г. N 1 (часть I) ст. 5);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29 декабря 2004 года № 191-ФЗ «О введении в действие Градостроительного кодекса Российской Федерации» («Российская газета» от 30 декабря 2004 года №290);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w:t>
      </w:r>
      <w:r w:rsidR="0094495D"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8 октября 2003 года № 186, Собрание законодательства Российской Федерации от 6 октября 2003 года № 40 ст. 3822);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 мая 2006 года № 59-ФЗ «О порядке рассмотрения обращений граждан Российской Федерации» («Парламентская газета» от 11 мая 2006 года № 70-71, «Российская газета» от 5 мая 2006 года № 95, Собрание законодательства Российской Федерации от 8 мая 2006 года № 19 ст. 2060);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27 июля 2010 года №210-ФЗ «Об организации предоставления государственных и муниципальных услуг» («Российская газета» от 30 июля 2010 года № 168);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27 июля 2006 года № 152-ФЗ «О персональных данных» (текст опубликован в изданиях «Российская газета» от 29 июля 2006 года № 165, «Собрание законодательства Российской Федерации» от 31 июля 2006 года № 31 (1 ч.), ст. 3451, «Парламентская газета» от 3 августа 2006 года № 126-127); </w:t>
      </w:r>
    </w:p>
    <w:p w:rsidR="0094495D" w:rsidRPr="006134B6" w:rsidRDefault="004C0E1B" w:rsidP="0094495D">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Постановлением Правительства Российской Федерации от 28 апреля 2005 года № 266 «Об утверждении формы заявления о переустройстве и (или) </w:t>
      </w:r>
      <w:r w:rsidRPr="006134B6">
        <w:rPr>
          <w:rFonts w:ascii="Times New Roman" w:hAnsi="Times New Roman" w:cs="Times New Roman"/>
          <w:color w:val="000000" w:themeColor="text1"/>
          <w:sz w:val="28"/>
          <w:szCs w:val="28"/>
        </w:rPr>
        <w:t>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(первоначальный текст документа опубликован в изданиях «Российская газета» от 6 мая 2005 года № 95, «Собрание законодательства Российской Федерации» от 9 мая 2005 года № 19, ст</w:t>
      </w:r>
      <w:proofErr w:type="gramEnd"/>
      <w:r w:rsidRPr="006134B6">
        <w:rPr>
          <w:rFonts w:ascii="Times New Roman" w:hAnsi="Times New Roman" w:cs="Times New Roman"/>
          <w:color w:val="000000" w:themeColor="text1"/>
          <w:sz w:val="28"/>
          <w:szCs w:val="28"/>
        </w:rPr>
        <w:t xml:space="preserve">. </w:t>
      </w:r>
      <w:proofErr w:type="gramStart"/>
      <w:r w:rsidRPr="006134B6">
        <w:rPr>
          <w:rFonts w:ascii="Times New Roman" w:hAnsi="Times New Roman" w:cs="Times New Roman"/>
          <w:color w:val="000000" w:themeColor="text1"/>
          <w:sz w:val="28"/>
          <w:szCs w:val="28"/>
        </w:rPr>
        <w:t xml:space="preserve">1812); </w:t>
      </w:r>
      <w:proofErr w:type="gramEnd"/>
    </w:p>
    <w:p w:rsidR="0094495D" w:rsidRPr="006134B6" w:rsidRDefault="004C0E1B" w:rsidP="0094495D">
      <w:pPr>
        <w:pStyle w:val="a6"/>
        <w:ind w:firstLine="567"/>
        <w:jc w:val="both"/>
        <w:rPr>
          <w:rFonts w:ascii="Times New Roman" w:hAnsi="Times New Roman" w:cs="Times New Roman"/>
          <w:color w:val="000000" w:themeColor="text1"/>
          <w:sz w:val="28"/>
          <w:szCs w:val="28"/>
        </w:rPr>
      </w:pPr>
      <w:r w:rsidRPr="006134B6">
        <w:rPr>
          <w:rFonts w:ascii="Times New Roman" w:hAnsi="Times New Roman" w:cs="Times New Roman"/>
          <w:color w:val="000000" w:themeColor="text1"/>
          <w:sz w:val="28"/>
          <w:szCs w:val="28"/>
        </w:rPr>
        <w:lastRenderedPageBreak/>
        <w:t xml:space="preserve">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6134B6">
        <w:rPr>
          <w:rFonts w:ascii="Times New Roman" w:hAnsi="Times New Roman" w:cs="Times New Roman"/>
          <w:color w:val="000000" w:themeColor="text1"/>
          <w:sz w:val="28"/>
          <w:szCs w:val="28"/>
        </w:rPr>
        <w:t>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C5013">
        <w:rPr>
          <w:rFonts w:ascii="Times New Roman" w:hAnsi="Times New Roman" w:cs="Times New Roman"/>
          <w:color w:val="000000" w:themeColor="text1"/>
          <w:sz w:val="28"/>
          <w:szCs w:val="28"/>
        </w:rPr>
        <w:t xml:space="preserve">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 </w:t>
      </w:r>
    </w:p>
    <w:p w:rsidR="00211DC4" w:rsidRPr="009C5013" w:rsidRDefault="004C0E1B" w:rsidP="00211DC4">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 («Российская газета» от 23 ноября 2003 года № 214).</w:t>
      </w:r>
    </w:p>
    <w:p w:rsidR="00211DC4" w:rsidRPr="009C5013" w:rsidRDefault="00211DC4" w:rsidP="00211DC4">
      <w:pPr>
        <w:pStyle w:val="a6"/>
        <w:ind w:firstLine="567"/>
        <w:jc w:val="both"/>
        <w:rPr>
          <w:rFonts w:ascii="Times New Roman" w:hAnsi="Times New Roman" w:cs="Times New Roman"/>
          <w:color w:val="000000" w:themeColor="text1"/>
          <w:sz w:val="28"/>
          <w:szCs w:val="28"/>
        </w:rPr>
      </w:pPr>
    </w:p>
    <w:p w:rsidR="004C0E1B" w:rsidRPr="009C5013" w:rsidRDefault="0094495D" w:rsidP="00211DC4">
      <w:pPr>
        <w:pStyle w:val="a6"/>
        <w:ind w:firstLine="567"/>
        <w:jc w:val="center"/>
        <w:rPr>
          <w:rFonts w:ascii="Times New Roman" w:hAnsi="Times New Roman" w:cs="Times New Roman"/>
          <w:b/>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b/>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17F01" w:rsidRPr="00817F01" w:rsidRDefault="004C0E1B" w:rsidP="00817F01">
      <w:pPr>
        <w:pStyle w:val="a6"/>
        <w:ind w:firstLine="567"/>
        <w:jc w:val="both"/>
        <w:rPr>
          <w:rFonts w:ascii="Times New Roman" w:hAnsi="Times New Roman" w:cs="Times New Roman"/>
          <w:color w:val="FF0000"/>
          <w:sz w:val="28"/>
          <w:szCs w:val="28"/>
        </w:rPr>
      </w:pPr>
      <w:r w:rsidRPr="00817F01">
        <w:rPr>
          <w:rFonts w:ascii="Times New Roman" w:hAnsi="Times New Roman" w:cs="Times New Roman"/>
          <w:color w:val="000000" w:themeColor="text1"/>
          <w:sz w:val="28"/>
          <w:szCs w:val="28"/>
        </w:rPr>
        <w:t>2.6.1.</w:t>
      </w:r>
      <w:r w:rsidR="00817F01" w:rsidRPr="00817F01">
        <w:rPr>
          <w:rFonts w:ascii="Times New Roman" w:hAnsi="Times New Roman" w:cs="Times New Roman"/>
          <w:sz w:val="28"/>
          <w:szCs w:val="28"/>
        </w:rPr>
        <w:t xml:space="preserve">         </w:t>
      </w:r>
      <w:proofErr w:type="gramStart"/>
      <w:r w:rsidR="00817F01" w:rsidRPr="00817F01">
        <w:rPr>
          <w:rFonts w:ascii="Times New Roman" w:hAnsi="Times New Roman" w:cs="Times New Roman"/>
          <w:sz w:val="28"/>
          <w:szCs w:val="28"/>
        </w:rPr>
        <w:t xml:space="preserve">Для получения решения о согласовании переустройства и (или) перепланировки помещения в многоквартирном доме заявитель в орган, осуществляющий согласование, по месту нахождения переустраиваемого и (или) </w:t>
      </w:r>
      <w:proofErr w:type="spellStart"/>
      <w:r w:rsidR="00817F01" w:rsidRPr="00817F01">
        <w:rPr>
          <w:rFonts w:ascii="Times New Roman" w:hAnsi="Times New Roman" w:cs="Times New Roman"/>
          <w:sz w:val="28"/>
          <w:szCs w:val="28"/>
        </w:rPr>
        <w:t>перепланируемого</w:t>
      </w:r>
      <w:proofErr w:type="spellEnd"/>
      <w:r w:rsidR="00817F01" w:rsidRPr="00817F01">
        <w:rPr>
          <w:rFonts w:ascii="Times New Roman" w:hAnsi="Times New Roman" w:cs="Times New Roman"/>
          <w:sz w:val="28"/>
          <w:szCs w:val="28"/>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12" w:history="1">
        <w:r w:rsidR="00817F01" w:rsidRPr="00817F01">
          <w:rPr>
            <w:rFonts w:ascii="Times New Roman" w:hAnsi="Times New Roman" w:cs="Times New Roman"/>
            <w:sz w:val="28"/>
            <w:szCs w:val="28"/>
          </w:rPr>
          <w:t>порядке</w:t>
        </w:r>
      </w:hyperlink>
      <w:r w:rsidR="00817F01" w:rsidRPr="00817F01">
        <w:rPr>
          <w:rFonts w:ascii="Times New Roman" w:hAnsi="Times New Roman" w:cs="Times New Roman"/>
          <w:sz w:val="28"/>
          <w:szCs w:val="28"/>
        </w:rPr>
        <w:t xml:space="preserve"> соглашением о взаимодействии представляет:</w:t>
      </w:r>
      <w:proofErr w:type="gramEnd"/>
    </w:p>
    <w:p w:rsidR="00817F01" w:rsidRPr="00817F01" w:rsidRDefault="00817F01" w:rsidP="00817F0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17F01">
        <w:rPr>
          <w:rFonts w:ascii="Times New Roman" w:hAnsi="Times New Roman" w:cs="Times New Roman"/>
          <w:sz w:val="28"/>
          <w:szCs w:val="28"/>
        </w:rPr>
        <w:t>-заявление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 постановлением от 28 апреля 2005 года №</w:t>
      </w:r>
      <w:r>
        <w:rPr>
          <w:rFonts w:ascii="Times New Roman" w:hAnsi="Times New Roman" w:cs="Times New Roman"/>
          <w:sz w:val="28"/>
          <w:szCs w:val="28"/>
        </w:rPr>
        <w:t xml:space="preserve"> </w:t>
      </w:r>
      <w:r w:rsidRPr="00817F01">
        <w:rPr>
          <w:rFonts w:ascii="Times New Roman" w:hAnsi="Times New Roman" w:cs="Times New Roman"/>
          <w:sz w:val="28"/>
          <w:szCs w:val="28"/>
        </w:rPr>
        <w:t xml:space="preserve">266 (приложение №2 к настоящему Административному регламенту); </w:t>
      </w:r>
    </w:p>
    <w:p w:rsidR="00817F01" w:rsidRPr="00817F01" w:rsidRDefault="00817F01" w:rsidP="00817F01">
      <w:pPr>
        <w:pStyle w:val="a6"/>
        <w:ind w:firstLine="567"/>
        <w:jc w:val="both"/>
        <w:rPr>
          <w:rFonts w:ascii="Times New Roman" w:hAnsi="Times New Roman" w:cs="Times New Roman"/>
          <w:color w:val="000000"/>
          <w:sz w:val="28"/>
          <w:szCs w:val="28"/>
          <w:shd w:val="clear" w:color="auto" w:fill="F0F0F0"/>
        </w:rPr>
      </w:pPr>
      <w:r w:rsidRPr="00817F01">
        <w:rPr>
          <w:rFonts w:ascii="Times New Roman" w:hAnsi="Times New Roman" w:cs="Times New Roman"/>
          <w:sz w:val="28"/>
          <w:szCs w:val="28"/>
        </w:rPr>
        <w:t>-документы, удостоверяющие личность заявителя;</w:t>
      </w:r>
    </w:p>
    <w:p w:rsidR="00817F01" w:rsidRPr="00817F01" w:rsidRDefault="00817F01" w:rsidP="00817F01">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817F01">
        <w:rPr>
          <w:rFonts w:ascii="Times New Roman" w:hAnsi="Times New Roman" w:cs="Times New Roman"/>
          <w:sz w:val="28"/>
          <w:szCs w:val="28"/>
        </w:rPr>
        <w:t xml:space="preserve">  -правоустанавливающие документы на переустраиваемое и (или) </w:t>
      </w:r>
      <w:proofErr w:type="spellStart"/>
      <w:r w:rsidRPr="00817F01">
        <w:rPr>
          <w:rFonts w:ascii="Times New Roman" w:hAnsi="Times New Roman" w:cs="Times New Roman"/>
          <w:sz w:val="28"/>
          <w:szCs w:val="28"/>
        </w:rPr>
        <w:t>перепланируемое</w:t>
      </w:r>
      <w:proofErr w:type="spellEnd"/>
      <w:r w:rsidRPr="00817F01">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rsidR="00817F01" w:rsidRPr="00817F01" w:rsidRDefault="00817F01" w:rsidP="00817F01">
      <w:pPr>
        <w:pStyle w:val="a6"/>
        <w:ind w:firstLine="567"/>
        <w:jc w:val="both"/>
        <w:rPr>
          <w:rFonts w:ascii="Times New Roman" w:hAnsi="Times New Roman" w:cs="Times New Roman"/>
          <w:sz w:val="28"/>
          <w:szCs w:val="28"/>
        </w:rPr>
      </w:pPr>
      <w:proofErr w:type="gramStart"/>
      <w:r w:rsidRPr="00817F01">
        <w:rPr>
          <w:rFonts w:ascii="Times New Roman" w:hAnsi="Times New Roman" w:cs="Times New Roman"/>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817F01">
        <w:rPr>
          <w:rFonts w:ascii="Times New Roman" w:hAnsi="Times New Roman" w:cs="Times New Roman"/>
          <w:sz w:val="28"/>
          <w:szCs w:val="28"/>
        </w:rPr>
        <w:t>перепланируемого</w:t>
      </w:r>
      <w:proofErr w:type="spellEnd"/>
      <w:r w:rsidRPr="00817F01">
        <w:rPr>
          <w:rFonts w:ascii="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w:t>
      </w:r>
      <w:r w:rsidRPr="00817F01">
        <w:rPr>
          <w:rFonts w:ascii="Times New Roman" w:hAnsi="Times New Roman" w:cs="Times New Roman"/>
          <w:sz w:val="28"/>
          <w:szCs w:val="28"/>
        </w:rPr>
        <w:lastRenderedPageBreak/>
        <w:t>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Pr="00817F01">
        <w:rPr>
          <w:rFonts w:ascii="Times New Roman" w:hAnsi="Times New Roman" w:cs="Times New Roman"/>
          <w:sz w:val="28"/>
          <w:szCs w:val="28"/>
        </w:rPr>
        <w:t xml:space="preserve"> переустройство и (или) перепланировку помещения в многоквартирном доме;</w:t>
      </w:r>
    </w:p>
    <w:p w:rsidR="00817F01" w:rsidRPr="00817F01" w:rsidRDefault="00817F01" w:rsidP="00817F01">
      <w:pPr>
        <w:pStyle w:val="a6"/>
        <w:ind w:firstLine="567"/>
        <w:jc w:val="both"/>
        <w:rPr>
          <w:rFonts w:ascii="Times New Roman" w:hAnsi="Times New Roman" w:cs="Times New Roman"/>
          <w:sz w:val="28"/>
          <w:szCs w:val="28"/>
        </w:rPr>
      </w:pPr>
      <w:r w:rsidRPr="00817F01">
        <w:rPr>
          <w:rFonts w:ascii="Times New Roman" w:hAnsi="Times New Roman" w:cs="Times New Roman"/>
          <w:sz w:val="28"/>
          <w:szCs w:val="28"/>
        </w:rPr>
        <w:t xml:space="preserve">-технический паспорт переустраиваемого и (или) </w:t>
      </w:r>
      <w:proofErr w:type="spellStart"/>
      <w:r w:rsidRPr="00817F01">
        <w:rPr>
          <w:rFonts w:ascii="Times New Roman" w:hAnsi="Times New Roman" w:cs="Times New Roman"/>
          <w:sz w:val="28"/>
          <w:szCs w:val="28"/>
        </w:rPr>
        <w:t>перепланируемого</w:t>
      </w:r>
      <w:proofErr w:type="spellEnd"/>
      <w:r w:rsidRPr="00817F01">
        <w:rPr>
          <w:rFonts w:ascii="Times New Roman" w:hAnsi="Times New Roman" w:cs="Times New Roman"/>
          <w:sz w:val="28"/>
          <w:szCs w:val="28"/>
        </w:rPr>
        <w:t xml:space="preserve"> помещения в многоквартирном доме;</w:t>
      </w:r>
    </w:p>
    <w:p w:rsidR="00817F01" w:rsidRPr="00817F01" w:rsidRDefault="00817F01" w:rsidP="00817F01">
      <w:pPr>
        <w:pStyle w:val="a6"/>
        <w:ind w:firstLine="567"/>
        <w:jc w:val="both"/>
        <w:rPr>
          <w:rFonts w:ascii="Times New Roman" w:hAnsi="Times New Roman" w:cs="Times New Roman"/>
          <w:sz w:val="28"/>
          <w:szCs w:val="28"/>
        </w:rPr>
      </w:pPr>
      <w:bookmarkStart w:id="0" w:name="sub_26025"/>
      <w:proofErr w:type="gramStart"/>
      <w:r w:rsidRPr="00817F01">
        <w:rPr>
          <w:rFonts w:ascii="Times New Roman" w:hAnsi="Times New Roman" w:cs="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17F01">
        <w:rPr>
          <w:rFonts w:ascii="Times New Roman" w:hAnsi="Times New Roman" w:cs="Times New Roman"/>
          <w:sz w:val="28"/>
          <w:szCs w:val="28"/>
        </w:rPr>
        <w:t>перепланируемое</w:t>
      </w:r>
      <w:proofErr w:type="spellEnd"/>
      <w:r w:rsidRPr="00817F01">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817F01">
        <w:rPr>
          <w:rFonts w:ascii="Times New Roman" w:hAnsi="Times New Roman" w:cs="Times New Roman"/>
          <w:sz w:val="28"/>
          <w:szCs w:val="28"/>
        </w:rPr>
        <w:t>наймодателем</w:t>
      </w:r>
      <w:proofErr w:type="spellEnd"/>
      <w:r w:rsidRPr="00817F01">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817F01">
        <w:rPr>
          <w:rFonts w:ascii="Times New Roman" w:hAnsi="Times New Roman" w:cs="Times New Roman"/>
          <w:sz w:val="28"/>
          <w:szCs w:val="28"/>
        </w:rPr>
        <w:t>перепланируемого</w:t>
      </w:r>
      <w:proofErr w:type="spellEnd"/>
      <w:r w:rsidRPr="00817F01">
        <w:rPr>
          <w:rFonts w:ascii="Times New Roman" w:hAnsi="Times New Roman" w:cs="Times New Roman"/>
          <w:sz w:val="28"/>
          <w:szCs w:val="28"/>
        </w:rPr>
        <w:t xml:space="preserve"> </w:t>
      </w:r>
      <w:r w:rsidR="006134B6" w:rsidRPr="00CE5DE7">
        <w:rPr>
          <w:rFonts w:ascii="Times New Roman" w:hAnsi="Times New Roman" w:cs="Times New Roman"/>
          <w:sz w:val="28"/>
          <w:szCs w:val="28"/>
        </w:rPr>
        <w:t>помещения в многоквартирном доме</w:t>
      </w:r>
      <w:r w:rsidR="006134B6" w:rsidRPr="00817F01">
        <w:rPr>
          <w:rFonts w:ascii="Times New Roman" w:hAnsi="Times New Roman" w:cs="Times New Roman"/>
          <w:sz w:val="28"/>
          <w:szCs w:val="28"/>
        </w:rPr>
        <w:t xml:space="preserve"> </w:t>
      </w:r>
      <w:r w:rsidRPr="00817F01">
        <w:rPr>
          <w:rFonts w:ascii="Times New Roman" w:hAnsi="Times New Roman" w:cs="Times New Roman"/>
          <w:sz w:val="28"/>
          <w:szCs w:val="28"/>
        </w:rPr>
        <w:t>по договору социального найма);</w:t>
      </w:r>
      <w:proofErr w:type="gramEnd"/>
    </w:p>
    <w:bookmarkEnd w:id="0"/>
    <w:p w:rsidR="00817F01" w:rsidRPr="00817F01" w:rsidRDefault="00817F01" w:rsidP="00817F01">
      <w:pPr>
        <w:pStyle w:val="a6"/>
        <w:ind w:firstLine="567"/>
        <w:jc w:val="both"/>
        <w:rPr>
          <w:rFonts w:ascii="Times New Roman" w:hAnsi="Times New Roman" w:cs="Times New Roman"/>
          <w:sz w:val="28"/>
          <w:szCs w:val="28"/>
        </w:rPr>
      </w:pPr>
      <w:r w:rsidRPr="00817F01">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17F01" w:rsidRDefault="00817F01" w:rsidP="00817F01">
      <w:pPr>
        <w:pStyle w:val="a6"/>
        <w:ind w:firstLine="567"/>
        <w:jc w:val="both"/>
        <w:rPr>
          <w:rFonts w:ascii="Times New Roman" w:hAnsi="Times New Roman" w:cs="Times New Roman"/>
          <w:sz w:val="28"/>
          <w:szCs w:val="28"/>
        </w:rPr>
      </w:pPr>
      <w:r w:rsidRPr="00817F01">
        <w:rPr>
          <w:rFonts w:ascii="Times New Roman" w:hAnsi="Times New Roman" w:cs="Times New Roman"/>
          <w:sz w:val="28"/>
          <w:szCs w:val="28"/>
        </w:rPr>
        <w:t xml:space="preserve">-документы, подтверждающие отсутствие обременений права собственности на переустраиваемое и (или) </w:t>
      </w:r>
      <w:proofErr w:type="spellStart"/>
      <w:r w:rsidRPr="00817F01">
        <w:rPr>
          <w:rFonts w:ascii="Times New Roman" w:hAnsi="Times New Roman" w:cs="Times New Roman"/>
          <w:sz w:val="28"/>
          <w:szCs w:val="28"/>
        </w:rPr>
        <w:t>перепланируемое</w:t>
      </w:r>
      <w:proofErr w:type="spellEnd"/>
      <w:r w:rsidRPr="00817F01">
        <w:rPr>
          <w:rFonts w:ascii="Times New Roman" w:hAnsi="Times New Roman" w:cs="Times New Roman"/>
          <w:sz w:val="28"/>
          <w:szCs w:val="28"/>
        </w:rPr>
        <w:t xml:space="preserve"> помещение в многоквартирном доме правами каких-либо лиц (положительное согласие залогодержателя и др.).    </w:t>
      </w:r>
    </w:p>
    <w:p w:rsidR="0094495D" w:rsidRPr="00817F01" w:rsidRDefault="004C0E1B" w:rsidP="00817F01">
      <w:pPr>
        <w:pStyle w:val="a6"/>
        <w:jc w:val="both"/>
        <w:rPr>
          <w:rFonts w:ascii="Times New Roman" w:hAnsi="Times New Roman" w:cs="Times New Roman"/>
          <w:color w:val="000000" w:themeColor="text1"/>
          <w:sz w:val="28"/>
          <w:szCs w:val="28"/>
        </w:rPr>
      </w:pPr>
      <w:r w:rsidRPr="00817F01">
        <w:rPr>
          <w:rFonts w:ascii="Times New Roman" w:hAnsi="Times New Roman" w:cs="Times New Roman"/>
          <w:color w:val="000000" w:themeColor="text1"/>
          <w:sz w:val="28"/>
          <w:szCs w:val="28"/>
        </w:rPr>
        <w:t xml:space="preserve">2.6.2. По своему желанию заявитель может представить иные документы, которые, по его мнению, имеют значение при предоставлении муниципальной услуги.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2.6.3. Документы не должны содержать подчистки либо приписки, зачеркнутые слова или другие исправления.</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подразделения снимает копии вышеперечисленных документов и делает на них отметку о соответствии подлинным экземплярам, заверяет своей подписью.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2.6.4. Документы, указанные в пунктах 2.6.1. и 2.6.2.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9C5013">
        <w:rPr>
          <w:rFonts w:ascii="Times New Roman" w:hAnsi="Times New Roman" w:cs="Times New Roman"/>
          <w:color w:val="000000" w:themeColor="text1"/>
          <w:sz w:val="28"/>
          <w:szCs w:val="28"/>
        </w:rPr>
        <w:t>Единый</w:t>
      </w:r>
      <w:proofErr w:type="gramEnd"/>
      <w:r w:rsidRPr="009C5013">
        <w:rPr>
          <w:rFonts w:ascii="Times New Roman" w:hAnsi="Times New Roman" w:cs="Times New Roman"/>
          <w:color w:val="000000" w:themeColor="text1"/>
          <w:sz w:val="28"/>
          <w:szCs w:val="28"/>
        </w:rPr>
        <w:t xml:space="preserve"> и региональный порталы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а также могут направляться по почте. В случаях, предусмотренных законодательством, копии документов, должны быть нотариально заверены.  </w:t>
      </w:r>
    </w:p>
    <w:p w:rsidR="00234EF3"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2.6.5. </w:t>
      </w:r>
      <w:proofErr w:type="gramStart"/>
      <w:r w:rsidRPr="009C5013">
        <w:rPr>
          <w:rFonts w:ascii="Times New Roman" w:hAnsi="Times New Roman" w:cs="Times New Roman"/>
          <w:color w:val="000000" w:themeColor="text1"/>
          <w:sz w:val="28"/>
          <w:szCs w:val="28"/>
        </w:rPr>
        <w:t xml:space="preserve">При направлении заявления и прилагаемых к нему документов в форме электронных документов посредством Единого и регионального порталов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указанные заявление и документы заверяются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Заявление в электронном виде должно быть заполнено согласно представленной на Едином и региональном порталах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форме.</w:t>
      </w:r>
      <w:proofErr w:type="gramEnd"/>
      <w:r w:rsidRPr="009C5013">
        <w:rPr>
          <w:rFonts w:ascii="Times New Roman" w:hAnsi="Times New Roman" w:cs="Times New Roman"/>
          <w:color w:val="000000" w:themeColor="text1"/>
          <w:sz w:val="28"/>
          <w:szCs w:val="28"/>
        </w:rPr>
        <w:t xml:space="preserve"> Днем обращения за предоставлением </w:t>
      </w:r>
      <w:r w:rsidRPr="009C5013">
        <w:rPr>
          <w:rFonts w:ascii="Times New Roman" w:hAnsi="Times New Roman" w:cs="Times New Roman"/>
          <w:color w:val="000000" w:themeColor="text1"/>
          <w:sz w:val="28"/>
          <w:szCs w:val="28"/>
        </w:rPr>
        <w:lastRenderedPageBreak/>
        <w:t xml:space="preserve">муниципальной услуги считается дата получения документов органом местного самоуправления.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211DC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r w:rsidR="00211DC4" w:rsidRPr="009C5013">
        <w:rPr>
          <w:rFonts w:ascii="Times New Roman" w:hAnsi="Times New Roman" w:cs="Times New Roman"/>
          <w:b/>
          <w:color w:val="000000" w:themeColor="text1"/>
          <w:sz w:val="28"/>
          <w:szCs w:val="28"/>
        </w:rPr>
        <w:t>.</w:t>
      </w:r>
    </w:p>
    <w:p w:rsidR="00365208" w:rsidRPr="009C5013" w:rsidRDefault="00365208" w:rsidP="00211DC4">
      <w:pPr>
        <w:pStyle w:val="a6"/>
        <w:jc w:val="center"/>
        <w:rPr>
          <w:rFonts w:ascii="Times New Roman" w:hAnsi="Times New Roman" w:cs="Times New Roman"/>
          <w:b/>
          <w:color w:val="000000" w:themeColor="text1"/>
          <w:sz w:val="28"/>
          <w:szCs w:val="28"/>
        </w:rPr>
      </w:pP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2.7. К документам, необходимым для предоставления муниципальной услуги по согласованию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выписка из </w:t>
      </w:r>
      <w:r w:rsidR="009D7A57" w:rsidRPr="009C5013">
        <w:rPr>
          <w:rFonts w:ascii="Times New Roman" w:hAnsi="Times New Roman" w:cs="Times New Roman"/>
          <w:color w:val="000000" w:themeColor="text1"/>
          <w:sz w:val="28"/>
          <w:szCs w:val="28"/>
        </w:rPr>
        <w:t xml:space="preserve">Едином государственном  </w:t>
      </w:r>
      <w:proofErr w:type="gramStart"/>
      <w:r w:rsidR="009D7A57" w:rsidRPr="009C5013">
        <w:rPr>
          <w:rFonts w:ascii="Times New Roman" w:hAnsi="Times New Roman" w:cs="Times New Roman"/>
          <w:color w:val="000000" w:themeColor="text1"/>
          <w:sz w:val="28"/>
          <w:szCs w:val="28"/>
        </w:rPr>
        <w:t>реестре</w:t>
      </w:r>
      <w:proofErr w:type="gramEnd"/>
      <w:r w:rsidR="009D7A57" w:rsidRPr="009C5013">
        <w:rPr>
          <w:rFonts w:ascii="Times New Roman" w:hAnsi="Times New Roman" w:cs="Times New Roman"/>
          <w:color w:val="000000" w:themeColor="text1"/>
          <w:sz w:val="28"/>
          <w:szCs w:val="28"/>
        </w:rPr>
        <w:t xml:space="preserve"> недвижимости </w:t>
      </w:r>
      <w:r w:rsidRPr="009C5013">
        <w:rPr>
          <w:rFonts w:ascii="Times New Roman" w:hAnsi="Times New Roman" w:cs="Times New Roman"/>
          <w:color w:val="000000" w:themeColor="text1"/>
          <w:sz w:val="28"/>
          <w:szCs w:val="28"/>
        </w:rPr>
        <w:t xml:space="preserve"> о правах на жилое помещение;  технический паспорт </w:t>
      </w:r>
      <w:proofErr w:type="spellStart"/>
      <w:r w:rsidRPr="009C5013">
        <w:rPr>
          <w:rFonts w:ascii="Times New Roman" w:hAnsi="Times New Roman" w:cs="Times New Roman"/>
          <w:color w:val="000000" w:themeColor="text1"/>
          <w:sz w:val="28"/>
          <w:szCs w:val="28"/>
        </w:rPr>
        <w:t>перепланируемого</w:t>
      </w:r>
      <w:proofErr w:type="spellEnd"/>
      <w:r w:rsidRPr="009C5013">
        <w:rPr>
          <w:rFonts w:ascii="Times New Roman" w:hAnsi="Times New Roman" w:cs="Times New Roman"/>
          <w:color w:val="000000" w:themeColor="text1"/>
          <w:sz w:val="28"/>
          <w:szCs w:val="28"/>
        </w:rPr>
        <w:t xml:space="preserve"> и (или) переустраиваемого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w:t>
      </w:r>
    </w:p>
    <w:p w:rsidR="004C0E1B"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заключение Управления по охране культурного наследия Правительства Саратовской области о допустимости проведения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если такое жилое помещение или дом, в котором оно находится, является памятником архитектуры, истории или культуры.</w:t>
      </w:r>
    </w:p>
    <w:p w:rsidR="004C0E1B"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седьмым пункта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настоящим пунктом, если заявитель не представил указанные документы по собственной инициативе. </w:t>
      </w:r>
    </w:p>
    <w:p w:rsidR="004C0E1B" w:rsidRPr="009C5013" w:rsidRDefault="0094495D"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211DC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Особенности взаимодействия с заявителем при предоставлении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211DC4"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2.8. Запрещается требовать от заявителя: </w:t>
      </w:r>
    </w:p>
    <w:p w:rsidR="00211DC4" w:rsidRPr="009C5013" w:rsidRDefault="004C0E1B" w:rsidP="00211DC4">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4C0E1B" w:rsidRPr="009C5013" w:rsidRDefault="004C0E1B" w:rsidP="00211DC4">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lastRenderedPageBreak/>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документов.</w:t>
      </w:r>
      <w:proofErr w:type="gramEnd"/>
      <w:r w:rsidRPr="009C5013">
        <w:rPr>
          <w:rFonts w:ascii="Times New Roman" w:hAnsi="Times New Roman" w:cs="Times New Roman"/>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4A34" w:rsidRPr="009C5013" w:rsidRDefault="002E51EB" w:rsidP="002E51EB">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предусмотренной частью 1.1 статьи 16  Федерального закона от 27.07.2010 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9E7222" w:rsidRPr="009C5013" w:rsidRDefault="009E7222" w:rsidP="008C4A34">
      <w:pPr>
        <w:pStyle w:val="a6"/>
        <w:jc w:val="center"/>
        <w:rPr>
          <w:rFonts w:ascii="Times New Roman" w:hAnsi="Times New Roman" w:cs="Times New Roman"/>
          <w:b/>
          <w:color w:val="000000" w:themeColor="text1"/>
          <w:sz w:val="28"/>
          <w:szCs w:val="28"/>
        </w:rPr>
      </w:pPr>
    </w:p>
    <w:p w:rsidR="008C4A34" w:rsidRPr="009C5013" w:rsidRDefault="008C4A34" w:rsidP="008C4A3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8C4A34" w:rsidRPr="009C5013" w:rsidRDefault="008C4A34" w:rsidP="008C4A34">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8C4A34" w:rsidRPr="009C5013" w:rsidRDefault="008C4A34" w:rsidP="008C4A34">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2.9. Основания для отказа в приеме документов, необходимых для предоставления муниципальной услуги, законодательством не предусмотрены.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8C4A3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2.10. Оснований для приостановления предоставления муниципальной услуги не установлено. </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2.11. Основанием для отказа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00CE5DE7"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является: </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непредставление документов, предусмотренных  пунктом 2.6.1 Административного регламента; </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ответ на межведомственный запрос, свидетельствующий об отсутствии документов или информации, указанных в пункте 2.7 Административного регламента, если соответствующие документы (информация) не были представлены заявителем по собственной инициативе. </w:t>
      </w:r>
      <w:proofErr w:type="gramStart"/>
      <w:r w:rsidRPr="009C5013">
        <w:rPr>
          <w:rFonts w:ascii="Times New Roman" w:hAnsi="Times New Roman" w:cs="Times New Roman"/>
          <w:color w:val="000000" w:themeColor="text1"/>
          <w:sz w:val="28"/>
          <w:szCs w:val="28"/>
        </w:rPr>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нежилое или нежилого помещения в жилое в соответствии с частью 2 статьи 23 жилищного кодекса РФ, и не получил от</w:t>
      </w:r>
      <w:proofErr w:type="gramEnd"/>
      <w:r w:rsidRPr="009C5013">
        <w:rPr>
          <w:rFonts w:ascii="Times New Roman" w:hAnsi="Times New Roman" w:cs="Times New Roman"/>
          <w:color w:val="000000" w:themeColor="text1"/>
          <w:sz w:val="28"/>
          <w:szCs w:val="28"/>
        </w:rPr>
        <w:t xml:space="preserve"> заявителя такие документы и (или) информацию в течение пятнадцати рабочих дней со дня направления уведомления; предоставление документов в ненадлежащий орган; </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несоответствие проекта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требованиям законодательства.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 Решение об отказе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должно содержать основание для отказа с обязательной ссылкой на нарушения, предусмотренные подразделом Административного регламента.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615E2" w:rsidRPr="009C5013" w:rsidRDefault="004C0E1B" w:rsidP="009615E2">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2.12. Для получения муниципальной услуги заявителю необходим подготовленный  и оформленный  в установленном порядке  проект </w:t>
      </w:r>
      <w:r w:rsidRPr="009C5013">
        <w:rPr>
          <w:rFonts w:ascii="Times New Roman" w:hAnsi="Times New Roman" w:cs="Times New Roman"/>
          <w:color w:val="000000" w:themeColor="text1"/>
          <w:sz w:val="28"/>
          <w:szCs w:val="28"/>
        </w:rPr>
        <w:lastRenderedPageBreak/>
        <w:t xml:space="preserve">переустройства и (или) перепланировки переустраиваемого и (или)                               </w:t>
      </w:r>
      <w:proofErr w:type="spellStart"/>
      <w:r w:rsidRPr="009C5013">
        <w:rPr>
          <w:rFonts w:ascii="Times New Roman" w:hAnsi="Times New Roman" w:cs="Times New Roman"/>
          <w:color w:val="000000" w:themeColor="text1"/>
          <w:sz w:val="28"/>
          <w:szCs w:val="28"/>
        </w:rPr>
        <w:t>перепланируемого</w:t>
      </w:r>
      <w:proofErr w:type="spellEnd"/>
      <w:r w:rsidRPr="009C5013">
        <w:rPr>
          <w:rFonts w:ascii="Times New Roman" w:hAnsi="Times New Roman" w:cs="Times New Roman"/>
          <w:color w:val="000000" w:themeColor="text1"/>
          <w:sz w:val="28"/>
          <w:szCs w:val="28"/>
        </w:rPr>
        <w:t xml:space="preserve">  жилого   помещения.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Необходимая и обязательная услуга предоставляется специализированными организациями, уполномоченными на осуществление деятельности по проектированию, являющимися членами </w:t>
      </w:r>
      <w:proofErr w:type="spellStart"/>
      <w:r w:rsidRPr="009C5013">
        <w:rPr>
          <w:rFonts w:ascii="Times New Roman" w:hAnsi="Times New Roman" w:cs="Times New Roman"/>
          <w:color w:val="000000" w:themeColor="text1"/>
          <w:sz w:val="28"/>
          <w:szCs w:val="28"/>
        </w:rPr>
        <w:t>саморегулируемой</w:t>
      </w:r>
      <w:proofErr w:type="spellEnd"/>
      <w:r w:rsidRPr="009C5013">
        <w:rPr>
          <w:rFonts w:ascii="Times New Roman" w:hAnsi="Times New Roman" w:cs="Times New Roman"/>
          <w:color w:val="000000" w:themeColor="text1"/>
          <w:sz w:val="28"/>
          <w:szCs w:val="28"/>
        </w:rPr>
        <w:t xml:space="preserve"> организации и является платной. </w:t>
      </w:r>
    </w:p>
    <w:p w:rsidR="009615E2" w:rsidRPr="009C5013" w:rsidRDefault="009615E2" w:rsidP="009615E2">
      <w:pPr>
        <w:pStyle w:val="a6"/>
        <w:ind w:firstLine="567"/>
        <w:jc w:val="both"/>
        <w:rPr>
          <w:rFonts w:ascii="Times New Roman" w:hAnsi="Times New Roman" w:cs="Times New Roman"/>
          <w:b/>
          <w:color w:val="000000" w:themeColor="text1"/>
          <w:sz w:val="28"/>
          <w:szCs w:val="28"/>
        </w:rPr>
      </w:pPr>
    </w:p>
    <w:p w:rsidR="004C0E1B" w:rsidRPr="009C5013" w:rsidRDefault="004C0E1B" w:rsidP="009615E2">
      <w:pPr>
        <w:pStyle w:val="a6"/>
        <w:ind w:firstLine="567"/>
        <w:jc w:val="both"/>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Порядок, размер и основания взимания государственной пошлины или иной платы, взимаемой за предоставление муниципальной услуги </w:t>
      </w:r>
    </w:p>
    <w:p w:rsidR="004C0E1B" w:rsidRPr="009C5013" w:rsidRDefault="004C0E1B" w:rsidP="009615E2">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2.13. Муниципальная услуга предоставляется бесплатно.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2.14. Размер платы за предоставление необходимой и обязательной услуги, предусмотренной п. 2.12 настоящего Административного регламента,  устанавливается на основании договора.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Срок регистрации запроса заявителя о предоставлении муниципальной услуги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2.16. Заявление о предоставлении муниципальной услуги регистрируется в течение трех календарных дней с момента поступления в подразделение. 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 </w:t>
      </w:r>
    </w:p>
    <w:p w:rsidR="004C0E1B" w:rsidRPr="009C5013" w:rsidRDefault="004C0E1B" w:rsidP="009615E2">
      <w:pPr>
        <w:pStyle w:val="a6"/>
        <w:jc w:val="center"/>
        <w:rPr>
          <w:rFonts w:ascii="Times New Roman" w:hAnsi="Times New Roman" w:cs="Times New Roman"/>
          <w:b/>
          <w:color w:val="000000" w:themeColor="text1"/>
          <w:sz w:val="28"/>
          <w:szCs w:val="28"/>
        </w:rPr>
      </w:pP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4C0E1B" w:rsidRPr="009C5013" w:rsidRDefault="004C0E1B" w:rsidP="009615E2">
      <w:pPr>
        <w:pStyle w:val="a6"/>
        <w:jc w:val="center"/>
        <w:rPr>
          <w:rFonts w:ascii="Times New Roman" w:hAnsi="Times New Roman" w:cs="Times New Roman"/>
          <w:b/>
          <w:color w:val="000000" w:themeColor="text1"/>
          <w:sz w:val="28"/>
          <w:szCs w:val="28"/>
        </w:rPr>
      </w:pP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 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 </w:t>
      </w:r>
      <w:r w:rsidR="009615E2"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 Места предоставления муниципальной услуги должны соответствовать санитарным нормам и правилам, пожарной безопасности и иным требованиям безопасности. На стенде размещается следующая информация: полное наименование и месторасположение органа местного самоуправления, подразделения, телефоны, график работы, фамилии, имена, отчества специалистов; основные положения законодательства, касающиеся порядка предоставления муниципальной услуги; перечень и формы документов, необходимых для предоставления муниципальной услуги; перечень оснований для отказа в предоставлении муниципальной услуги; 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 перечень МФЦ (с указанием контактной информации), через которые может быть подано заявление.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2.17.1.  Требования к обеспечению доступности помещений для инвалидов: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беспрепятственного входа в здание и выхода из них;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самостоятельного передвижения по территории здания в целях доступа к месту предоставления услуги, в том числе с помощью специалистов, предоставляющих услуги;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сопровождать инвалидов, имеющих стойкие нарушения функции зрения и самостоятельного передвижения по зданию;  </w:t>
      </w:r>
    </w:p>
    <w:p w:rsidR="0094495D"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обеспечение допуска в здание, в котором предоставляются услуги, собаки </w:t>
      </w:r>
      <w:proofErr w:type="gramStart"/>
      <w:r w:rsidRPr="009C5013">
        <w:rPr>
          <w:rFonts w:ascii="Times New Roman" w:hAnsi="Times New Roman" w:cs="Times New Roman"/>
          <w:color w:val="000000" w:themeColor="text1"/>
          <w:sz w:val="28"/>
          <w:szCs w:val="28"/>
        </w:rPr>
        <w:t>-п</w:t>
      </w:r>
      <w:proofErr w:type="gramEnd"/>
      <w:r w:rsidRPr="009C5013">
        <w:rPr>
          <w:rFonts w:ascii="Times New Roman" w:hAnsi="Times New Roman" w:cs="Times New Roman"/>
          <w:color w:val="000000" w:themeColor="text1"/>
          <w:sz w:val="28"/>
          <w:szCs w:val="28"/>
        </w:rPr>
        <w:t>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РФ от 22.06.2015 №386н. - оказание специалистами, предоставляющими муниципальную услугу, иной необходимой инвалидам помощи в преодолении барьеров, мешающих получению муниципальной услуги наравне с другими лицами.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Показатели доступности и качества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2.18. Показателями доступности предоставления муниципальной услуги являются:</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наличие возможности получения муниципальной услуги в электронном виде и через МФЦ; 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9615E2" w:rsidRPr="009C5013" w:rsidRDefault="004C0E1B" w:rsidP="0069425B">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содействие (при необходимости) со стороны должностных лиц  инвалиду при входе, выходе и перемещении по помещению приема и выдачи документов;</w:t>
      </w:r>
    </w:p>
    <w:p w:rsidR="0069425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оказание должностными лицами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  </w:t>
      </w:r>
    </w:p>
    <w:p w:rsidR="0069425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обеспечение допуска </w:t>
      </w:r>
      <w:proofErr w:type="spellStart"/>
      <w:r w:rsidRPr="009C5013">
        <w:rPr>
          <w:rFonts w:ascii="Times New Roman" w:hAnsi="Times New Roman" w:cs="Times New Roman"/>
          <w:color w:val="000000" w:themeColor="text1"/>
          <w:sz w:val="28"/>
          <w:szCs w:val="28"/>
        </w:rPr>
        <w:t>сурдопереводчика</w:t>
      </w:r>
      <w:proofErr w:type="spellEnd"/>
      <w:r w:rsidRPr="009C5013">
        <w:rPr>
          <w:rFonts w:ascii="Times New Roman" w:hAnsi="Times New Roman" w:cs="Times New Roman"/>
          <w:color w:val="000000" w:themeColor="text1"/>
          <w:sz w:val="28"/>
          <w:szCs w:val="28"/>
        </w:rPr>
        <w:t xml:space="preserve">, </w:t>
      </w:r>
      <w:proofErr w:type="spellStart"/>
      <w:r w:rsidRPr="009C5013">
        <w:rPr>
          <w:rFonts w:ascii="Times New Roman" w:hAnsi="Times New Roman" w:cs="Times New Roman"/>
          <w:color w:val="000000" w:themeColor="text1"/>
          <w:sz w:val="28"/>
          <w:szCs w:val="28"/>
        </w:rPr>
        <w:t>тифлосурдопереводчика</w:t>
      </w:r>
      <w:proofErr w:type="spellEnd"/>
      <w:r w:rsidRPr="009C5013">
        <w:rPr>
          <w:rFonts w:ascii="Times New Roman" w:hAnsi="Times New Roman" w:cs="Times New Roman"/>
          <w:color w:val="000000" w:themeColor="text1"/>
          <w:sz w:val="28"/>
          <w:szCs w:val="28"/>
        </w:rPr>
        <w:t xml:space="preserve">, а также иного лица, владеющего жестовым языком; </w:t>
      </w:r>
    </w:p>
    <w:p w:rsidR="0069425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2.19. </w:t>
      </w:r>
      <w:proofErr w:type="gramStart"/>
      <w:r w:rsidRPr="009C5013">
        <w:rPr>
          <w:rFonts w:ascii="Times New Roman" w:hAnsi="Times New Roman" w:cs="Times New Roman"/>
          <w:color w:val="000000" w:themeColor="text1"/>
          <w:sz w:val="28"/>
          <w:szCs w:val="28"/>
        </w:rPr>
        <w:t>Качество предоставления муниципальной услуги характеризуется отсутствием: превышения максимально допустимого времени ожидания в очереди  (15 минут) при приеме документов от заявителей и выдаче результата муниципальной услуги; 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 жалоб на некорректное, невнимательное отношение должностных лиц, муниципальных служащих органа местного самоуправления к заявителям;</w:t>
      </w:r>
      <w:proofErr w:type="gramEnd"/>
      <w:r w:rsidRPr="009C5013">
        <w:rPr>
          <w:rFonts w:ascii="Times New Roman" w:hAnsi="Times New Roman" w:cs="Times New Roman"/>
          <w:color w:val="000000" w:themeColor="text1"/>
          <w:sz w:val="28"/>
          <w:szCs w:val="28"/>
        </w:rPr>
        <w:t xml:space="preserve"> нарушений сроков предоставления муниципальной услуги и выполнения административных процедур. </w:t>
      </w:r>
    </w:p>
    <w:p w:rsidR="004C0E1B" w:rsidRPr="009C5013" w:rsidRDefault="004A4A84" w:rsidP="004A4A84">
      <w:pPr>
        <w:ind w:firstLine="540"/>
        <w:jc w:val="center"/>
        <w:rPr>
          <w:rFonts w:ascii="Times New Roman" w:hAnsi="Times New Roman" w:cs="Times New Roman"/>
          <w:color w:val="000000" w:themeColor="text1"/>
          <w:sz w:val="28"/>
          <w:szCs w:val="28"/>
        </w:rPr>
      </w:pPr>
      <w:r w:rsidRPr="009C5013">
        <w:rPr>
          <w:rFonts w:ascii="Times New Roman" w:hAnsi="Times New Roman" w:cs="Times New Roman"/>
          <w:b/>
          <w:bCs/>
          <w:color w:val="000000" w:themeColor="text1"/>
          <w:sz w:val="28"/>
          <w:szCs w:val="28"/>
        </w:rPr>
        <w:t>Требования, учитывающие особенности предоставления муниципальной услуги в электронной форме и МФЦ</w:t>
      </w:r>
    </w:p>
    <w:p w:rsidR="004A4A84" w:rsidRPr="009C5013" w:rsidRDefault="004A4A84" w:rsidP="004A4A84">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2.20. Состав действий, которые заявитель вправе совершить в электронной форме при получении муниципальной услуги:</w:t>
      </w:r>
    </w:p>
    <w:p w:rsidR="004A4A84" w:rsidRPr="009C5013" w:rsidRDefault="004A4A84" w:rsidP="004A4A84">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rsidR="004A4A84" w:rsidRPr="009C5013" w:rsidRDefault="004A4A84" w:rsidP="004A4A84">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получение сведений о ходе выполнения запроса;</w:t>
      </w:r>
    </w:p>
    <w:p w:rsidR="004A4A84" w:rsidRPr="009C5013" w:rsidRDefault="004A4A84" w:rsidP="004A4A84">
      <w:pPr>
        <w:pStyle w:val="a6"/>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A4A84" w:rsidRPr="009C5013" w:rsidRDefault="004A4A84" w:rsidP="004A4A84">
      <w:pPr>
        <w:pStyle w:val="a6"/>
        <w:jc w:val="both"/>
        <w:rPr>
          <w:rFonts w:ascii="Times New Roman" w:hAnsi="Times New Roman" w:cs="Times New Roman"/>
          <w:color w:val="000000" w:themeColor="text1"/>
          <w:sz w:val="28"/>
          <w:szCs w:val="28"/>
        </w:rPr>
      </w:pPr>
    </w:p>
    <w:p w:rsidR="004C0E1B" w:rsidRPr="009C5013" w:rsidRDefault="004C0E1B" w:rsidP="004A4A8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lastRenderedPageBreak/>
        <w:t>III. Состав, последовательность и сроки выполнения административных процедур, требования к порядку их выполнения</w:t>
      </w:r>
    </w:p>
    <w:p w:rsidR="004C0E1B" w:rsidRPr="009C5013" w:rsidRDefault="004C0E1B" w:rsidP="0069425B">
      <w:pPr>
        <w:pStyle w:val="a6"/>
        <w:jc w:val="center"/>
        <w:rPr>
          <w:rFonts w:ascii="Times New Roman" w:hAnsi="Times New Roman" w:cs="Times New Roman"/>
          <w:b/>
          <w:color w:val="000000" w:themeColor="text1"/>
          <w:sz w:val="28"/>
          <w:szCs w:val="28"/>
        </w:rPr>
      </w:pP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Исчерпывающий перечень административных процедур</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3.1. Предоставление муниципальной услуги по согласованию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включает выполнение следующих административных процедур: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прием, регистрация заявления и документов о переустройстве и (или) перепланировке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формирование и направление межведомственных запросов в органы власти (организации), участвующие в предоставлении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рассмотрение заявления и представленных документов и принятие решения о предоставлении (отказе в предоставлении)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выдача (направление) заявителю результата предоставления муниципальной услуги или отказа в предоставлении муниципальной услуги. </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Блок-схема последовательности административных процедур приводится в приложении № 4 к настоящему Административному регламенту.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CE5DE7"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Прием, регистрация заявления и документов о переустройстве и (или) перепланировке </w:t>
      </w:r>
      <w:r w:rsidR="00CE5DE7" w:rsidRPr="00CE5DE7">
        <w:rPr>
          <w:rFonts w:ascii="Times New Roman" w:hAnsi="Times New Roman" w:cs="Times New Roman"/>
          <w:b/>
          <w:sz w:val="28"/>
          <w:szCs w:val="28"/>
        </w:rPr>
        <w:t>помещения в многоквартирном доме</w:t>
      </w:r>
    </w:p>
    <w:p w:rsidR="004C0E1B" w:rsidRPr="00CE5DE7" w:rsidRDefault="004C0E1B" w:rsidP="0069425B">
      <w:pPr>
        <w:pStyle w:val="a6"/>
        <w:jc w:val="center"/>
        <w:rPr>
          <w:rFonts w:ascii="Times New Roman" w:hAnsi="Times New Roman" w:cs="Times New Roman"/>
          <w:b/>
          <w:color w:val="000000" w:themeColor="text1"/>
          <w:sz w:val="28"/>
          <w:szCs w:val="28"/>
        </w:rPr>
      </w:pP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3.2. Основанием для начала административной процедуры является поступление в подразделение заявления с приложением документов, предусмотренных пунктом. 2.6. Административного регламента, одним из следующих способов: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а) в подразделение: посредством личного обращения заявителя; посредством почтового отправления;</w:t>
      </w: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посредством направления в электронном виде через Единый и региональный порталы; </w:t>
      </w: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б) в МФЦ посредством личного обращения заявителя.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ответственный за прием и регистрацию документов: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регистрирует в установленном порядке поступившие документы; оформляет уведомление о приеме документов (приложение № 5 Административного регламента) и выдает (направляет) его заявителю;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направляет документы на рассмотрение специалистом, ответственным за предоставление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 количества принятых листов.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Результатом административной процедуры является регистрация поступивших документов и выдача (направление) уведомления о приеме </w:t>
      </w:r>
      <w:r w:rsidRPr="009C5013">
        <w:rPr>
          <w:rFonts w:ascii="Times New Roman" w:hAnsi="Times New Roman" w:cs="Times New Roman"/>
          <w:color w:val="000000" w:themeColor="text1"/>
          <w:sz w:val="28"/>
          <w:szCs w:val="28"/>
        </w:rPr>
        <w:lastRenderedPageBreak/>
        <w:t xml:space="preserve">документов и направление документов на рассмотрение специалистом, ответственным за предоставление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Способ фиксации результата административной процедуры: присвоение специалистом, ответственным за прием и регистрацию документов, в журнале регистрации исходящих документов исходящего номера уведомлению о приеме документов к рассмотрению.  </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Максимальный срок выполнения административной процедуры составляет 3 </w:t>
      </w:r>
      <w:proofErr w:type="gramStart"/>
      <w:r w:rsidRPr="009C5013">
        <w:rPr>
          <w:rFonts w:ascii="Times New Roman" w:hAnsi="Times New Roman" w:cs="Times New Roman"/>
          <w:color w:val="000000" w:themeColor="text1"/>
          <w:sz w:val="28"/>
          <w:szCs w:val="28"/>
        </w:rPr>
        <w:t>календарных</w:t>
      </w:r>
      <w:proofErr w:type="gramEnd"/>
      <w:r w:rsidRPr="009C5013">
        <w:rPr>
          <w:rFonts w:ascii="Times New Roman" w:hAnsi="Times New Roman" w:cs="Times New Roman"/>
          <w:color w:val="000000" w:themeColor="text1"/>
          <w:sz w:val="28"/>
          <w:szCs w:val="28"/>
        </w:rPr>
        <w:t xml:space="preserve"> дня.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Формирование и направление межведомственных запросов в органы власти (организации), участвующие в предоставлении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3.3. Основанием для начала административной процедуры является поступление документов на рассмотрение специалистом, ответственным за предоставление муниципальной услуги.  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  </w:t>
      </w:r>
    </w:p>
    <w:p w:rsidR="004C0E1B" w:rsidRPr="009C5013" w:rsidRDefault="0069425B" w:rsidP="0069425B">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 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69425B" w:rsidRPr="009C5013" w:rsidRDefault="0069425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004C0E1B" w:rsidRPr="009C5013">
        <w:rPr>
          <w:rFonts w:ascii="Times New Roman" w:hAnsi="Times New Roman" w:cs="Times New Roman"/>
          <w:color w:val="000000" w:themeColor="text1"/>
          <w:sz w:val="28"/>
          <w:szCs w:val="28"/>
        </w:rPr>
        <w:t>веб-сервисов</w:t>
      </w:r>
      <w:proofErr w:type="spellEnd"/>
      <w:r w:rsidR="004C0E1B" w:rsidRPr="009C5013">
        <w:rPr>
          <w:rFonts w:ascii="Times New Roman" w:hAnsi="Times New Roman" w:cs="Times New Roman"/>
          <w:color w:val="000000" w:themeColor="text1"/>
          <w:sz w:val="28"/>
          <w:szCs w:val="28"/>
        </w:rPr>
        <w:t xml:space="preserve"> органов, предоставляющих муниципальные услуги. </w:t>
      </w:r>
    </w:p>
    <w:p w:rsidR="004C0E1B" w:rsidRPr="009C5013" w:rsidRDefault="004C0E1B" w:rsidP="0069425B">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Направление межведомственного запроса допускается только в целях, связанных с предоставлением муниципальной услуги. 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 Срок подготовки и направления межведомственного запроса – 1 рабочий день со дня регистрации заявления и документов заявителя. 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 Способ фиксации административной процедуры является регистрация запрашиваемых документов. Результатом административной процедуры является получение запрашиваемых </w:t>
      </w:r>
      <w:r w:rsidRPr="009C5013">
        <w:rPr>
          <w:rFonts w:ascii="Times New Roman" w:hAnsi="Times New Roman" w:cs="Times New Roman"/>
          <w:color w:val="000000" w:themeColor="text1"/>
          <w:sz w:val="28"/>
          <w:szCs w:val="28"/>
        </w:rPr>
        <w:lastRenderedPageBreak/>
        <w:t xml:space="preserve">документов либо отказ в их предоставлении. Полученные документы в течение 1 рабочего дня со дня их поступления передаются специалистом, осуществляющим формирование и направление межведомственного запроса специалисту, ответственному за предоставление муниципальной услуги. Максимальный срок выполнения административной процедуры составляет 7 календарных дней с момента поступления заявления в орган местного самоуправления.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Рассмотрение заявления и представленных документов и принятие решения по подготовке результата предоставления муниципальной услуги</w:t>
      </w:r>
    </w:p>
    <w:p w:rsidR="004C0E1B" w:rsidRPr="009C5013" w:rsidRDefault="004C0E1B" w:rsidP="0069425B">
      <w:pPr>
        <w:pStyle w:val="a6"/>
        <w:jc w:val="center"/>
        <w:rPr>
          <w:rFonts w:ascii="Times New Roman" w:hAnsi="Times New Roman" w:cs="Times New Roman"/>
          <w:b/>
          <w:color w:val="000000" w:themeColor="text1"/>
          <w:sz w:val="28"/>
          <w:szCs w:val="28"/>
        </w:rPr>
      </w:pP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3.4.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течение 31 рабочего дня со дня получения заявления специалист, ответственный за предоставление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 проводит проверку наличия документов, необходимых для принятия решения о предоставлении муниципальной услуги, в том числе поступивших в результате направления межведомственных запросов, а также согласований уполномоченных органов;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 проводит проверку представленной документации на предмет выявления оснований для отказа в предоставлении муниципальной услуги,</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установленных в пункте 2.11 Административного регламента;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По результатам рассмотрения представленных документов специалистом, ответственным за предоставление услуги сформированный пакет документов представляется </w:t>
      </w:r>
      <w:r w:rsidR="003B12A1" w:rsidRPr="009C5013">
        <w:rPr>
          <w:rFonts w:ascii="Times New Roman" w:hAnsi="Times New Roman" w:cs="Times New Roman"/>
          <w:color w:val="000000" w:themeColor="text1"/>
          <w:sz w:val="28"/>
          <w:szCs w:val="28"/>
        </w:rPr>
        <w:t>начальнику управления</w:t>
      </w:r>
      <w:r w:rsidR="00AC3FD8">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капитального строительства, экологии и ЖКХ</w:t>
      </w:r>
      <w:r w:rsidRPr="009C5013">
        <w:rPr>
          <w:rFonts w:ascii="Times New Roman" w:hAnsi="Times New Roman" w:cs="Times New Roman"/>
          <w:color w:val="000000" w:themeColor="text1"/>
          <w:sz w:val="28"/>
          <w:szCs w:val="28"/>
        </w:rPr>
        <w:t xml:space="preserve"> </w:t>
      </w:r>
      <w:r w:rsidR="003B12A1" w:rsidRPr="009C5013">
        <w:rPr>
          <w:rFonts w:ascii="Times New Roman" w:hAnsi="Times New Roman" w:cs="Times New Roman"/>
          <w:color w:val="000000" w:themeColor="text1"/>
          <w:sz w:val="28"/>
          <w:szCs w:val="28"/>
        </w:rPr>
        <w:t xml:space="preserve"> администрации</w:t>
      </w:r>
      <w:r w:rsidRPr="009C5013">
        <w:rPr>
          <w:rFonts w:ascii="Times New Roman" w:hAnsi="Times New Roman" w:cs="Times New Roman"/>
          <w:color w:val="000000" w:themeColor="text1"/>
          <w:sz w:val="28"/>
          <w:szCs w:val="28"/>
        </w:rPr>
        <w:t xml:space="preserve"> </w:t>
      </w:r>
      <w:proofErr w:type="spellStart"/>
      <w:r w:rsidR="0069425B" w:rsidRPr="009C5013">
        <w:rPr>
          <w:rFonts w:ascii="Times New Roman" w:hAnsi="Times New Roman" w:cs="Times New Roman"/>
          <w:color w:val="000000" w:themeColor="text1"/>
          <w:sz w:val="28"/>
          <w:szCs w:val="28"/>
        </w:rPr>
        <w:t>Екатериновского</w:t>
      </w:r>
      <w:proofErr w:type="spellEnd"/>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муниципального  района для принятия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6134B6"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или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6134B6"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по основаниям, предусмотренным пунктом 2.11 Административного регламента, путем</w:t>
      </w:r>
      <w:proofErr w:type="gramEnd"/>
      <w:r w:rsidRPr="009C5013">
        <w:rPr>
          <w:rFonts w:ascii="Times New Roman" w:hAnsi="Times New Roman" w:cs="Times New Roman"/>
          <w:color w:val="000000" w:themeColor="text1"/>
          <w:sz w:val="28"/>
          <w:szCs w:val="28"/>
        </w:rPr>
        <w:t xml:space="preserve"> проставления соответствующей резолюции на заявлении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6134B6"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с последующим представлением пакета документов специалисту, ответственному за предоставление услуги. При отсутствии оснований для отказа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предусмотренных пунктом 2.11. </w:t>
      </w:r>
      <w:proofErr w:type="gramStart"/>
      <w:r w:rsidRPr="009C5013">
        <w:rPr>
          <w:rFonts w:ascii="Times New Roman" w:hAnsi="Times New Roman" w:cs="Times New Roman"/>
          <w:color w:val="000000" w:themeColor="text1"/>
          <w:sz w:val="28"/>
          <w:szCs w:val="28"/>
        </w:rPr>
        <w:t>Административного регламента специалист, ответственный за предоставление услуги, согласно проставле</w:t>
      </w:r>
      <w:r w:rsidR="003B12A1" w:rsidRPr="009C5013">
        <w:rPr>
          <w:rFonts w:ascii="Times New Roman" w:hAnsi="Times New Roman" w:cs="Times New Roman"/>
          <w:color w:val="000000" w:themeColor="text1"/>
          <w:sz w:val="28"/>
          <w:szCs w:val="28"/>
        </w:rPr>
        <w:t>нной соответствующей резолюции начальника управления</w:t>
      </w:r>
      <w:r w:rsidR="00CE5DE7">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 </w:t>
      </w:r>
      <w:r w:rsidRPr="009C5013">
        <w:rPr>
          <w:rFonts w:ascii="Times New Roman" w:hAnsi="Times New Roman" w:cs="Times New Roman"/>
          <w:color w:val="000000" w:themeColor="text1"/>
          <w:sz w:val="28"/>
          <w:szCs w:val="28"/>
        </w:rPr>
        <w:t xml:space="preserve">на заявлении, оформляет решение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соответствии с формой, утвержденной  Постановлением Правительства Российской Федерации от 28 апреля 2005 года № 266 «Об утверждении формы заявления о переустройстве и (или</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lastRenderedPageBreak/>
        <w:t xml:space="preserve">перепланировке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 формы документа, подтверждающего принятие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w:t>
      </w:r>
      <w:r w:rsidR="006134B6">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(приложение №6  к настоящему Административному регламенту.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 наличии оснований для отказа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предусмотренных пунктом 2.11. </w:t>
      </w:r>
      <w:proofErr w:type="gramStart"/>
      <w:r w:rsidRPr="009C5013">
        <w:rPr>
          <w:rFonts w:ascii="Times New Roman" w:hAnsi="Times New Roman" w:cs="Times New Roman"/>
          <w:color w:val="000000" w:themeColor="text1"/>
          <w:sz w:val="28"/>
          <w:szCs w:val="28"/>
        </w:rPr>
        <w:t xml:space="preserve">Административного регламента (за исключением случая, предусмотренном абзацем третьим пункта 2.11 Административного регламента), в соответствии с резолюцией </w:t>
      </w:r>
      <w:r w:rsidR="003B12A1" w:rsidRPr="009C5013">
        <w:rPr>
          <w:rFonts w:ascii="Times New Roman" w:hAnsi="Times New Roman" w:cs="Times New Roman"/>
          <w:color w:val="000000" w:themeColor="text1"/>
          <w:sz w:val="28"/>
          <w:szCs w:val="28"/>
        </w:rPr>
        <w:t>начальника управления</w:t>
      </w:r>
      <w:r w:rsidR="00CE5DE7">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  </w:t>
      </w:r>
      <w:r w:rsidRPr="009C5013">
        <w:rPr>
          <w:rFonts w:ascii="Times New Roman" w:hAnsi="Times New Roman" w:cs="Times New Roman"/>
          <w:color w:val="000000" w:themeColor="text1"/>
          <w:sz w:val="28"/>
          <w:szCs w:val="28"/>
        </w:rPr>
        <w:t xml:space="preserve">специалист подготавливает уведомление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соответствии с формой, (приложение №7  к настоящему Административному регламенту.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уведомлении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указываются основания отказа.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В случае, предусмотренном абзацем третьим пункта 2.11 Административного регламента специалист готовит за подписью </w:t>
      </w:r>
      <w:r w:rsidR="003B12A1" w:rsidRPr="009C5013">
        <w:rPr>
          <w:rFonts w:ascii="Times New Roman" w:hAnsi="Times New Roman" w:cs="Times New Roman"/>
          <w:color w:val="000000" w:themeColor="text1"/>
          <w:sz w:val="28"/>
          <w:szCs w:val="28"/>
        </w:rPr>
        <w:t xml:space="preserve">начальника управления,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 </w:t>
      </w:r>
      <w:r w:rsidRPr="009C5013">
        <w:rPr>
          <w:rFonts w:ascii="Times New Roman" w:hAnsi="Times New Roman" w:cs="Times New Roman"/>
          <w:color w:val="000000" w:themeColor="text1"/>
          <w:sz w:val="28"/>
          <w:szCs w:val="28"/>
        </w:rPr>
        <w:t xml:space="preserve">уведомление о получении ответа на межведомственный запрос об отсутствии документа и (или) информации, необходимых для согласования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 направляет в адрес заявителя.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уведомлении заявителю предлагается самостоятельно </w:t>
      </w:r>
      <w:proofErr w:type="gramStart"/>
      <w:r w:rsidRPr="009C5013">
        <w:rPr>
          <w:rFonts w:ascii="Times New Roman" w:hAnsi="Times New Roman" w:cs="Times New Roman"/>
          <w:color w:val="000000" w:themeColor="text1"/>
          <w:sz w:val="28"/>
          <w:szCs w:val="28"/>
        </w:rPr>
        <w:t>предоставить</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отсутствующие документы</w:t>
      </w:r>
      <w:proofErr w:type="gramEnd"/>
      <w:r w:rsidRPr="009C5013">
        <w:rPr>
          <w:rFonts w:ascii="Times New Roman" w:hAnsi="Times New Roman" w:cs="Times New Roman"/>
          <w:color w:val="000000" w:themeColor="text1"/>
          <w:sz w:val="28"/>
          <w:szCs w:val="28"/>
        </w:rPr>
        <w:t xml:space="preserve"> и (или) информацию. </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При неполучении  в течение пятнадцати рабочих дней со дня направления уведомления от заявителя таких документов и (или) информации специалист подготавливает уведомление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Решение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(уведомление об </w:t>
      </w:r>
      <w:proofErr w:type="gramStart"/>
      <w:r w:rsidRPr="009C5013">
        <w:rPr>
          <w:rFonts w:ascii="Times New Roman" w:hAnsi="Times New Roman" w:cs="Times New Roman"/>
          <w:color w:val="000000" w:themeColor="text1"/>
          <w:sz w:val="28"/>
          <w:szCs w:val="28"/>
        </w:rPr>
        <w:t>отказе</w:t>
      </w:r>
      <w:proofErr w:type="gramEnd"/>
      <w:r w:rsidRPr="009C5013">
        <w:rPr>
          <w:rFonts w:ascii="Times New Roman" w:hAnsi="Times New Roman" w:cs="Times New Roman"/>
          <w:color w:val="000000" w:themeColor="text1"/>
          <w:sz w:val="28"/>
          <w:szCs w:val="28"/>
        </w:rPr>
        <w:t xml:space="preserve">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подписывается </w:t>
      </w:r>
      <w:r w:rsidR="003B12A1" w:rsidRPr="009C5013">
        <w:rPr>
          <w:rFonts w:ascii="Times New Roman" w:hAnsi="Times New Roman" w:cs="Times New Roman"/>
          <w:color w:val="000000" w:themeColor="text1"/>
          <w:sz w:val="28"/>
          <w:szCs w:val="28"/>
        </w:rPr>
        <w:t>начальником управления</w:t>
      </w:r>
      <w:r w:rsidR="00CE5DE7">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w:t>
      </w:r>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О мотивированном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заявитель, обратившийся в форме, предусмотренной абзацем пятым пункта 3.2 Административного регламента, уведомляется через Единый и региональный порталы.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в журнале. </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Результатом административной процедуры является подписание </w:t>
      </w:r>
      <w:r w:rsidR="003B12A1" w:rsidRPr="009C5013">
        <w:rPr>
          <w:rFonts w:ascii="Times New Roman" w:hAnsi="Times New Roman" w:cs="Times New Roman"/>
          <w:color w:val="000000" w:themeColor="text1"/>
          <w:sz w:val="28"/>
          <w:szCs w:val="28"/>
        </w:rPr>
        <w:t>начальником управления</w:t>
      </w:r>
      <w:r w:rsidR="00AC3FD8">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w:t>
      </w:r>
      <w:r w:rsidRPr="009C5013">
        <w:rPr>
          <w:rFonts w:ascii="Times New Roman" w:hAnsi="Times New Roman" w:cs="Times New Roman"/>
          <w:color w:val="000000" w:themeColor="text1"/>
          <w:sz w:val="28"/>
          <w:szCs w:val="28"/>
        </w:rPr>
        <w:t xml:space="preserve">  одного из следующих документов: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Способ фиксации результата административной процедуры: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присвоение специалистом, ответственным за прием и регистрацию документов, регистрационного номера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регистрация специалистом, ответственным за прием и регистрацию документов,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Максимальный срок выполнения административной процедуры составляет 1рабочий день.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Выдача (направление) заявителю результата предоставления муниципальной услуги или отказа в предоставлении муниципальной услуги</w:t>
      </w:r>
    </w:p>
    <w:p w:rsidR="004C0E1B" w:rsidRPr="009C5013" w:rsidRDefault="004C0E1B" w:rsidP="0069425B">
      <w:pPr>
        <w:pStyle w:val="a6"/>
        <w:jc w:val="center"/>
        <w:rPr>
          <w:rFonts w:ascii="Times New Roman" w:hAnsi="Times New Roman" w:cs="Times New Roman"/>
          <w:b/>
          <w:color w:val="000000" w:themeColor="text1"/>
          <w:sz w:val="28"/>
          <w:szCs w:val="28"/>
        </w:rPr>
      </w:pP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или регистрация специалистом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журнале.</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Специалист, ответственный за прием и регистрацию документов, уведомляет заявителя о принятом решении по телефону (при наличии номера</w:t>
      </w:r>
      <w:proofErr w:type="gramEnd"/>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телефона в заявлении) и выдает ему </w:t>
      </w:r>
      <w:proofErr w:type="gramStart"/>
      <w:r w:rsidRPr="009C5013">
        <w:rPr>
          <w:rFonts w:ascii="Times New Roman" w:hAnsi="Times New Roman" w:cs="Times New Roman"/>
          <w:color w:val="000000" w:themeColor="text1"/>
          <w:sz w:val="28"/>
          <w:szCs w:val="28"/>
        </w:rPr>
        <w:t>оформленное</w:t>
      </w:r>
      <w:proofErr w:type="gramEnd"/>
      <w:r w:rsidRPr="009C5013">
        <w:rPr>
          <w:rFonts w:ascii="Times New Roman" w:hAnsi="Times New Roman" w:cs="Times New Roman"/>
          <w:color w:val="000000" w:themeColor="text1"/>
          <w:sz w:val="28"/>
          <w:szCs w:val="28"/>
        </w:rPr>
        <w:t xml:space="preserve">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двух экземплярах либо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под роспись в журнале выдачи документов. </w:t>
      </w:r>
    </w:p>
    <w:p w:rsidR="0069425B" w:rsidRPr="009C5013" w:rsidRDefault="0069425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В случае отсутствия возможности оперативного вручения заявителю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4C0E1B" w:rsidRPr="009C5013">
        <w:rPr>
          <w:rFonts w:ascii="Times New Roman" w:hAnsi="Times New Roman" w:cs="Times New Roman"/>
          <w:color w:val="000000" w:themeColor="text1"/>
          <w:sz w:val="28"/>
          <w:szCs w:val="28"/>
        </w:rPr>
        <w:t xml:space="preserve"> либо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4C0E1B" w:rsidRPr="009C5013">
        <w:rPr>
          <w:rFonts w:ascii="Times New Roman" w:hAnsi="Times New Roman" w:cs="Times New Roman"/>
          <w:color w:val="000000" w:themeColor="text1"/>
          <w:sz w:val="28"/>
          <w:szCs w:val="28"/>
        </w:rPr>
        <w:t xml:space="preserve">, документы направляются заявителю в день их подписания в зависимости от способа обращения заявителя за предоставлением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почтовым отправлением, либо через МФЦ.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69425B" w:rsidRPr="009C5013" w:rsidRDefault="004C0E1B" w:rsidP="0069425B">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Результатом административной процедуры является выдача (направление) заявителю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либо уведомления об отказе в </w:t>
      </w:r>
      <w:r w:rsidRPr="009C5013">
        <w:rPr>
          <w:rFonts w:ascii="Times New Roman" w:hAnsi="Times New Roman" w:cs="Times New Roman"/>
          <w:color w:val="000000" w:themeColor="text1"/>
          <w:sz w:val="28"/>
          <w:szCs w:val="28"/>
        </w:rPr>
        <w:lastRenderedPageBreak/>
        <w:t xml:space="preserve">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Способом фиксации результата административной процедуры является: </w:t>
      </w:r>
      <w:r w:rsidR="0069425B"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роспись заявителя в журнале выдачи документов;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 </w:t>
      </w:r>
      <w:proofErr w:type="gramEnd"/>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Максимальный срок выполнения административной процедуры составляет 3 рабочих дня.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IV. Формы </w:t>
      </w:r>
      <w:proofErr w:type="gramStart"/>
      <w:r w:rsidRPr="009C5013">
        <w:rPr>
          <w:rFonts w:ascii="Times New Roman" w:hAnsi="Times New Roman" w:cs="Times New Roman"/>
          <w:b/>
          <w:color w:val="000000" w:themeColor="text1"/>
          <w:sz w:val="28"/>
          <w:szCs w:val="28"/>
        </w:rPr>
        <w:t>контроля за</w:t>
      </w:r>
      <w:proofErr w:type="gramEnd"/>
      <w:r w:rsidRPr="009C5013">
        <w:rPr>
          <w:rFonts w:ascii="Times New Roman" w:hAnsi="Times New Roman" w:cs="Times New Roman"/>
          <w:b/>
          <w:color w:val="000000" w:themeColor="text1"/>
          <w:sz w:val="28"/>
          <w:szCs w:val="28"/>
        </w:rPr>
        <w:t xml:space="preserve"> исполнением административного регламента предоставления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Порядок осуществления текущего </w:t>
      </w:r>
      <w:proofErr w:type="gramStart"/>
      <w:r w:rsidRPr="009C5013">
        <w:rPr>
          <w:rFonts w:ascii="Times New Roman" w:hAnsi="Times New Roman" w:cs="Times New Roman"/>
          <w:b/>
          <w:color w:val="000000" w:themeColor="text1"/>
          <w:sz w:val="28"/>
          <w:szCs w:val="28"/>
        </w:rPr>
        <w:t>контроля за</w:t>
      </w:r>
      <w:proofErr w:type="gramEnd"/>
      <w:r w:rsidRPr="009C5013">
        <w:rPr>
          <w:rFonts w:ascii="Times New Roman" w:hAnsi="Times New Roman" w:cs="Times New Roman"/>
          <w:b/>
          <w:color w:val="000000" w:themeColor="text1"/>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130C11" w:rsidRPr="00811121" w:rsidRDefault="004C0E1B" w:rsidP="00811121">
      <w:pPr>
        <w:pStyle w:val="a6"/>
        <w:ind w:firstLine="567"/>
        <w:jc w:val="both"/>
        <w:rPr>
          <w:rFonts w:ascii="Times New Roman" w:hAnsi="Times New Roman" w:cs="Times New Roman"/>
          <w:sz w:val="32"/>
          <w:szCs w:val="32"/>
        </w:rPr>
      </w:pPr>
      <w:proofErr w:type="gramStart"/>
      <w:r w:rsidRPr="00811121">
        <w:rPr>
          <w:rFonts w:ascii="Times New Roman" w:hAnsi="Times New Roman" w:cs="Times New Roman"/>
          <w:sz w:val="32"/>
          <w:szCs w:val="32"/>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w:t>
      </w:r>
      <w:r w:rsidR="00130C11" w:rsidRPr="00811121">
        <w:rPr>
          <w:rFonts w:ascii="Times New Roman" w:hAnsi="Times New Roman" w:cs="Times New Roman"/>
          <w:sz w:val="32"/>
          <w:szCs w:val="32"/>
        </w:rPr>
        <w:t xml:space="preserve">  постоянно должностными лицами по каждой административной процедуре в соответствии с утвержденным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roofErr w:type="gramEnd"/>
    </w:p>
    <w:p w:rsidR="0069425B" w:rsidRDefault="00811121" w:rsidP="00811121">
      <w:pPr>
        <w:pStyle w:val="a6"/>
        <w:ind w:firstLine="567"/>
        <w:jc w:val="both"/>
        <w:rPr>
          <w:rFonts w:ascii="Times New Roman" w:hAnsi="Times New Roman" w:cs="Times New Roman"/>
          <w:sz w:val="32"/>
          <w:szCs w:val="32"/>
        </w:rPr>
      </w:pPr>
      <w:r w:rsidRPr="00811121">
        <w:rPr>
          <w:rFonts w:ascii="Times New Roman" w:eastAsia="Calibri" w:hAnsi="Times New Roman" w:cs="Times New Roman"/>
          <w:sz w:val="32"/>
          <w:szCs w:val="32"/>
        </w:rPr>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811121" w:rsidRPr="00811121" w:rsidRDefault="00811121" w:rsidP="00811121">
      <w:pPr>
        <w:pStyle w:val="a6"/>
        <w:ind w:firstLine="567"/>
        <w:jc w:val="both"/>
        <w:rPr>
          <w:rFonts w:ascii="Times New Roman" w:hAnsi="Times New Roman" w:cs="Times New Roman"/>
          <w:sz w:val="32"/>
          <w:szCs w:val="32"/>
        </w:rPr>
      </w:pPr>
    </w:p>
    <w:p w:rsidR="004C0E1B" w:rsidRPr="009C5013" w:rsidRDefault="004C0E1B" w:rsidP="0069425B">
      <w:pPr>
        <w:pStyle w:val="a6"/>
        <w:ind w:firstLine="42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C5013">
        <w:rPr>
          <w:rFonts w:ascii="Times New Roman" w:hAnsi="Times New Roman" w:cs="Times New Roman"/>
          <w:b/>
          <w:color w:val="000000" w:themeColor="text1"/>
          <w:sz w:val="28"/>
          <w:szCs w:val="28"/>
        </w:rPr>
        <w:t>контроля за</w:t>
      </w:r>
      <w:proofErr w:type="gramEnd"/>
      <w:r w:rsidRPr="009C5013">
        <w:rPr>
          <w:rFonts w:ascii="Times New Roman" w:hAnsi="Times New Roman" w:cs="Times New Roman"/>
          <w:b/>
          <w:color w:val="000000" w:themeColor="text1"/>
          <w:sz w:val="28"/>
          <w:szCs w:val="28"/>
        </w:rPr>
        <w:t xml:space="preserve"> полнотой и качеством предоставления муниципальной услуги</w:t>
      </w:r>
    </w:p>
    <w:p w:rsidR="004C0E1B" w:rsidRPr="009C5013" w:rsidRDefault="004C0E1B" w:rsidP="0069425B">
      <w:pPr>
        <w:pStyle w:val="a6"/>
        <w:jc w:val="center"/>
        <w:rPr>
          <w:rFonts w:ascii="Times New Roman" w:hAnsi="Times New Roman" w:cs="Times New Roman"/>
          <w:b/>
          <w:color w:val="000000" w:themeColor="text1"/>
          <w:sz w:val="28"/>
          <w:szCs w:val="28"/>
        </w:rPr>
      </w:pP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4.3. Проверки полноты и качества предоставления муниципальной услуги осуществляются на основании распоряжения главы администрации </w:t>
      </w:r>
      <w:proofErr w:type="spellStart"/>
      <w:r w:rsidR="00CA205D" w:rsidRPr="009C5013">
        <w:rPr>
          <w:rFonts w:ascii="Times New Roman" w:hAnsi="Times New Roman" w:cs="Times New Roman"/>
          <w:color w:val="000000" w:themeColor="text1"/>
          <w:sz w:val="28"/>
          <w:szCs w:val="28"/>
        </w:rPr>
        <w:t>Екатериновского</w:t>
      </w:r>
      <w:proofErr w:type="spellEnd"/>
      <w:r w:rsidR="00CA205D"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 муниципального района</w:t>
      </w:r>
      <w:r w:rsidR="00CA205D" w:rsidRPr="009C5013">
        <w:rPr>
          <w:rFonts w:ascii="Times New Roman" w:hAnsi="Times New Roman" w:cs="Times New Roman"/>
          <w:color w:val="000000" w:themeColor="text1"/>
          <w:sz w:val="28"/>
          <w:szCs w:val="28"/>
        </w:rPr>
        <w:t>.</w:t>
      </w:r>
      <w:r w:rsidRPr="009C5013">
        <w:rPr>
          <w:rFonts w:ascii="Times New Roman" w:hAnsi="Times New Roman" w:cs="Times New Roman"/>
          <w:color w:val="000000" w:themeColor="text1"/>
          <w:sz w:val="28"/>
          <w:szCs w:val="28"/>
        </w:rPr>
        <w:t xml:space="preserve">  </w:t>
      </w:r>
    </w:p>
    <w:p w:rsidR="00CA20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 </w:t>
      </w:r>
    </w:p>
    <w:p w:rsidR="00CA205D" w:rsidRPr="009C5013" w:rsidRDefault="004C0E1B" w:rsidP="00CA20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 проверке могут рассматриваться все вопросы, связанные с предоставлением муниципальной услуги (комплексные проверки), или </w:t>
      </w:r>
      <w:r w:rsidRPr="00E013FD">
        <w:rPr>
          <w:rFonts w:ascii="Times New Roman" w:hAnsi="Times New Roman" w:cs="Times New Roman"/>
          <w:color w:val="000000" w:themeColor="text1"/>
          <w:sz w:val="28"/>
          <w:szCs w:val="28"/>
        </w:rPr>
        <w:t>отдел</w:t>
      </w:r>
      <w:r w:rsidRPr="009C5013">
        <w:rPr>
          <w:rFonts w:ascii="Times New Roman" w:hAnsi="Times New Roman" w:cs="Times New Roman"/>
          <w:color w:val="000000" w:themeColor="text1"/>
          <w:sz w:val="28"/>
          <w:szCs w:val="28"/>
        </w:rPr>
        <w:t xml:space="preserve">ьные вопросы (тематические проверки). Периодичность осуществления плановых проверок устанавливается  главой администрации </w:t>
      </w:r>
      <w:proofErr w:type="spellStart"/>
      <w:r w:rsidR="00130C11">
        <w:rPr>
          <w:rFonts w:ascii="Times New Roman" w:hAnsi="Times New Roman" w:cs="Times New Roman"/>
          <w:color w:val="000000" w:themeColor="text1"/>
          <w:sz w:val="28"/>
          <w:szCs w:val="28"/>
        </w:rPr>
        <w:t>Екатериновского</w:t>
      </w:r>
      <w:proofErr w:type="spellEnd"/>
      <w:r w:rsidR="00130C11">
        <w:rPr>
          <w:rFonts w:ascii="Times New Roman" w:hAnsi="Times New Roman" w:cs="Times New Roman"/>
          <w:color w:val="000000" w:themeColor="text1"/>
          <w:sz w:val="28"/>
          <w:szCs w:val="28"/>
        </w:rPr>
        <w:t xml:space="preserve"> муниципального района. </w:t>
      </w:r>
      <w:r w:rsidRPr="009C5013">
        <w:rPr>
          <w:rFonts w:ascii="Times New Roman" w:hAnsi="Times New Roman" w:cs="Times New Roman"/>
          <w:color w:val="000000" w:themeColor="text1"/>
          <w:sz w:val="28"/>
          <w:szCs w:val="28"/>
        </w:rPr>
        <w:t xml:space="preserve"> 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пунктом 2.19 Административного регламента. </w:t>
      </w:r>
    </w:p>
    <w:p w:rsidR="004C0E1B" w:rsidRPr="009C5013" w:rsidRDefault="004C0E1B" w:rsidP="00CA20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4.5. Проверка полноты и качества предоставления муниципальной услуги проводится должностными лицами, указанными в пункте 4.1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4.6. По результатам проведенных проверок в случае </w:t>
      </w:r>
      <w:proofErr w:type="gramStart"/>
      <w:r w:rsidRPr="009C5013">
        <w:rPr>
          <w:rFonts w:ascii="Times New Roman" w:hAnsi="Times New Roman" w:cs="Times New Roman"/>
          <w:color w:val="000000" w:themeColor="text1"/>
          <w:sz w:val="28"/>
          <w:szCs w:val="28"/>
        </w:rPr>
        <w:t>выявления нарушений соблюдения положений регламента</w:t>
      </w:r>
      <w:proofErr w:type="gramEnd"/>
      <w:r w:rsidRPr="009C5013">
        <w:rPr>
          <w:rFonts w:ascii="Times New Roman" w:hAnsi="Times New Roman" w:cs="Times New Roman"/>
          <w:color w:val="000000" w:themeColor="text1"/>
          <w:sz w:val="28"/>
          <w:szCs w:val="28"/>
        </w:rPr>
        <w:t xml:space="preserve"> виновные муниципальные служащие и должностные лица органа местного самоуправления несут персональную ответственность за решения и действия (бездействие), принимаемые в ходе предоставления муниципальной услуги в порядке, установленном законодательством.</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4.7.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CA20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Положения, характеризующие требования к порядку и формам </w:t>
      </w:r>
      <w:proofErr w:type="gramStart"/>
      <w:r w:rsidRPr="009C5013">
        <w:rPr>
          <w:rFonts w:ascii="Times New Roman" w:hAnsi="Times New Roman" w:cs="Times New Roman"/>
          <w:b/>
          <w:color w:val="000000" w:themeColor="text1"/>
          <w:sz w:val="28"/>
          <w:szCs w:val="28"/>
        </w:rPr>
        <w:t>контроля за</w:t>
      </w:r>
      <w:proofErr w:type="gramEnd"/>
      <w:r w:rsidRPr="009C5013">
        <w:rPr>
          <w:rFonts w:ascii="Times New Roman" w:hAnsi="Times New Roman" w:cs="Times New Roman"/>
          <w:b/>
          <w:color w:val="000000" w:themeColor="text1"/>
          <w:sz w:val="28"/>
          <w:szCs w:val="28"/>
        </w:rPr>
        <w:t xml:space="preserve"> предоставлением муниципальной услуги, в том числе со стороны граждан, их объединений и организаций</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CA20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4.8. Заявители имеют право осуществлять </w:t>
      </w:r>
      <w:proofErr w:type="gramStart"/>
      <w:r w:rsidRPr="009C5013">
        <w:rPr>
          <w:rFonts w:ascii="Times New Roman" w:hAnsi="Times New Roman" w:cs="Times New Roman"/>
          <w:color w:val="000000" w:themeColor="text1"/>
          <w:sz w:val="28"/>
          <w:szCs w:val="28"/>
        </w:rPr>
        <w:t>контроль за</w:t>
      </w:r>
      <w:proofErr w:type="gramEnd"/>
      <w:r w:rsidRPr="009C5013">
        <w:rPr>
          <w:rFonts w:ascii="Times New Roman" w:hAnsi="Times New Roman" w:cs="Times New Roman"/>
          <w:color w:val="000000" w:themeColor="text1"/>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E4580E" w:rsidRPr="009C5013" w:rsidRDefault="00E4580E" w:rsidP="00E4580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lang w:val="en-US"/>
        </w:rPr>
        <w:t>V</w:t>
      </w:r>
      <w:r w:rsidRPr="009C5013">
        <w:rPr>
          <w:rFonts w:ascii="Times New Roman" w:hAnsi="Times New Roman" w:cs="Times New Roman"/>
          <w:b/>
          <w:bCs/>
          <w:color w:val="000000" w:themeColor="text1"/>
          <w:sz w:val="28"/>
          <w:szCs w:val="28"/>
        </w:rPr>
        <w:t xml:space="preserve">. </w:t>
      </w:r>
      <w:r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b/>
          <w:bCs/>
          <w:color w:val="000000" w:themeColor="text1"/>
          <w:sz w:val="28"/>
          <w:szCs w:val="28"/>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г. </w:t>
      </w:r>
      <w:r w:rsidRPr="009C5013">
        <w:rPr>
          <w:rFonts w:ascii="Segoe UI Symbol" w:hAnsi="Segoe UI Symbol" w:cs="Segoe UI Symbol"/>
          <w:b/>
          <w:bCs/>
          <w:color w:val="000000" w:themeColor="text1"/>
          <w:sz w:val="28"/>
          <w:szCs w:val="28"/>
        </w:rPr>
        <w:t>№</w:t>
      </w:r>
      <w:r w:rsidRPr="009C5013">
        <w:rPr>
          <w:rFonts w:ascii="Times New Roman" w:hAnsi="Times New Roman" w:cs="Times New Roman"/>
          <w:b/>
          <w:bCs/>
          <w:color w:val="000000" w:themeColor="text1"/>
          <w:sz w:val="28"/>
          <w:szCs w:val="28"/>
        </w:rPr>
        <w:t xml:space="preserve"> 210-ФЗ , или их работников</w:t>
      </w: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E4580E" w:rsidRPr="009C5013" w:rsidRDefault="00E4580E" w:rsidP="00E4580E">
      <w:pPr>
        <w:autoSpaceDE w:val="0"/>
        <w:autoSpaceDN w:val="0"/>
        <w:adjustRightInd w:val="0"/>
        <w:spacing w:after="0" w:line="240" w:lineRule="auto"/>
        <w:jc w:val="both"/>
        <w:rPr>
          <w:rFonts w:ascii="Calibri" w:hAnsi="Calibri" w:cs="Calibri"/>
          <w:color w:val="000000" w:themeColor="text1"/>
        </w:rPr>
      </w:pP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Pr="009C5013">
        <w:rPr>
          <w:rFonts w:ascii="Times New Roman" w:hAnsi="Times New Roman" w:cs="Times New Roman"/>
          <w:color w:val="000000" w:themeColor="text1"/>
          <w:sz w:val="26"/>
          <w:szCs w:val="26"/>
        </w:rPr>
        <w:t xml:space="preserve">от 27.07.2010 г. </w:t>
      </w:r>
      <w:r w:rsidRPr="009C5013">
        <w:rPr>
          <w:rFonts w:ascii="Segoe UI Symbol" w:hAnsi="Segoe UI Symbol" w:cs="Segoe UI Symbol"/>
          <w:color w:val="000000" w:themeColor="text1"/>
          <w:sz w:val="26"/>
          <w:szCs w:val="26"/>
        </w:rPr>
        <w:t>№</w:t>
      </w:r>
      <w:r w:rsidRPr="009C5013">
        <w:rPr>
          <w:rFonts w:ascii="Times New Roman" w:hAnsi="Times New Roman" w:cs="Times New Roman"/>
          <w:color w:val="000000" w:themeColor="text1"/>
          <w:sz w:val="26"/>
          <w:szCs w:val="26"/>
        </w:rPr>
        <w:t xml:space="preserve"> 210-ФЗ</w:t>
      </w:r>
      <w:proofErr w:type="gramStart"/>
      <w:r w:rsidRPr="009C5013">
        <w:rPr>
          <w:rFonts w:ascii="Times New Roman" w:hAnsi="Times New Roman" w:cs="Times New Roman"/>
          <w:color w:val="000000" w:themeColor="text1"/>
          <w:sz w:val="26"/>
          <w:szCs w:val="26"/>
        </w:rPr>
        <w:t xml:space="preserve"> </w:t>
      </w:r>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или их работников, 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3" w:history="1">
        <w:r w:rsidRPr="009C5013">
          <w:rPr>
            <w:rFonts w:ascii="Times New Roman" w:hAnsi="Times New Roman" w:cs="Times New Roman"/>
            <w:color w:val="000000" w:themeColor="text1"/>
            <w:sz w:val="28"/>
            <w:szCs w:val="28"/>
            <w:u w:val="single"/>
          </w:rPr>
          <w:t>законом</w:t>
        </w:r>
      </w:hyperlink>
      <w:r w:rsidRPr="009C5013">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Предмет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5.2. </w:t>
      </w:r>
      <w:proofErr w:type="gramStart"/>
      <w:r w:rsidRPr="009C5013">
        <w:rPr>
          <w:rFonts w:ascii="Times New Roman" w:hAnsi="Times New Roman" w:cs="Times New Roman"/>
          <w:color w:val="000000" w:themeColor="text1"/>
          <w:sz w:val="28"/>
          <w:szCs w:val="28"/>
        </w:rPr>
        <w:t xml:space="preserve">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Pr="009C5013">
        <w:rPr>
          <w:rFonts w:ascii="Times New Roman" w:hAnsi="Times New Roman" w:cs="Times New Roman"/>
          <w:color w:val="000000" w:themeColor="text1"/>
          <w:sz w:val="26"/>
          <w:szCs w:val="26"/>
        </w:rPr>
        <w:t xml:space="preserve">от 27.07.2010 г. </w:t>
      </w:r>
      <w:r w:rsidRPr="009C5013">
        <w:rPr>
          <w:rFonts w:ascii="Segoe UI Symbol" w:hAnsi="Segoe UI Symbol" w:cs="Segoe UI Symbol"/>
          <w:color w:val="000000" w:themeColor="text1"/>
          <w:sz w:val="26"/>
          <w:szCs w:val="26"/>
        </w:rPr>
        <w:t>№</w:t>
      </w:r>
      <w:r w:rsidRPr="009C5013">
        <w:rPr>
          <w:rFonts w:ascii="Times New Roman" w:hAnsi="Times New Roman" w:cs="Times New Roman"/>
          <w:color w:val="000000" w:themeColor="text1"/>
          <w:sz w:val="26"/>
          <w:szCs w:val="26"/>
        </w:rPr>
        <w:t xml:space="preserve"> 210-ФЗ</w:t>
      </w:r>
      <w:r w:rsidRPr="009C5013">
        <w:rPr>
          <w:rFonts w:ascii="Times New Roman" w:hAnsi="Times New Roman" w:cs="Times New Roman"/>
          <w:color w:val="000000" w:themeColor="text1"/>
          <w:sz w:val="28"/>
          <w:szCs w:val="28"/>
        </w:rPr>
        <w:t>, или их работников,</w:t>
      </w:r>
      <w:r w:rsidRPr="009C5013">
        <w:rPr>
          <w:rFonts w:ascii="Times New Roman" w:hAnsi="Times New Roman" w:cs="Times New Roman"/>
          <w:b/>
          <w:bCs/>
          <w:color w:val="000000" w:themeColor="text1"/>
          <w:sz w:val="28"/>
          <w:szCs w:val="28"/>
        </w:rPr>
        <w:t xml:space="preserve"> </w:t>
      </w:r>
      <w:r w:rsidRPr="009C5013">
        <w:rPr>
          <w:rFonts w:ascii="Times New Roman" w:hAnsi="Times New Roman" w:cs="Times New Roman"/>
          <w:color w:val="000000" w:themeColor="text1"/>
          <w:sz w:val="28"/>
          <w:szCs w:val="28"/>
        </w:rPr>
        <w:t>с совершением (принятием) которых не согласно лицо, обратившееся с жалобой.</w:t>
      </w:r>
      <w:proofErr w:type="gramEnd"/>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Заявитель может обратиться с жалобой, в том числе в следующих случаях:</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б) нарушение срока предоставления муниципальной услуги.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w:t>
      </w:r>
      <w:r w:rsidRPr="009C5013">
        <w:rPr>
          <w:rFonts w:ascii="Times New Roman" w:hAnsi="Times New Roman" w:cs="Times New Roman"/>
          <w:color w:val="000000" w:themeColor="text1"/>
          <w:sz w:val="28"/>
          <w:szCs w:val="28"/>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w:t>
      </w:r>
      <w:proofErr w:type="gramEnd"/>
      <w:r w:rsidRPr="009C5013">
        <w:rPr>
          <w:rFonts w:ascii="Times New Roman" w:hAnsi="Times New Roman" w:cs="Times New Roman"/>
          <w:color w:val="000000" w:themeColor="text1"/>
          <w:sz w:val="28"/>
          <w:szCs w:val="28"/>
        </w:rPr>
        <w:t xml:space="preserve"> муниципальных услуг»;</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 требование у заявителя </w:t>
      </w:r>
      <w:r w:rsidR="00612435" w:rsidRPr="009C5013">
        <w:rPr>
          <w:rFonts w:ascii="Times New Roman" w:hAnsi="Times New Roman" w:cs="Times New Roman"/>
          <w:color w:val="000000" w:themeColor="text1"/>
          <w:sz w:val="28"/>
          <w:szCs w:val="28"/>
        </w:rPr>
        <w:t xml:space="preserve">документов или информации либо осуществления действий, представление или осуществление которых не предусмотрено </w:t>
      </w:r>
      <w:r w:rsidRPr="009C5013">
        <w:rPr>
          <w:rFonts w:ascii="Times New Roman" w:hAnsi="Times New Roman" w:cs="Times New Roman"/>
          <w:color w:val="000000" w:themeColor="text1"/>
          <w:sz w:val="28"/>
          <w:szCs w:val="28"/>
        </w:rPr>
        <w:t>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spellStart"/>
      <w:proofErr w:type="gramStart"/>
      <w:r w:rsidRPr="009C5013">
        <w:rPr>
          <w:rFonts w:ascii="Times New Roman" w:hAnsi="Times New Roman" w:cs="Times New Roman"/>
          <w:color w:val="000000" w:themeColor="text1"/>
          <w:sz w:val="28"/>
          <w:szCs w:val="28"/>
        </w:rPr>
        <w:t>д</w:t>
      </w:r>
      <w:proofErr w:type="spellEnd"/>
      <w:r w:rsidRPr="009C5013">
        <w:rPr>
          <w:rFonts w:ascii="Times New Roman" w:hAnsi="Times New Roman" w:cs="Times New Roman"/>
          <w:color w:val="000000" w:themeColor="text1"/>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9C5013">
        <w:rPr>
          <w:rFonts w:ascii="Times New Roman" w:hAnsi="Times New Roman" w:cs="Times New Roman"/>
          <w:color w:val="000000" w:themeColor="text1"/>
          <w:sz w:val="28"/>
          <w:szCs w:val="28"/>
        </w:rPr>
        <w:t xml:space="preserve"> исправлений.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9C5013">
        <w:rPr>
          <w:rFonts w:ascii="Times New Roman" w:hAnsi="Times New Roman" w:cs="Times New Roman"/>
          <w:color w:val="000000" w:themeColor="text1"/>
          <w:sz w:val="28"/>
          <w:szCs w:val="28"/>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r w:rsidRPr="009C5013">
        <w:rPr>
          <w:rFonts w:ascii="Times New Roman" w:hAnsi="Times New Roman" w:cs="Times New Roman"/>
          <w:color w:val="000000" w:themeColor="text1"/>
          <w:sz w:val="28"/>
          <w:szCs w:val="28"/>
        </w:rPr>
        <w:t>»;</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spellStart"/>
      <w:r w:rsidRPr="009C5013">
        <w:rPr>
          <w:rFonts w:ascii="Times New Roman" w:hAnsi="Times New Roman" w:cs="Times New Roman"/>
          <w:color w:val="000000" w:themeColor="text1"/>
          <w:sz w:val="28"/>
          <w:szCs w:val="28"/>
        </w:rPr>
        <w:t>з</w:t>
      </w:r>
      <w:proofErr w:type="spellEnd"/>
      <w:r w:rsidRPr="009C5013">
        <w:rPr>
          <w:rFonts w:ascii="Times New Roman" w:hAnsi="Times New Roman" w:cs="Times New Roman"/>
          <w:color w:val="000000" w:themeColor="text1"/>
          <w:sz w:val="28"/>
          <w:szCs w:val="28"/>
        </w:rPr>
        <w:t>) нарушение срока или порядка выдачи документов по результатам предоставления муниципальной услуги;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p>
    <w:p w:rsidR="00612435" w:rsidRPr="009C5013" w:rsidRDefault="00612435"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3 пункта 2.8   настоящего регламента.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210-ФЗ «Об организации предоставления государственных и муниципальных услуг.</w:t>
      </w:r>
      <w:proofErr w:type="gramEnd"/>
    </w:p>
    <w:p w:rsidR="00E4580E" w:rsidRPr="009C5013" w:rsidRDefault="00E4580E" w:rsidP="00612435">
      <w:pPr>
        <w:autoSpaceDE w:val="0"/>
        <w:autoSpaceDN w:val="0"/>
        <w:adjustRightInd w:val="0"/>
        <w:spacing w:after="0" w:line="240" w:lineRule="auto"/>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Органы местного самоуправления и должностные лица, которым может быть направлена жалоба</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муниципального района Саратовской области.  </w:t>
      </w:r>
    </w:p>
    <w:p w:rsidR="00E4580E" w:rsidRPr="009C5013" w:rsidRDefault="00E4580E" w:rsidP="00E4580E">
      <w:pPr>
        <w:autoSpaceDE w:val="0"/>
        <w:autoSpaceDN w:val="0"/>
        <w:adjustRightInd w:val="0"/>
        <w:spacing w:after="0" w:line="240" w:lineRule="auto"/>
        <w:jc w:val="both"/>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Порядок подачи 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  5.4. </w:t>
      </w:r>
      <w:proofErr w:type="gramStart"/>
      <w:r w:rsidRPr="009C5013">
        <w:rPr>
          <w:rFonts w:ascii="Times New Roman" w:hAnsi="Times New Roman" w:cs="Times New Roman"/>
          <w:color w:val="000000" w:themeColor="text1"/>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r w:rsidRPr="009C5013">
        <w:rPr>
          <w:rFonts w:ascii="Times New Roman" w:hAnsi="Times New Roman" w:cs="Times New Roman"/>
          <w:color w:val="000000" w:themeColor="text1"/>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подаются руководителям этих организаций.</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5.5. </w:t>
      </w:r>
      <w:proofErr w:type="gramStart"/>
      <w:r w:rsidRPr="009C5013">
        <w:rPr>
          <w:rFonts w:ascii="Times New Roman" w:hAnsi="Times New Roman" w:cs="Times New Roman"/>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sidRPr="009C5013">
        <w:rPr>
          <w:rFonts w:ascii="Times New Roman" w:hAnsi="Times New Roman" w:cs="Times New Roman"/>
          <w:color w:val="000000" w:themeColor="text1"/>
          <w:sz w:val="28"/>
          <w:szCs w:val="28"/>
        </w:rPr>
        <w:t xml:space="preserve"> услуг, а также может быть </w:t>
      </w:r>
      <w:proofErr w:type="gramStart"/>
      <w:r w:rsidRPr="009C5013">
        <w:rPr>
          <w:rFonts w:ascii="Times New Roman" w:hAnsi="Times New Roman" w:cs="Times New Roman"/>
          <w:color w:val="000000" w:themeColor="text1"/>
          <w:sz w:val="28"/>
          <w:szCs w:val="28"/>
        </w:rPr>
        <w:t>принята</w:t>
      </w:r>
      <w:proofErr w:type="gramEnd"/>
      <w:r w:rsidRPr="009C5013">
        <w:rPr>
          <w:rFonts w:ascii="Times New Roman" w:hAnsi="Times New Roman" w:cs="Times New Roman"/>
          <w:color w:val="000000" w:themeColor="text1"/>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C5013">
        <w:rPr>
          <w:rFonts w:ascii="Times New Roman" w:hAnsi="Times New Roman" w:cs="Times New Roman"/>
          <w:color w:val="000000" w:themeColor="text1"/>
          <w:sz w:val="28"/>
          <w:szCs w:val="28"/>
        </w:rPr>
        <w:t xml:space="preserve">Жалоба на решения и действия (бездействие)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9C5013">
        <w:rPr>
          <w:rFonts w:ascii="Times New Roman" w:hAnsi="Times New Roman" w:cs="Times New Roman"/>
          <w:color w:val="000000" w:themeColor="text1"/>
          <w:sz w:val="28"/>
          <w:szCs w:val="28"/>
        </w:rPr>
        <w:t xml:space="preserve"> может быть </w:t>
      </w:r>
      <w:proofErr w:type="gramStart"/>
      <w:r w:rsidRPr="009C5013">
        <w:rPr>
          <w:rFonts w:ascii="Times New Roman" w:hAnsi="Times New Roman" w:cs="Times New Roman"/>
          <w:color w:val="000000" w:themeColor="text1"/>
          <w:sz w:val="28"/>
          <w:szCs w:val="28"/>
        </w:rPr>
        <w:t>принята</w:t>
      </w:r>
      <w:proofErr w:type="gramEnd"/>
      <w:r w:rsidRPr="009C5013">
        <w:rPr>
          <w:rFonts w:ascii="Times New Roman" w:hAnsi="Times New Roman" w:cs="Times New Roman"/>
          <w:color w:val="000000" w:themeColor="text1"/>
          <w:sz w:val="28"/>
          <w:szCs w:val="28"/>
        </w:rPr>
        <w:t xml:space="preserve"> при </w:t>
      </w:r>
      <w:r w:rsidRPr="009C5013">
        <w:rPr>
          <w:rFonts w:ascii="Times New Roman" w:hAnsi="Times New Roman" w:cs="Times New Roman"/>
          <w:color w:val="000000" w:themeColor="text1"/>
          <w:sz w:val="28"/>
          <w:szCs w:val="28"/>
        </w:rPr>
        <w:lastRenderedPageBreak/>
        <w:t xml:space="preserve">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5.6. Жалоба в соответствии с Федеральным </w:t>
      </w:r>
      <w:hyperlink r:id="rId14" w:history="1">
        <w:r w:rsidRPr="009C5013">
          <w:rPr>
            <w:rFonts w:ascii="Times New Roman" w:hAnsi="Times New Roman" w:cs="Times New Roman"/>
            <w:color w:val="000000" w:themeColor="text1"/>
            <w:sz w:val="28"/>
            <w:szCs w:val="28"/>
            <w:u w:val="single"/>
          </w:rPr>
          <w:t>законом</w:t>
        </w:r>
      </w:hyperlink>
      <w:r w:rsidRPr="009C5013">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должна содержать:</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сведения об обжалуемых решениях и действиях (бездействии)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их работников;</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w:t>
      </w:r>
      <w:r w:rsidRPr="009C5013">
        <w:rPr>
          <w:rFonts w:ascii="Times New Roman" w:hAnsi="Times New Roman" w:cs="Times New Roman"/>
          <w:color w:val="000000" w:themeColor="text1"/>
          <w:sz w:val="28"/>
          <w:szCs w:val="28"/>
        </w:rPr>
        <w:lastRenderedPageBreak/>
        <w:t>которой предусмотрен законодательством Российской Федерации”, при этом документ, удостоверяющий личность заявителя, не требуется.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C5013">
        <w:rPr>
          <w:rFonts w:ascii="Times New Roman" w:hAnsi="Times New Roman" w:cs="Times New Roman"/>
          <w:color w:val="000000" w:themeColor="text1"/>
          <w:sz w:val="28"/>
          <w:szCs w:val="28"/>
        </w:rPr>
        <w:t>представлена</w:t>
      </w:r>
      <w:proofErr w:type="gramEnd"/>
      <w:r w:rsidRPr="009C5013">
        <w:rPr>
          <w:rFonts w:ascii="Times New Roman" w:hAnsi="Times New Roman" w:cs="Times New Roman"/>
          <w:color w:val="000000" w:themeColor="text1"/>
          <w:sz w:val="28"/>
          <w:szCs w:val="28"/>
        </w:rPr>
        <w:t>:</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оформленная в соответствии с законодательством Российской Федерации доверенность (для физических лиц);</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5.8. Время приема жалоб должно совпадать со временем предоставления муниципальной услуги.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5.10. В электронном виде жалоба может быть подана заявителем посредством:</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официального сайта органа местного самоуправления в информационно-телекоммуникационной сети Интернет;</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Единого портала государственных и муниципальных услуг.</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4580E" w:rsidRPr="009C5013" w:rsidRDefault="00E4580E" w:rsidP="00E4580E">
      <w:pPr>
        <w:autoSpaceDE w:val="0"/>
        <w:autoSpaceDN w:val="0"/>
        <w:adjustRightInd w:val="0"/>
        <w:spacing w:after="0" w:line="240" w:lineRule="auto"/>
        <w:ind w:firstLine="540"/>
        <w:jc w:val="both"/>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Сроки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9C5013">
        <w:rPr>
          <w:rFonts w:ascii="Times New Roman" w:hAnsi="Times New Roman" w:cs="Times New Roman"/>
          <w:color w:val="000000" w:themeColor="text1"/>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E4580E" w:rsidRPr="009C5013" w:rsidRDefault="00E4580E" w:rsidP="00E458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случае поступления письменного обращения, содержащего вопрос, ответ на который размещен на официальном сайте данных государственного </w:t>
      </w:r>
      <w:r w:rsidRPr="009C5013">
        <w:rPr>
          <w:rFonts w:ascii="Times New Roman" w:hAnsi="Times New Roman" w:cs="Times New Roman"/>
          <w:color w:val="000000" w:themeColor="text1"/>
          <w:sz w:val="28"/>
          <w:szCs w:val="28"/>
        </w:rPr>
        <w:lastRenderedPageBreak/>
        <w:t>органа или органа местного самоуправления в информационно-телекоммуникационной сети “Интернет”, гражданину, направившему обращение, в течени</w:t>
      </w:r>
      <w:proofErr w:type="gramStart"/>
      <w:r w:rsidRPr="009C5013">
        <w:rPr>
          <w:rFonts w:ascii="Times New Roman" w:hAnsi="Times New Roman" w:cs="Times New Roman"/>
          <w:color w:val="000000" w:themeColor="text1"/>
          <w:sz w:val="28"/>
          <w:szCs w:val="28"/>
        </w:rPr>
        <w:t>и</w:t>
      </w:r>
      <w:proofErr w:type="gramEnd"/>
      <w:r w:rsidRPr="009C5013">
        <w:rPr>
          <w:rFonts w:ascii="Times New Roman" w:hAnsi="Times New Roman" w:cs="Times New Roman"/>
          <w:color w:val="000000" w:themeColor="text1"/>
          <w:sz w:val="28"/>
          <w:szCs w:val="28"/>
        </w:rPr>
        <w:t xml:space="preserve">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E4580E" w:rsidRPr="009C5013" w:rsidRDefault="00E4580E" w:rsidP="00E458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sidRPr="009C5013">
        <w:rPr>
          <w:rFonts w:ascii="Times New Roman" w:hAnsi="Times New Roman" w:cs="Times New Roman"/>
          <w:color w:val="000000" w:themeColor="text1"/>
          <w:sz w:val="28"/>
          <w:szCs w:val="28"/>
        </w:rPr>
        <w:t>и</w:t>
      </w:r>
      <w:proofErr w:type="gramEnd"/>
      <w:r w:rsidRPr="009C5013">
        <w:rPr>
          <w:rFonts w:ascii="Times New Roman" w:hAnsi="Times New Roman" w:cs="Times New Roman"/>
          <w:color w:val="000000" w:themeColor="text1"/>
          <w:sz w:val="28"/>
          <w:szCs w:val="28"/>
        </w:rPr>
        <w:t xml:space="preserve"> 7 дней со дня регистрации обращения сообщается гражданину, направившему обращение.</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r w:rsidRPr="009C5013">
        <w:rPr>
          <w:rFonts w:ascii="Times New Roman" w:hAnsi="Times New Roman" w:cs="Times New Roman"/>
          <w:b/>
          <w:bCs/>
          <w:i/>
          <w:iCs/>
          <w:color w:val="000000" w:themeColor="text1"/>
          <w:sz w:val="28"/>
          <w:szCs w:val="28"/>
        </w:rPr>
        <w:t xml:space="preserve">       </w:t>
      </w:r>
      <w:r w:rsidRPr="009C5013">
        <w:rPr>
          <w:rFonts w:ascii="Times New Roman" w:hAnsi="Times New Roman" w:cs="Times New Roman"/>
          <w:b/>
          <w:bCs/>
          <w:color w:val="000000" w:themeColor="text1"/>
          <w:sz w:val="28"/>
          <w:szCs w:val="28"/>
        </w:rPr>
        <w:t xml:space="preserve">Перечень оснований для приостановления рассмотрения жалобы </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5.12. Оснований для приостановления рассмотрения жалобы не предусмотрено.</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Результат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5.13. По результатам рассмотрения жалобы принимается одно из следующих решений:</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 в удовлетворении жалобы отказывается.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5.14. В случае установления в ходе или по результатам </w:t>
      </w:r>
      <w:proofErr w:type="gramStart"/>
      <w:r w:rsidRPr="009C5013">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9C5013">
        <w:rPr>
          <w:rFonts w:ascii="Times New Roman" w:hAnsi="Times New Roman" w:cs="Times New Roman"/>
          <w:color w:val="000000" w:themeColor="text1"/>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E4580E" w:rsidRPr="009C5013" w:rsidRDefault="00E4580E" w:rsidP="00E4580E">
      <w:pPr>
        <w:autoSpaceDE w:val="0"/>
        <w:autoSpaceDN w:val="0"/>
        <w:adjustRightInd w:val="0"/>
        <w:spacing w:after="0" w:line="240" w:lineRule="auto"/>
        <w:ind w:firstLine="54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Порядок информирования заявителя о результатах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ответе по результатам рассмотрения жалобы указываются: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фамилия, имя, отчество (при наличии) или наименование заявителя;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основания для принятия решения по жалобе;</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принятое по жалобе решение;</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случае</w:t>
      </w:r>
      <w:proofErr w:type="gramStart"/>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сведения о порядке обжалования принятого по жалобе решения.</w:t>
      </w:r>
    </w:p>
    <w:p w:rsidR="00612435" w:rsidRPr="009C5013" w:rsidRDefault="00612435" w:rsidP="0061243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C5013">
        <w:rPr>
          <w:rFonts w:ascii="Times New Roman" w:hAnsi="Times New Roman" w:cs="Times New Roman"/>
          <w:color w:val="000000" w:themeColor="text1"/>
          <w:sz w:val="28"/>
          <w:szCs w:val="28"/>
        </w:rPr>
        <w:t>неудобства</w:t>
      </w:r>
      <w:proofErr w:type="gramEnd"/>
      <w:r w:rsidRPr="009C5013">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12435" w:rsidRPr="009C5013" w:rsidRDefault="00612435" w:rsidP="00612435">
      <w:pPr>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roofErr w:type="gramStart"/>
      <w:r w:rsidRPr="009C5013">
        <w:rPr>
          <w:rFonts w:ascii="Times New Roman" w:hAnsi="Times New Roman" w:cs="Times New Roman"/>
          <w:color w:val="000000" w:themeColor="text1"/>
          <w:sz w:val="28"/>
          <w:szCs w:val="28"/>
        </w:rPr>
        <w:t xml:space="preserve">.». </w:t>
      </w:r>
      <w:proofErr w:type="gramEnd"/>
    </w:p>
    <w:p w:rsidR="00612435" w:rsidRPr="009C5013" w:rsidRDefault="00612435" w:rsidP="00612435">
      <w:pPr>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p>
    <w:p w:rsidR="00E4580E" w:rsidRPr="009C5013" w:rsidRDefault="00E4580E" w:rsidP="00612435">
      <w:pPr>
        <w:autoSpaceDE w:val="0"/>
        <w:autoSpaceDN w:val="0"/>
        <w:adjustRightInd w:val="0"/>
        <w:spacing w:after="0" w:line="240" w:lineRule="auto"/>
        <w:ind w:firstLine="567"/>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Порядок обжалования решения по жалобе</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Право заявителя на получение информации и документов, необходимых для обоснования 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5.17. Заявитель имеет право на получение информации и документов, необходимых для обоснования и рассмотрения жалобы</w:t>
      </w:r>
      <w:r w:rsidRPr="009C5013">
        <w:rPr>
          <w:rFonts w:ascii="Times New Roman" w:hAnsi="Times New Roman" w:cs="Times New Roman"/>
          <w:b/>
          <w:bCs/>
          <w:color w:val="000000" w:themeColor="text1"/>
          <w:sz w:val="28"/>
          <w:szCs w:val="28"/>
        </w:rPr>
        <w:t xml:space="preserve">, </w:t>
      </w:r>
      <w:r w:rsidRPr="009C5013">
        <w:rPr>
          <w:rFonts w:ascii="Times New Roman" w:hAnsi="Times New Roman" w:cs="Times New Roman"/>
          <w:color w:val="000000" w:themeColor="text1"/>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E4580E" w:rsidRPr="009C5013" w:rsidRDefault="00E4580E" w:rsidP="00E4580E">
      <w:pPr>
        <w:autoSpaceDE w:val="0"/>
        <w:autoSpaceDN w:val="0"/>
        <w:adjustRightInd w:val="0"/>
        <w:spacing w:after="0" w:line="240" w:lineRule="auto"/>
        <w:ind w:firstLine="54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Способы информирования заявителей о порядке подачи 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5.18. Информация о порядке подачи и рассмотрения жалобы доводится до заявителя следующими способами: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посредством информирования при личном обращении (в том числе обращении по телефону) в орган местного самоуправления или в МФЦ;</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CB2B48" w:rsidRPr="009C5013" w:rsidRDefault="00E4580E" w:rsidP="00E4580E">
      <w:pPr>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посредством размещения информации на стендах в местах предоставления услуг, на официальном сайте органа местного самоуправления в </w:t>
      </w:r>
      <w:r w:rsidRPr="009C5013">
        <w:rPr>
          <w:rFonts w:ascii="Times New Roman" w:hAnsi="Times New Roman" w:cs="Times New Roman"/>
          <w:color w:val="000000" w:themeColor="text1"/>
          <w:sz w:val="28"/>
          <w:szCs w:val="28"/>
        </w:rPr>
        <w:lastRenderedPageBreak/>
        <w:t xml:space="preserve">информационно-телекоммуникационной сети </w:t>
      </w:r>
      <w:r w:rsidR="004B5A1E" w:rsidRPr="009C5013">
        <w:rPr>
          <w:rFonts w:ascii="Times New Roman" w:hAnsi="Times New Roman" w:cs="Times New Roman"/>
          <w:color w:val="000000" w:themeColor="text1"/>
          <w:sz w:val="28"/>
          <w:szCs w:val="28"/>
        </w:rPr>
        <w:t>«Интернет»</w:t>
      </w:r>
      <w:r w:rsidRPr="009C5013">
        <w:rPr>
          <w:rFonts w:ascii="Times New Roman" w:hAnsi="Times New Roman" w:cs="Times New Roman"/>
          <w:color w:val="000000" w:themeColor="text1"/>
          <w:sz w:val="28"/>
          <w:szCs w:val="28"/>
        </w:rPr>
        <w:t xml:space="preserve">, на Едином и региональном порталах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w:t>
      </w:r>
      <w:proofErr w:type="gramEnd"/>
    </w:p>
    <w:p w:rsidR="00CB2B48" w:rsidRPr="009C5013" w:rsidRDefault="00CB2B48" w:rsidP="00E4580E">
      <w:pPr>
        <w:rPr>
          <w:rFonts w:ascii="Times New Roman" w:hAnsi="Times New Roman" w:cs="Times New Roman"/>
          <w:color w:val="000000" w:themeColor="text1"/>
          <w:sz w:val="28"/>
          <w:szCs w:val="28"/>
        </w:rPr>
      </w:pPr>
    </w:p>
    <w:p w:rsidR="002411B0" w:rsidRDefault="002411B0" w:rsidP="00375BF7">
      <w:pPr>
        <w:pStyle w:val="a6"/>
        <w:rPr>
          <w:rFonts w:ascii="Times New Roman" w:hAnsi="Times New Roman" w:cs="Times New Roman"/>
          <w:color w:val="000000" w:themeColor="text1"/>
          <w:sz w:val="28"/>
          <w:szCs w:val="28"/>
        </w:rPr>
      </w:pPr>
    </w:p>
    <w:p w:rsidR="00375BF7" w:rsidRDefault="00375BF7" w:rsidP="00375BF7">
      <w:pPr>
        <w:pStyle w:val="a6"/>
        <w:rPr>
          <w:rFonts w:ascii="Times New Roman" w:hAnsi="Times New Roman" w:cs="Times New Roman"/>
          <w:color w:val="000000" w:themeColor="text1"/>
          <w:sz w:val="28"/>
          <w:szCs w:val="28"/>
        </w:rPr>
      </w:pPr>
    </w:p>
    <w:p w:rsidR="00375BF7" w:rsidRPr="009C5013" w:rsidRDefault="00375BF7" w:rsidP="00375BF7">
      <w:pPr>
        <w:pStyle w:val="a6"/>
        <w:rPr>
          <w:rFonts w:ascii="Times New Roman" w:hAnsi="Times New Roman" w:cs="Times New Roman"/>
          <w:color w:val="000000" w:themeColor="text1"/>
          <w:sz w:val="20"/>
          <w:szCs w:val="20"/>
        </w:rPr>
      </w:pPr>
    </w:p>
    <w:p w:rsidR="00441D0B" w:rsidRPr="009C5013" w:rsidRDefault="00441D0B" w:rsidP="00441D0B">
      <w:pPr>
        <w:pStyle w:val="a6"/>
        <w:rPr>
          <w:rFonts w:ascii="Times New Roman" w:hAnsi="Times New Roman" w:cs="Times New Roman"/>
          <w:color w:val="000000" w:themeColor="text1"/>
          <w:sz w:val="20"/>
          <w:szCs w:val="20"/>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1</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CB2B48" w:rsidRPr="009C5013" w:rsidRDefault="00CB2B48" w:rsidP="00CB2B48">
      <w:pPr>
        <w:jc w:val="center"/>
        <w:rPr>
          <w:rFonts w:ascii="Times New Roman" w:hAnsi="Times New Roman" w:cs="Times New Roman"/>
          <w:color w:val="000000" w:themeColor="text1"/>
          <w:sz w:val="24"/>
          <w:szCs w:val="24"/>
        </w:rPr>
      </w:pPr>
    </w:p>
    <w:p w:rsidR="00CB2B48" w:rsidRPr="009C5013" w:rsidRDefault="003653E1" w:rsidP="00CB2B48">
      <w:pPr>
        <w:jc w:val="center"/>
        <w:rPr>
          <w:rFonts w:ascii="Times New Roman" w:hAnsi="Times New Roman" w:cs="Times New Roman"/>
          <w:color w:val="000000" w:themeColor="text1"/>
          <w:sz w:val="24"/>
          <w:szCs w:val="24"/>
        </w:rPr>
      </w:pPr>
      <w:hyperlink r:id="rId15" w:history="1">
        <w:r w:rsidR="00CB2B48" w:rsidRPr="009C5013">
          <w:rPr>
            <w:rStyle w:val="a3"/>
            <w:rFonts w:ascii="Times New Roman" w:hAnsi="Times New Roman"/>
            <w:color w:val="000000" w:themeColor="text1"/>
            <w:sz w:val="24"/>
            <w:szCs w:val="24"/>
          </w:rPr>
          <w:t>Сведения</w:t>
        </w:r>
      </w:hyperlink>
      <w:r w:rsidR="00CB2B48" w:rsidRPr="009C5013">
        <w:rPr>
          <w:rFonts w:ascii="Times New Roman" w:hAnsi="Times New Roman" w:cs="Times New Roman"/>
          <w:color w:val="000000" w:themeColor="text1"/>
          <w:sz w:val="24"/>
          <w:szCs w:val="24"/>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CB2B48" w:rsidRPr="009C5013" w:rsidRDefault="00CB2B48" w:rsidP="00CB2B48">
      <w:pPr>
        <w:jc w:val="center"/>
        <w:rPr>
          <w:color w:val="000000" w:themeColor="text1"/>
          <w:sz w:val="24"/>
          <w:szCs w:val="24"/>
        </w:rPr>
      </w:pPr>
    </w:p>
    <w:tbl>
      <w:tblPr>
        <w:tblW w:w="0" w:type="auto"/>
        <w:tblInd w:w="-40" w:type="dxa"/>
        <w:tblLayout w:type="fixed"/>
        <w:tblLook w:val="0000"/>
      </w:tblPr>
      <w:tblGrid>
        <w:gridCol w:w="2052"/>
        <w:gridCol w:w="2205"/>
        <w:gridCol w:w="1238"/>
        <w:gridCol w:w="1843"/>
        <w:gridCol w:w="2348"/>
      </w:tblGrid>
      <w:tr w:rsidR="00CB2B48" w:rsidRPr="009C5013" w:rsidTr="00C1639F">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color w:val="000000" w:themeColor="text1"/>
              </w:rPr>
            </w:pP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Адрес</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Телефон, факс</w:t>
            </w: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Официальный сайт</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График работы</w:t>
            </w:r>
          </w:p>
        </w:tc>
      </w:tr>
      <w:tr w:rsidR="00CB2B48" w:rsidRPr="009C5013" w:rsidTr="00C1639F">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Fonts w:ascii="Times New Roman" w:hAnsi="Times New Roman" w:cs="Times New Roman"/>
                <w:iCs/>
                <w:color w:val="000000" w:themeColor="text1"/>
                <w:sz w:val="24"/>
                <w:szCs w:val="24"/>
              </w:rPr>
              <w:t>Администрация   муниципального района Саратовской области.</w:t>
            </w: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412120, Саратовская область, </w:t>
            </w:r>
            <w:proofErr w:type="spellStart"/>
            <w:r w:rsidRPr="009C5013">
              <w:rPr>
                <w:rStyle w:val="FontStyle47"/>
                <w:bCs/>
                <w:i w:val="0"/>
                <w:color w:val="000000" w:themeColor="text1"/>
                <w:sz w:val="24"/>
                <w:szCs w:val="24"/>
              </w:rPr>
              <w:t>Екатериновский</w:t>
            </w:r>
            <w:proofErr w:type="spellEnd"/>
            <w:r w:rsidRPr="009C5013">
              <w:rPr>
                <w:rStyle w:val="FontStyle47"/>
                <w:bCs/>
                <w:i w:val="0"/>
                <w:color w:val="000000" w:themeColor="text1"/>
                <w:sz w:val="24"/>
                <w:szCs w:val="24"/>
              </w:rPr>
              <w:t xml:space="preserve"> район, р.п</w:t>
            </w:r>
            <w:proofErr w:type="gramStart"/>
            <w:r w:rsidRPr="009C5013">
              <w:rPr>
                <w:rStyle w:val="FontStyle47"/>
                <w:bCs/>
                <w:i w:val="0"/>
                <w:color w:val="000000" w:themeColor="text1"/>
                <w:sz w:val="24"/>
                <w:szCs w:val="24"/>
              </w:rPr>
              <w:t>.Е</w:t>
            </w:r>
            <w:proofErr w:type="gramEnd"/>
            <w:r w:rsidRPr="009C5013">
              <w:rPr>
                <w:rStyle w:val="FontStyle47"/>
                <w:bCs/>
                <w:i w:val="0"/>
                <w:color w:val="000000" w:themeColor="text1"/>
                <w:sz w:val="24"/>
                <w:szCs w:val="24"/>
              </w:rPr>
              <w:t>катериновка, ул.50 лет Октября, д.90</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8(84554)</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2-13-90</w:t>
            </w:r>
          </w:p>
          <w:p w:rsidR="00CB2B48" w:rsidRPr="009C5013" w:rsidRDefault="00CB2B48" w:rsidP="00CB2B48">
            <w:pPr>
              <w:pStyle w:val="a6"/>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proofErr w:type="spellStart"/>
            <w:r w:rsidRPr="009C5013">
              <w:rPr>
                <w:rStyle w:val="FontStyle47"/>
                <w:bCs/>
                <w:i w:val="0"/>
                <w:color w:val="000000" w:themeColor="text1"/>
                <w:sz w:val="24"/>
                <w:szCs w:val="24"/>
                <w:u w:val="single"/>
                <w:lang w:val="en-US"/>
              </w:rPr>
              <w:t>ekaterinovka</w:t>
            </w:r>
            <w:proofErr w:type="spellEnd"/>
            <w:r w:rsidRPr="009C5013">
              <w:rPr>
                <w:rStyle w:val="FontStyle47"/>
                <w:bCs/>
                <w:i w:val="0"/>
                <w:color w:val="000000" w:themeColor="text1"/>
                <w:sz w:val="24"/>
                <w:szCs w:val="24"/>
                <w:u w:val="single"/>
              </w:rPr>
              <w:t>.</w:t>
            </w:r>
            <w:proofErr w:type="spellStart"/>
            <w:r w:rsidRPr="009C5013">
              <w:rPr>
                <w:rStyle w:val="FontStyle47"/>
                <w:bCs/>
                <w:i w:val="0"/>
                <w:color w:val="000000" w:themeColor="text1"/>
                <w:sz w:val="24"/>
                <w:szCs w:val="24"/>
                <w:u w:val="single"/>
                <w:lang w:val="en-US"/>
              </w:rPr>
              <w:t>sarmo</w:t>
            </w:r>
            <w:proofErr w:type="spellEnd"/>
            <w:r w:rsidRPr="009C5013">
              <w:rPr>
                <w:rStyle w:val="FontStyle47"/>
                <w:bCs/>
                <w:i w:val="0"/>
                <w:color w:val="000000" w:themeColor="text1"/>
                <w:sz w:val="24"/>
                <w:szCs w:val="24"/>
                <w:u w:val="single"/>
              </w:rPr>
              <w:t>.</w:t>
            </w:r>
            <w:proofErr w:type="spellStart"/>
            <w:r w:rsidRPr="009C5013">
              <w:rPr>
                <w:rStyle w:val="FontStyle47"/>
                <w:bCs/>
                <w:i w:val="0"/>
                <w:color w:val="000000" w:themeColor="text1"/>
                <w:sz w:val="24"/>
                <w:szCs w:val="24"/>
                <w:u w:val="single"/>
                <w:lang w:val="en-US"/>
              </w:rPr>
              <w:t>ru</w:t>
            </w:r>
            <w:proofErr w:type="spellEnd"/>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понедельник - пятница с 8.00 до 17.00, обед с 12.00           до 13.00. </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Выходные дни: суббота, воскресенье</w:t>
            </w:r>
          </w:p>
        </w:tc>
      </w:tr>
      <w:tr w:rsidR="00CB2B48" w:rsidRPr="009C5013" w:rsidTr="00C1639F">
        <w:trPr>
          <w:trHeight w:val="2849"/>
        </w:trPr>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Структурное подразделение, предоставляющее муниципальную услугу:</w:t>
            </w:r>
            <w:r w:rsidRPr="009C5013">
              <w:rPr>
                <w:rFonts w:ascii="Times New Roman" w:hAnsi="Times New Roman" w:cs="Times New Roman"/>
                <w:iCs/>
                <w:color w:val="000000" w:themeColor="text1"/>
                <w:sz w:val="24"/>
                <w:szCs w:val="24"/>
              </w:rPr>
              <w:t xml:space="preserve"> Управление   архитектуры, капитального строительства, экологии и ЖКХ администрации  муниципального района</w:t>
            </w: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412120, Саратовская область, </w:t>
            </w:r>
            <w:proofErr w:type="spellStart"/>
            <w:r w:rsidRPr="009C5013">
              <w:rPr>
                <w:rStyle w:val="FontStyle47"/>
                <w:bCs/>
                <w:i w:val="0"/>
                <w:color w:val="000000" w:themeColor="text1"/>
                <w:sz w:val="24"/>
                <w:szCs w:val="24"/>
              </w:rPr>
              <w:t>Екатериновский</w:t>
            </w:r>
            <w:proofErr w:type="spellEnd"/>
            <w:r w:rsidRPr="009C5013">
              <w:rPr>
                <w:rStyle w:val="FontStyle47"/>
                <w:bCs/>
                <w:i w:val="0"/>
                <w:color w:val="000000" w:themeColor="text1"/>
                <w:sz w:val="24"/>
                <w:szCs w:val="24"/>
              </w:rPr>
              <w:t xml:space="preserve"> район, р.п</w:t>
            </w:r>
            <w:proofErr w:type="gramStart"/>
            <w:r w:rsidRPr="009C5013">
              <w:rPr>
                <w:rStyle w:val="FontStyle47"/>
                <w:bCs/>
                <w:i w:val="0"/>
                <w:color w:val="000000" w:themeColor="text1"/>
                <w:sz w:val="24"/>
                <w:szCs w:val="24"/>
              </w:rPr>
              <w:t>.Е</w:t>
            </w:r>
            <w:proofErr w:type="gramEnd"/>
            <w:r w:rsidRPr="009C5013">
              <w:rPr>
                <w:rStyle w:val="FontStyle47"/>
                <w:bCs/>
                <w:i w:val="0"/>
                <w:color w:val="000000" w:themeColor="text1"/>
                <w:sz w:val="24"/>
                <w:szCs w:val="24"/>
              </w:rPr>
              <w:t>катериновка, ул.50 лет Октября, д.90</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8(84554)</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2-13-90</w:t>
            </w:r>
          </w:p>
          <w:p w:rsidR="00CB2B48" w:rsidRPr="009C5013" w:rsidRDefault="00CB2B48" w:rsidP="00CB2B48">
            <w:pPr>
              <w:pStyle w:val="a6"/>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понедельник - пятница с 8.00 до 17.00, обед с 12.00           до 13.00. </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Выходные дни: суббота, воскресенье</w:t>
            </w:r>
          </w:p>
        </w:tc>
      </w:tr>
      <w:tr w:rsidR="00CB2B48" w:rsidRPr="009C5013" w:rsidTr="00C1639F">
        <w:trPr>
          <w:trHeight w:val="3680"/>
        </w:trPr>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Style w:val="FontStyle47"/>
                <w:bCs/>
                <w:i w:val="0"/>
                <w:color w:val="000000" w:themeColor="text1"/>
                <w:sz w:val="24"/>
                <w:szCs w:val="24"/>
              </w:rPr>
            </w:pPr>
            <w:r w:rsidRPr="009C5013">
              <w:rPr>
                <w:rFonts w:ascii="Times New Roman" w:hAnsi="Times New Roman" w:cs="Times New Roman"/>
                <w:color w:val="000000" w:themeColor="text1"/>
                <w:sz w:val="24"/>
                <w:szCs w:val="24"/>
              </w:rPr>
              <w:lastRenderedPageBreak/>
              <w:t>МФЦ</w:t>
            </w: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413440, Саратовская область, </w:t>
            </w:r>
            <w:proofErr w:type="spellStart"/>
            <w:r w:rsidRPr="009C5013">
              <w:rPr>
                <w:rStyle w:val="FontStyle47"/>
                <w:bCs/>
                <w:i w:val="0"/>
                <w:color w:val="000000" w:themeColor="text1"/>
                <w:sz w:val="24"/>
                <w:szCs w:val="24"/>
              </w:rPr>
              <w:t>Екатериновский</w:t>
            </w:r>
            <w:proofErr w:type="spellEnd"/>
            <w:r w:rsidRPr="009C5013">
              <w:rPr>
                <w:rStyle w:val="FontStyle47"/>
                <w:bCs/>
                <w:i w:val="0"/>
                <w:color w:val="000000" w:themeColor="text1"/>
                <w:sz w:val="24"/>
                <w:szCs w:val="24"/>
              </w:rPr>
              <w:t xml:space="preserve"> район, р.п</w:t>
            </w:r>
            <w:proofErr w:type="gramStart"/>
            <w:r w:rsidRPr="009C5013">
              <w:rPr>
                <w:rStyle w:val="FontStyle47"/>
                <w:bCs/>
                <w:i w:val="0"/>
                <w:color w:val="000000" w:themeColor="text1"/>
                <w:sz w:val="24"/>
                <w:szCs w:val="24"/>
              </w:rPr>
              <w:t>.Е</w:t>
            </w:r>
            <w:proofErr w:type="gramEnd"/>
            <w:r w:rsidRPr="009C5013">
              <w:rPr>
                <w:rStyle w:val="FontStyle47"/>
                <w:bCs/>
                <w:i w:val="0"/>
                <w:color w:val="000000" w:themeColor="text1"/>
                <w:sz w:val="24"/>
                <w:szCs w:val="24"/>
              </w:rPr>
              <w:t>катериновка, ул.Первомайская, д.43</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8 (84554)</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2-14-67,</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8(84554) </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2-16-33</w:t>
            </w: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График работы: вторник с 9.00 до 20.00, среда - пятница с 9.00 до 18.00, суббота с 9.00 </w:t>
            </w:r>
            <w:proofErr w:type="gramStart"/>
            <w:r w:rsidRPr="009C5013">
              <w:rPr>
                <w:rStyle w:val="FontStyle47"/>
                <w:bCs/>
                <w:i w:val="0"/>
                <w:color w:val="000000" w:themeColor="text1"/>
                <w:sz w:val="24"/>
                <w:szCs w:val="24"/>
              </w:rPr>
              <w:t>до</w:t>
            </w:r>
            <w:proofErr w:type="gramEnd"/>
            <w:r w:rsidRPr="009C5013">
              <w:rPr>
                <w:rStyle w:val="FontStyle47"/>
                <w:bCs/>
                <w:i w:val="0"/>
                <w:color w:val="000000" w:themeColor="text1"/>
                <w:sz w:val="24"/>
                <w:szCs w:val="24"/>
              </w:rPr>
              <w:t xml:space="preserve"> 15.30</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Выходные дни: Воскресенье, понедельник.</w:t>
            </w:r>
          </w:p>
        </w:tc>
      </w:tr>
    </w:tbl>
    <w:p w:rsidR="00777275" w:rsidRDefault="00777275" w:rsidP="004C0E1B">
      <w:pPr>
        <w:rPr>
          <w:color w:val="000000" w:themeColor="text1"/>
        </w:rPr>
      </w:pPr>
    </w:p>
    <w:p w:rsidR="00EA5D53" w:rsidRDefault="00EA5D53" w:rsidP="004C0E1B">
      <w:pPr>
        <w:rPr>
          <w:color w:val="000000" w:themeColor="text1"/>
        </w:rPr>
      </w:pPr>
    </w:p>
    <w:p w:rsidR="00EA5D53" w:rsidRPr="009C5013" w:rsidRDefault="00EA5D53" w:rsidP="004C0E1B">
      <w:pPr>
        <w:rPr>
          <w:color w:val="000000" w:themeColor="text1"/>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2</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0F15CD" w:rsidRPr="009C5013" w:rsidRDefault="00CB2B48" w:rsidP="000F15CD">
      <w:pPr>
        <w:jc w:val="right"/>
        <w:rPr>
          <w:rFonts w:ascii="Times New Roman" w:hAnsi="Times New Roman" w:cs="Times New Roman"/>
          <w:color w:val="000000" w:themeColor="text1"/>
        </w:rPr>
      </w:pPr>
      <w:r w:rsidRPr="009C5013">
        <w:rPr>
          <w:rFonts w:ascii="Times New Roman" w:hAnsi="Times New Roman" w:cs="Times New Roman"/>
          <w:color w:val="000000" w:themeColor="text1"/>
        </w:rPr>
        <w:t xml:space="preserve">        </w:t>
      </w:r>
      <w:r w:rsidR="000F15CD" w:rsidRPr="009C5013">
        <w:rPr>
          <w:rFonts w:ascii="Times New Roman" w:hAnsi="Times New Roman" w:cs="Times New Roman"/>
          <w:color w:val="000000" w:themeColor="text1"/>
        </w:rPr>
        <w:t xml:space="preserve">                                                                                                         </w:t>
      </w:r>
      <w:r w:rsidRPr="009C5013">
        <w:rPr>
          <w:rFonts w:ascii="Times New Roman" w:hAnsi="Times New Roman" w:cs="Times New Roman"/>
          <w:color w:val="000000" w:themeColor="text1"/>
        </w:rPr>
        <w:t xml:space="preserve"> Главе </w:t>
      </w:r>
      <w:r w:rsidR="00AC047B" w:rsidRPr="009C5013">
        <w:rPr>
          <w:rFonts w:ascii="Times New Roman" w:hAnsi="Times New Roman" w:cs="Times New Roman"/>
          <w:color w:val="000000" w:themeColor="text1"/>
        </w:rPr>
        <w:t xml:space="preserve"> </w:t>
      </w:r>
      <w:proofErr w:type="spellStart"/>
      <w:r w:rsidR="00AC047B" w:rsidRPr="009C5013">
        <w:rPr>
          <w:rFonts w:ascii="Times New Roman" w:hAnsi="Times New Roman" w:cs="Times New Roman"/>
          <w:color w:val="000000" w:themeColor="text1"/>
        </w:rPr>
        <w:t>Екатериновского</w:t>
      </w:r>
      <w:proofErr w:type="spellEnd"/>
      <w:r w:rsidR="00AC047B" w:rsidRPr="009C5013">
        <w:rPr>
          <w:rFonts w:ascii="Times New Roman" w:hAnsi="Times New Roman" w:cs="Times New Roman"/>
          <w:color w:val="000000" w:themeColor="text1"/>
        </w:rPr>
        <w:t xml:space="preserve"> </w:t>
      </w:r>
      <w:r w:rsidR="000F15CD" w:rsidRPr="009C5013">
        <w:rPr>
          <w:rFonts w:ascii="Times New Roman" w:hAnsi="Times New Roman" w:cs="Times New Roman"/>
          <w:color w:val="000000" w:themeColor="text1"/>
        </w:rPr>
        <w:t xml:space="preserve"> муниципального района</w:t>
      </w:r>
    </w:p>
    <w:p w:rsidR="000F15CD" w:rsidRPr="009C5013" w:rsidRDefault="000F15CD" w:rsidP="000F15CD">
      <w:pPr>
        <w:jc w:val="right"/>
        <w:rPr>
          <w:rFonts w:ascii="Times New Roman" w:hAnsi="Times New Roman" w:cs="Times New Roman"/>
          <w:color w:val="000000" w:themeColor="text1"/>
        </w:rPr>
      </w:pPr>
      <w:r w:rsidRPr="009C5013">
        <w:rPr>
          <w:rFonts w:ascii="Times New Roman" w:hAnsi="Times New Roman" w:cs="Times New Roman"/>
          <w:color w:val="000000" w:themeColor="text1"/>
        </w:rPr>
        <w:t>_____________________</w:t>
      </w:r>
    </w:p>
    <w:p w:rsidR="00CB2B48" w:rsidRPr="009C5013" w:rsidRDefault="00CB2B48" w:rsidP="00CB2B48">
      <w:pPr>
        <w:rPr>
          <w:color w:val="000000" w:themeColor="text1"/>
        </w:rPr>
      </w:pPr>
      <w:r w:rsidRPr="009C5013">
        <w:rPr>
          <w:color w:val="000000" w:themeColor="text1"/>
        </w:rPr>
        <w:t xml:space="preserve">                                     </w:t>
      </w:r>
      <w:r w:rsidR="000F15CD" w:rsidRPr="009C5013">
        <w:rPr>
          <w:color w:val="000000" w:themeColor="text1"/>
        </w:rPr>
        <w:t xml:space="preserve"> </w:t>
      </w:r>
      <w:r w:rsidRPr="009C5013">
        <w:rPr>
          <w:color w:val="000000" w:themeColor="text1"/>
        </w:rPr>
        <w:t xml:space="preserve"> </w:t>
      </w:r>
    </w:p>
    <w:p w:rsidR="00CB2B48" w:rsidRPr="006134B6" w:rsidRDefault="000F15CD" w:rsidP="000F15CD">
      <w:pPr>
        <w:pStyle w:val="a6"/>
        <w:jc w:val="both"/>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Заявление  </w:t>
      </w:r>
      <w:r w:rsidR="00CB2B48" w:rsidRPr="009C5013">
        <w:rPr>
          <w:rFonts w:ascii="Times New Roman" w:hAnsi="Times New Roman" w:cs="Times New Roman"/>
          <w:color w:val="000000" w:themeColor="text1"/>
          <w:sz w:val="24"/>
          <w:szCs w:val="24"/>
        </w:rPr>
        <w:t xml:space="preserve">о переустройстве и (или) </w:t>
      </w:r>
      <w:r w:rsidR="00CB2B48" w:rsidRPr="006134B6">
        <w:rPr>
          <w:rFonts w:ascii="Times New Roman" w:hAnsi="Times New Roman" w:cs="Times New Roman"/>
          <w:color w:val="000000" w:themeColor="text1"/>
          <w:sz w:val="24"/>
          <w:szCs w:val="24"/>
        </w:rPr>
        <w:t xml:space="preserve">перепланировке </w:t>
      </w:r>
      <w:r w:rsidR="006134B6" w:rsidRPr="006134B6">
        <w:rPr>
          <w:rFonts w:ascii="Times New Roman" w:hAnsi="Times New Roman" w:cs="Times New Roman"/>
          <w:sz w:val="24"/>
          <w:szCs w:val="24"/>
        </w:rPr>
        <w:t>помещения в многоквартирном доме</w:t>
      </w:r>
      <w:r w:rsidR="00CB2B48" w:rsidRPr="006134B6">
        <w:rPr>
          <w:rFonts w:ascii="Times New Roman" w:hAnsi="Times New Roman" w:cs="Times New Roman"/>
          <w:color w:val="000000" w:themeColor="text1"/>
          <w:sz w:val="24"/>
          <w:szCs w:val="24"/>
        </w:rPr>
        <w:t xml:space="preserve"> </w:t>
      </w:r>
    </w:p>
    <w:p w:rsidR="00CB2B48"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от __________________________________________</w:t>
      </w:r>
      <w:r w:rsidR="000F15CD" w:rsidRPr="009C5013">
        <w:rPr>
          <w:rFonts w:ascii="Times New Roman" w:hAnsi="Times New Roman" w:cs="Times New Roman"/>
          <w:color w:val="000000" w:themeColor="text1"/>
          <w:sz w:val="24"/>
          <w:szCs w:val="24"/>
        </w:rPr>
        <w:t>___________________</w:t>
      </w:r>
      <w:r w:rsidR="00B6218B" w:rsidRPr="009C5013">
        <w:rPr>
          <w:rFonts w:ascii="Times New Roman" w:hAnsi="Times New Roman" w:cs="Times New Roman"/>
          <w:color w:val="000000" w:themeColor="text1"/>
          <w:sz w:val="24"/>
          <w:szCs w:val="24"/>
        </w:rPr>
        <w:t>____________</w:t>
      </w:r>
      <w:r w:rsidRPr="009C5013">
        <w:rPr>
          <w:rFonts w:ascii="Times New Roman" w:hAnsi="Times New Roman" w:cs="Times New Roman"/>
          <w:color w:val="000000" w:themeColor="text1"/>
          <w:sz w:val="24"/>
          <w:szCs w:val="24"/>
        </w:rPr>
        <w:t xml:space="preserve">    </w:t>
      </w:r>
    </w:p>
    <w:p w:rsidR="00CB2B48"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0"/>
          <w:szCs w:val="20"/>
        </w:rPr>
        <w:t xml:space="preserve">(указывается наниматель либо арендатор, либо собственник </w:t>
      </w:r>
      <w:r w:rsidR="006134B6" w:rsidRPr="006134B6">
        <w:rPr>
          <w:rFonts w:ascii="Times New Roman" w:hAnsi="Times New Roman" w:cs="Times New Roman"/>
          <w:sz w:val="20"/>
          <w:szCs w:val="20"/>
        </w:rPr>
        <w:t>помещения в многоквартирном доме</w:t>
      </w:r>
      <w:r w:rsidR="006134B6" w:rsidRPr="006134B6">
        <w:rPr>
          <w:rFonts w:ascii="Times New Roman" w:hAnsi="Times New Roman" w:cs="Times New Roman"/>
          <w:color w:val="000000" w:themeColor="text1"/>
          <w:sz w:val="20"/>
          <w:szCs w:val="20"/>
        </w:rPr>
        <w:t xml:space="preserve"> </w:t>
      </w:r>
      <w:r w:rsidRPr="006134B6">
        <w:rPr>
          <w:rFonts w:ascii="Times New Roman" w:hAnsi="Times New Roman" w:cs="Times New Roman"/>
          <w:color w:val="000000" w:themeColor="text1"/>
          <w:sz w:val="20"/>
          <w:szCs w:val="20"/>
        </w:rPr>
        <w:t>____________________________________________________________________</w:t>
      </w:r>
      <w:r w:rsidRPr="009C5013">
        <w:rPr>
          <w:rFonts w:ascii="Times New Roman" w:hAnsi="Times New Roman" w:cs="Times New Roman"/>
          <w:color w:val="000000" w:themeColor="text1"/>
          <w:sz w:val="24"/>
          <w:szCs w:val="24"/>
        </w:rPr>
        <w:t xml:space="preserve"> _______     </w:t>
      </w:r>
      <w:r w:rsidRPr="009C5013">
        <w:rPr>
          <w:rFonts w:ascii="Times New Roman" w:hAnsi="Times New Roman" w:cs="Times New Roman"/>
          <w:color w:val="000000" w:themeColor="text1"/>
          <w:sz w:val="20"/>
          <w:szCs w:val="20"/>
        </w:rPr>
        <w:t xml:space="preserve">помещения, либо собственники </w:t>
      </w:r>
      <w:r w:rsidR="006134B6">
        <w:rPr>
          <w:rFonts w:ascii="Times New Roman" w:hAnsi="Times New Roman" w:cs="Times New Roman"/>
          <w:color w:val="000000" w:themeColor="text1"/>
          <w:sz w:val="20"/>
          <w:szCs w:val="20"/>
        </w:rPr>
        <w:t xml:space="preserve"> </w:t>
      </w:r>
      <w:r w:rsidRPr="009C5013">
        <w:rPr>
          <w:rFonts w:ascii="Times New Roman" w:hAnsi="Times New Roman" w:cs="Times New Roman"/>
          <w:color w:val="000000" w:themeColor="text1"/>
          <w:sz w:val="20"/>
          <w:szCs w:val="20"/>
        </w:rPr>
        <w:t xml:space="preserve"> помещения</w:t>
      </w:r>
      <w:r w:rsidR="006134B6">
        <w:rPr>
          <w:rFonts w:ascii="Times New Roman" w:hAnsi="Times New Roman" w:cs="Times New Roman"/>
          <w:color w:val="000000" w:themeColor="text1"/>
          <w:sz w:val="20"/>
          <w:szCs w:val="20"/>
        </w:rPr>
        <w:t xml:space="preserve"> в  </w:t>
      </w:r>
      <w:r w:rsidR="006134B6" w:rsidRPr="006134B6">
        <w:rPr>
          <w:rFonts w:ascii="Times New Roman" w:hAnsi="Times New Roman" w:cs="Times New Roman"/>
          <w:sz w:val="20"/>
          <w:szCs w:val="20"/>
        </w:rPr>
        <w:t>многоквартирном доме</w:t>
      </w:r>
      <w:r w:rsidRPr="009C5013">
        <w:rPr>
          <w:rFonts w:ascii="Times New Roman" w:hAnsi="Times New Roman" w:cs="Times New Roman"/>
          <w:color w:val="000000" w:themeColor="text1"/>
          <w:sz w:val="20"/>
          <w:szCs w:val="20"/>
        </w:rPr>
        <w:t>, находящегося в общей ____________________________________________________________________</w:t>
      </w:r>
      <w:r w:rsidR="00B6218B" w:rsidRPr="009C5013">
        <w:rPr>
          <w:rFonts w:ascii="Times New Roman" w:hAnsi="Times New Roman" w:cs="Times New Roman"/>
          <w:color w:val="000000" w:themeColor="text1"/>
          <w:sz w:val="20"/>
          <w:szCs w:val="20"/>
        </w:rPr>
        <w:t>_________________________</w:t>
      </w:r>
      <w:r w:rsidRPr="009C5013">
        <w:rPr>
          <w:rFonts w:ascii="Times New Roman" w:hAnsi="Times New Roman" w:cs="Times New Roman"/>
          <w:color w:val="000000" w:themeColor="text1"/>
          <w:sz w:val="20"/>
          <w:szCs w:val="20"/>
        </w:rPr>
        <w:t>собственности двух и более лиц (в случае если ни один из собственников _________________________________________________________________</w:t>
      </w:r>
      <w:r w:rsidR="00B6218B" w:rsidRPr="009C5013">
        <w:rPr>
          <w:rFonts w:ascii="Times New Roman" w:hAnsi="Times New Roman" w:cs="Times New Roman"/>
          <w:color w:val="000000" w:themeColor="text1"/>
          <w:sz w:val="20"/>
          <w:szCs w:val="20"/>
        </w:rPr>
        <w:t>____________________________</w:t>
      </w:r>
      <w:r w:rsidRPr="009C5013">
        <w:rPr>
          <w:rFonts w:ascii="Times New Roman" w:hAnsi="Times New Roman" w:cs="Times New Roman"/>
          <w:color w:val="000000" w:themeColor="text1"/>
          <w:sz w:val="20"/>
          <w:szCs w:val="20"/>
        </w:rPr>
        <w:t xml:space="preserve">    либо иных лиц не уполномочен в установленном порядке представлять их  </w:t>
      </w:r>
      <w:r w:rsidR="00B6218B" w:rsidRPr="009C5013">
        <w:rPr>
          <w:rFonts w:ascii="Times New Roman" w:hAnsi="Times New Roman" w:cs="Times New Roman"/>
          <w:color w:val="000000" w:themeColor="text1"/>
          <w:sz w:val="20"/>
          <w:szCs w:val="20"/>
        </w:rPr>
        <w:t xml:space="preserve">  </w:t>
      </w:r>
      <w:r w:rsidRPr="009C5013">
        <w:rPr>
          <w:rFonts w:ascii="Times New Roman" w:hAnsi="Times New Roman" w:cs="Times New Roman"/>
          <w:color w:val="000000" w:themeColor="text1"/>
          <w:sz w:val="20"/>
          <w:szCs w:val="20"/>
        </w:rPr>
        <w:t>интересы) _</w:t>
      </w:r>
      <w:r w:rsidRPr="009C5013">
        <w:rPr>
          <w:rFonts w:ascii="Times New Roman" w:hAnsi="Times New Roman" w:cs="Times New Roman"/>
          <w:color w:val="000000" w:themeColor="text1"/>
          <w:sz w:val="24"/>
          <w:szCs w:val="24"/>
        </w:rPr>
        <w:t xml:space="preserve">___________________________________________________________________ _______ </w:t>
      </w:r>
      <w:proofErr w:type="gramEnd"/>
    </w:p>
    <w:p w:rsidR="00CB2B48"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Примечание.  </w:t>
      </w:r>
      <w:proofErr w:type="gramStart"/>
      <w:r w:rsidRPr="009C5013">
        <w:rPr>
          <w:rFonts w:ascii="Times New Roman" w:hAnsi="Times New Roman" w:cs="Times New Roman"/>
          <w:color w:val="000000" w:themeColor="text1"/>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Pr="009C5013">
        <w:rPr>
          <w:rFonts w:ascii="Times New Roman" w:hAnsi="Times New Roman" w:cs="Times New Roman"/>
          <w:color w:val="000000" w:themeColor="text1"/>
          <w:sz w:val="24"/>
          <w:szCs w:val="24"/>
        </w:rPr>
        <w:t xml:space="preserve">     Для   юридических   лиц   указываются:   наименование,  организационно-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     </w:t>
      </w:r>
    </w:p>
    <w:p w:rsidR="004C0E1B" w:rsidRPr="009C5013" w:rsidRDefault="00B6218B"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        </w:t>
      </w:r>
      <w:proofErr w:type="gramStart"/>
      <w:r w:rsidR="00CB2B48" w:rsidRPr="009C5013">
        <w:rPr>
          <w:rFonts w:ascii="Times New Roman" w:hAnsi="Times New Roman" w:cs="Times New Roman"/>
          <w:color w:val="000000" w:themeColor="text1"/>
          <w:sz w:val="24"/>
          <w:szCs w:val="24"/>
        </w:rPr>
        <w:t xml:space="preserve">Местонахождение </w:t>
      </w:r>
      <w:r w:rsidR="006134B6" w:rsidRPr="006134B6">
        <w:rPr>
          <w:rFonts w:ascii="Times New Roman" w:hAnsi="Times New Roman" w:cs="Times New Roman"/>
          <w:sz w:val="24"/>
          <w:szCs w:val="24"/>
        </w:rPr>
        <w:t>помещения в многоквартирном доме</w:t>
      </w:r>
      <w:r w:rsidR="00CB2B48" w:rsidRPr="006134B6">
        <w:rPr>
          <w:rFonts w:ascii="Times New Roman" w:hAnsi="Times New Roman" w:cs="Times New Roman"/>
          <w:color w:val="000000" w:themeColor="text1"/>
          <w:sz w:val="24"/>
          <w:szCs w:val="24"/>
        </w:rPr>
        <w:t>:</w:t>
      </w:r>
      <w:r w:rsidR="00CB2B48" w:rsidRPr="009C5013">
        <w:rPr>
          <w:rFonts w:ascii="Times New Roman" w:hAnsi="Times New Roman" w:cs="Times New Roman"/>
          <w:color w:val="000000" w:themeColor="text1"/>
          <w:sz w:val="24"/>
          <w:szCs w:val="24"/>
        </w:rPr>
        <w:t xml:space="preserve"> _____________________________________                                          (указывается полный адрес: </w:t>
      </w:r>
      <w:r w:rsidR="004C0E1B" w:rsidRPr="009C5013">
        <w:rPr>
          <w:rFonts w:ascii="Times New Roman" w:hAnsi="Times New Roman" w:cs="Times New Roman"/>
          <w:color w:val="000000" w:themeColor="text1"/>
          <w:sz w:val="24"/>
          <w:szCs w:val="24"/>
        </w:rPr>
        <w:t xml:space="preserve"> </w:t>
      </w:r>
      <w:proofErr w:type="gramEnd"/>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____________________________________________________________________ _______     субъект Российской Федерации, муниципальное образование, населенный ____________________________________________________________________ _______   пункт, улица, дом, корпус, строение, квартира (комната), подъезд, этаж) ____________________________________________________________________ _______     </w:t>
      </w:r>
      <w:r w:rsidRPr="006134B6">
        <w:rPr>
          <w:rFonts w:ascii="Times New Roman" w:hAnsi="Times New Roman" w:cs="Times New Roman"/>
          <w:color w:val="000000" w:themeColor="text1"/>
          <w:sz w:val="24"/>
          <w:szCs w:val="24"/>
        </w:rPr>
        <w:t>Собственни</w:t>
      </w:r>
      <w:proofErr w:type="gramStart"/>
      <w:r w:rsidRPr="006134B6">
        <w:rPr>
          <w:rFonts w:ascii="Times New Roman" w:hAnsi="Times New Roman" w:cs="Times New Roman"/>
          <w:color w:val="000000" w:themeColor="text1"/>
          <w:sz w:val="24"/>
          <w:szCs w:val="24"/>
        </w:rPr>
        <w:t>к(</w:t>
      </w:r>
      <w:proofErr w:type="gramEnd"/>
      <w:r w:rsidRPr="006134B6">
        <w:rPr>
          <w:rFonts w:ascii="Times New Roman" w:hAnsi="Times New Roman" w:cs="Times New Roman"/>
          <w:color w:val="000000" w:themeColor="text1"/>
          <w:sz w:val="24"/>
          <w:szCs w:val="24"/>
        </w:rPr>
        <w:t xml:space="preserve">-и)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_________________________________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proofErr w:type="gramStart"/>
      <w:r w:rsidRPr="009C5013">
        <w:rPr>
          <w:rFonts w:ascii="Times New Roman" w:hAnsi="Times New Roman" w:cs="Times New Roman"/>
          <w:color w:val="000000" w:themeColor="text1"/>
          <w:sz w:val="24"/>
          <w:szCs w:val="24"/>
        </w:rPr>
        <w:t xml:space="preserve">____________________________________________________________________ _______     Прошу разрешить _______________________________________________________                       </w:t>
      </w:r>
      <w:r w:rsidRPr="009C5013">
        <w:rPr>
          <w:rFonts w:ascii="Times New Roman" w:hAnsi="Times New Roman" w:cs="Times New Roman"/>
          <w:color w:val="000000" w:themeColor="text1"/>
          <w:sz w:val="20"/>
          <w:szCs w:val="20"/>
        </w:rPr>
        <w:t>(переустройство, перепланировку, переустройство и</w:t>
      </w:r>
      <w:r w:rsidRPr="009C5013">
        <w:rPr>
          <w:rFonts w:ascii="Times New Roman" w:hAnsi="Times New Roman" w:cs="Times New Roman"/>
          <w:color w:val="000000" w:themeColor="text1"/>
          <w:sz w:val="24"/>
          <w:szCs w:val="24"/>
        </w:rPr>
        <w:t xml:space="preserve"> </w:t>
      </w:r>
      <w:r w:rsidRPr="006134B6">
        <w:rPr>
          <w:rFonts w:ascii="Times New Roman" w:hAnsi="Times New Roman" w:cs="Times New Roman"/>
          <w:color w:val="000000" w:themeColor="text1"/>
          <w:sz w:val="24"/>
          <w:szCs w:val="24"/>
        </w:rPr>
        <w:t xml:space="preserve">__________________________________________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занимаемого на    перепланировку - нужное указать) основании _________________________________________________________________            (права собственности, договора найма, договора аренды - нужное ____________________________________________________________________ ______,                                   указать) согласно  прилагаемому  проекту  (проектной  документации)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w:t>
      </w:r>
      <w:proofErr w:type="gramEnd"/>
      <w:r w:rsidRPr="009C5013">
        <w:rPr>
          <w:rFonts w:ascii="Times New Roman" w:hAnsi="Times New Roman" w:cs="Times New Roman"/>
          <w:color w:val="000000" w:themeColor="text1"/>
          <w:sz w:val="24"/>
          <w:szCs w:val="24"/>
        </w:rPr>
        <w:t xml:space="preserve">     Срок производства ремонтно-строительных работ с "___" _________ 20__ г. по "___" __________ 20__ г.     Режим производства ремонтно-строительных работ с _____ </w:t>
      </w:r>
      <w:proofErr w:type="gramStart"/>
      <w:r w:rsidRPr="009C5013">
        <w:rPr>
          <w:rFonts w:ascii="Times New Roman" w:hAnsi="Times New Roman" w:cs="Times New Roman"/>
          <w:color w:val="000000" w:themeColor="text1"/>
          <w:sz w:val="24"/>
          <w:szCs w:val="24"/>
        </w:rPr>
        <w:t>по</w:t>
      </w:r>
      <w:proofErr w:type="gramEnd"/>
      <w:r w:rsidRPr="009C5013">
        <w:rPr>
          <w:rFonts w:ascii="Times New Roman" w:hAnsi="Times New Roman" w:cs="Times New Roman"/>
          <w:color w:val="000000" w:themeColor="text1"/>
          <w:sz w:val="24"/>
          <w:szCs w:val="24"/>
        </w:rPr>
        <w:t xml:space="preserve"> _____ часов в ____________ дни. Обязуюсь:     -  осуществить  ремонтно-строительные  работы в соответствии с проектом (проектной документацией);     -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     -   осуществить   работы   в   установленные   сроки  и  с  соблюдением согласованного режима проведения работ.     Согласие   на   переустройство   и  (или)  перепланировку  получено  от совместно  проживающих  совершеннолетних  членов  семьи  нанимателя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по  договору  социального  найма  от  "___" ____________ </w:t>
      </w:r>
      <w:proofErr w:type="spellStart"/>
      <w:r w:rsidRPr="009C5013">
        <w:rPr>
          <w:rFonts w:ascii="Times New Roman" w:hAnsi="Times New Roman" w:cs="Times New Roman"/>
          <w:color w:val="000000" w:themeColor="text1"/>
          <w:sz w:val="24"/>
          <w:szCs w:val="24"/>
        </w:rPr>
        <w:t>_____</w:t>
      </w:r>
      <w:proofErr w:type="gramStart"/>
      <w:r w:rsidRPr="009C5013">
        <w:rPr>
          <w:rFonts w:ascii="Times New Roman" w:hAnsi="Times New Roman" w:cs="Times New Roman"/>
          <w:color w:val="000000" w:themeColor="text1"/>
          <w:sz w:val="24"/>
          <w:szCs w:val="24"/>
        </w:rPr>
        <w:t>г</w:t>
      </w:r>
      <w:proofErr w:type="spellEnd"/>
      <w:proofErr w:type="gramEnd"/>
      <w:r w:rsidRPr="009C5013">
        <w:rPr>
          <w:rFonts w:ascii="Times New Roman" w:hAnsi="Times New Roman" w:cs="Times New Roman"/>
          <w:color w:val="000000" w:themeColor="text1"/>
          <w:sz w:val="24"/>
          <w:szCs w:val="24"/>
        </w:rPr>
        <w:t>. №_______</w:t>
      </w:r>
    </w:p>
    <w:p w:rsidR="00B6218B" w:rsidRPr="009C5013" w:rsidRDefault="00B6218B" w:rsidP="00B6218B">
      <w:pPr>
        <w:pStyle w:val="a6"/>
        <w:rPr>
          <w:rFonts w:ascii="Times New Roman" w:hAnsi="Times New Roman" w:cs="Times New Roman"/>
          <w:color w:val="000000" w:themeColor="text1"/>
          <w:sz w:val="24"/>
          <w:szCs w:val="24"/>
        </w:rPr>
      </w:pPr>
    </w:p>
    <w:tbl>
      <w:tblPr>
        <w:tblStyle w:val="a7"/>
        <w:tblW w:w="0" w:type="auto"/>
        <w:tblLook w:val="04A0"/>
      </w:tblPr>
      <w:tblGrid>
        <w:gridCol w:w="1884"/>
        <w:gridCol w:w="1899"/>
        <w:gridCol w:w="1981"/>
        <w:gridCol w:w="1897"/>
        <w:gridCol w:w="1910"/>
      </w:tblGrid>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roofErr w:type="spellStart"/>
            <w:proofErr w:type="gramStart"/>
            <w:r w:rsidRPr="009C5013">
              <w:rPr>
                <w:rFonts w:ascii="Times New Roman" w:hAnsi="Times New Roman" w:cs="Times New Roman"/>
                <w:color w:val="000000" w:themeColor="text1"/>
                <w:sz w:val="24"/>
                <w:szCs w:val="24"/>
              </w:rPr>
              <w:t>п</w:t>
            </w:r>
            <w:proofErr w:type="spellEnd"/>
            <w:proofErr w:type="gramEnd"/>
            <w:r w:rsidRPr="009C5013">
              <w:rPr>
                <w:rFonts w:ascii="Times New Roman" w:hAnsi="Times New Roman" w:cs="Times New Roman"/>
                <w:color w:val="000000" w:themeColor="text1"/>
                <w:sz w:val="24"/>
                <w:szCs w:val="24"/>
              </w:rPr>
              <w:t>/</w:t>
            </w:r>
            <w:proofErr w:type="spellStart"/>
            <w:r w:rsidRPr="009C5013">
              <w:rPr>
                <w:rFonts w:ascii="Times New Roman" w:hAnsi="Times New Roman" w:cs="Times New Roman"/>
                <w:color w:val="000000" w:themeColor="text1"/>
                <w:sz w:val="24"/>
                <w:szCs w:val="24"/>
              </w:rPr>
              <w:t>п</w:t>
            </w:r>
            <w:proofErr w:type="spellEnd"/>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Фамилия, имя, отчество </w:t>
            </w:r>
          </w:p>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 удостоверяющий личность </w:t>
            </w:r>
          </w:p>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Подпись </w:t>
            </w:r>
          </w:p>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Отметка о нотариальном </w:t>
            </w:r>
            <w:proofErr w:type="gramStart"/>
            <w:r w:rsidRPr="009C5013">
              <w:rPr>
                <w:rFonts w:ascii="Times New Roman" w:hAnsi="Times New Roman" w:cs="Times New Roman"/>
                <w:color w:val="000000" w:themeColor="text1"/>
                <w:sz w:val="24"/>
                <w:szCs w:val="24"/>
              </w:rPr>
              <w:t>заверении подписей</w:t>
            </w:r>
            <w:proofErr w:type="gramEnd"/>
            <w:r w:rsidRPr="009C5013">
              <w:rPr>
                <w:rFonts w:ascii="Times New Roman" w:hAnsi="Times New Roman" w:cs="Times New Roman"/>
                <w:color w:val="000000" w:themeColor="text1"/>
                <w:sz w:val="24"/>
                <w:szCs w:val="24"/>
              </w:rPr>
              <w:t xml:space="preserve"> лиц </w:t>
            </w:r>
          </w:p>
          <w:p w:rsidR="00B6218B" w:rsidRPr="009C5013" w:rsidRDefault="00B6218B" w:rsidP="00B6218B">
            <w:pPr>
              <w:pStyle w:val="a6"/>
              <w:rPr>
                <w:rFonts w:ascii="Times New Roman" w:hAnsi="Times New Roman" w:cs="Times New Roman"/>
                <w:color w:val="000000" w:themeColor="text1"/>
                <w:sz w:val="24"/>
                <w:szCs w:val="24"/>
              </w:rPr>
            </w:pPr>
          </w:p>
        </w:tc>
      </w:tr>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p>
        </w:tc>
      </w:tr>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p>
        </w:tc>
      </w:tr>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p>
        </w:tc>
      </w:tr>
    </w:tbl>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К заявлению прилагаются следующие документы: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1) ____________________________________________________________________         (указывается вид и реквизиты правоустанавливающего документа на                           переустраиваемое и (или) ____________________________________________________________________ _______    </w:t>
      </w:r>
      <w:proofErr w:type="spellStart"/>
      <w:r w:rsidRPr="009C5013">
        <w:rPr>
          <w:rFonts w:ascii="Times New Roman" w:hAnsi="Times New Roman" w:cs="Times New Roman"/>
          <w:color w:val="000000" w:themeColor="text1"/>
          <w:sz w:val="24"/>
          <w:szCs w:val="24"/>
        </w:rPr>
        <w:t>перепланируемое</w:t>
      </w:r>
      <w:proofErr w:type="spellEnd"/>
      <w:r w:rsidRPr="009C5013">
        <w:rPr>
          <w:rFonts w:ascii="Times New Roman" w:hAnsi="Times New Roman" w:cs="Times New Roman"/>
          <w:color w:val="000000" w:themeColor="text1"/>
          <w:sz w:val="24"/>
          <w:szCs w:val="24"/>
        </w:rPr>
        <w:t xml:space="preserve"> жилое помещение (с отметкой: подлинник или нотариально                              заверенная копия) на ___ листах;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2)    проект    (проектная   документация)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на ____ листах;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3)  технический  паспорт  переустраиваемого  и  (или)  </w:t>
      </w:r>
      <w:proofErr w:type="spellStart"/>
      <w:r w:rsidRPr="009C5013">
        <w:rPr>
          <w:rFonts w:ascii="Times New Roman" w:hAnsi="Times New Roman" w:cs="Times New Roman"/>
          <w:color w:val="000000" w:themeColor="text1"/>
          <w:sz w:val="24"/>
          <w:szCs w:val="24"/>
        </w:rPr>
        <w:t>перепланируемого</w:t>
      </w:r>
      <w:proofErr w:type="spellEnd"/>
      <w:r w:rsidRPr="009C5013">
        <w:rPr>
          <w:rFonts w:ascii="Times New Roman" w:hAnsi="Times New Roman" w:cs="Times New Roman"/>
          <w:color w:val="000000" w:themeColor="text1"/>
          <w:sz w:val="24"/>
          <w:szCs w:val="24"/>
        </w:rPr>
        <w:t xml:space="preserve"> </w:t>
      </w:r>
      <w:r w:rsidR="006134B6">
        <w:rPr>
          <w:rFonts w:ascii="Times New Roman" w:hAnsi="Times New Roman" w:cs="Times New Roman"/>
          <w:color w:val="000000" w:themeColor="text1"/>
          <w:sz w:val="24"/>
          <w:szCs w:val="24"/>
        </w:rPr>
        <w:t xml:space="preserve"> </w:t>
      </w:r>
      <w:r w:rsidRPr="009C5013">
        <w:rPr>
          <w:rFonts w:ascii="Times New Roman" w:hAnsi="Times New Roman" w:cs="Times New Roman"/>
          <w:color w:val="000000" w:themeColor="text1"/>
          <w:sz w:val="24"/>
          <w:szCs w:val="24"/>
        </w:rPr>
        <w:t>помещения</w:t>
      </w:r>
      <w:r w:rsidR="006134B6">
        <w:rPr>
          <w:rFonts w:ascii="Times New Roman" w:hAnsi="Times New Roman" w:cs="Times New Roman"/>
          <w:color w:val="000000" w:themeColor="text1"/>
          <w:sz w:val="24"/>
          <w:szCs w:val="24"/>
        </w:rPr>
        <w:t xml:space="preserve"> в </w:t>
      </w:r>
      <w:r w:rsidR="006134B6" w:rsidRPr="006134B6">
        <w:rPr>
          <w:rFonts w:ascii="Times New Roman" w:hAnsi="Times New Roman" w:cs="Times New Roman"/>
          <w:sz w:val="24"/>
          <w:szCs w:val="24"/>
        </w:rPr>
        <w:t>многоквартирном доме</w:t>
      </w:r>
      <w:r w:rsidRPr="009C5013">
        <w:rPr>
          <w:rFonts w:ascii="Times New Roman" w:hAnsi="Times New Roman" w:cs="Times New Roman"/>
          <w:color w:val="000000" w:themeColor="text1"/>
          <w:sz w:val="24"/>
          <w:szCs w:val="24"/>
        </w:rPr>
        <w:t xml:space="preserve"> на ______ листах;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     5)  документы,  подтверждающие  согласие  временно отсутствующих </w:t>
      </w:r>
      <w:proofErr w:type="spellStart"/>
      <w:r w:rsidRPr="009C5013">
        <w:rPr>
          <w:rFonts w:ascii="Times New Roman" w:hAnsi="Times New Roman" w:cs="Times New Roman"/>
          <w:color w:val="000000" w:themeColor="text1"/>
          <w:sz w:val="24"/>
          <w:szCs w:val="24"/>
        </w:rPr>
        <w:t>членовсемьи</w:t>
      </w:r>
      <w:proofErr w:type="spellEnd"/>
      <w:r w:rsidRPr="009C5013">
        <w:rPr>
          <w:rFonts w:ascii="Times New Roman" w:hAnsi="Times New Roman" w:cs="Times New Roman"/>
          <w:color w:val="000000" w:themeColor="text1"/>
          <w:sz w:val="24"/>
          <w:szCs w:val="24"/>
        </w:rPr>
        <w:t xml:space="preserve"> нанимателя на переустройство и (или</w:t>
      </w:r>
      <w:r w:rsidRPr="006134B6">
        <w:rPr>
          <w:rFonts w:ascii="Times New Roman" w:hAnsi="Times New Roman" w:cs="Times New Roman"/>
          <w:color w:val="000000" w:themeColor="text1"/>
          <w:sz w:val="24"/>
          <w:szCs w:val="24"/>
        </w:rPr>
        <w:t xml:space="preserve">) перепланировку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 на ______ листах</w:t>
      </w:r>
      <w:r w:rsidRPr="009C5013">
        <w:rPr>
          <w:rFonts w:ascii="Times New Roman" w:hAnsi="Times New Roman" w:cs="Times New Roman"/>
          <w:color w:val="000000" w:themeColor="text1"/>
          <w:sz w:val="24"/>
          <w:szCs w:val="24"/>
        </w:rPr>
        <w:t xml:space="preserve"> (при необходимости);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6) иные документы: ____________________________________________________                           (доверенности, выписки из уставов и др.)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Подписи лиц, подавших заявление &lt;*&gt;:     "__" _______ 20__ г. __________________ _______________________________           (дата)        (подпись заявителя) (расшифровка подписи заявителя)     "__" _______ 20__ г. __________________ _______________________________           (дата)        (подпись заявителя) (расшифровка подписи заявителя)     "__" _______ 20__ г. __________________ _______________________________           (дата)        (подпись заявителя) (расшифровка подписи заявителя)     "__" _______ 20__ г. __________________ _______________________________           (дата)        (подпись заявителя) (расшифровка подписи заявителя)     --------------------------------     &lt;*&gt;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w:t>
      </w:r>
      <w:proofErr w:type="gramEnd"/>
      <w:r w:rsidRPr="009C5013">
        <w:rPr>
          <w:rFonts w:ascii="Times New Roman" w:hAnsi="Times New Roman" w:cs="Times New Roman"/>
          <w:color w:val="000000" w:themeColor="text1"/>
          <w:sz w:val="24"/>
          <w:szCs w:val="24"/>
        </w:rPr>
        <w:t xml:space="preserve"> договора аренды - арендатором,  при  пользовании  жилым  помещением  на праве собственности - собственником (собственниками).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_ _ _ _ _ _ _ _ _ _ _ _ _ _ _ _ _ _ _ _ _ _ _ _ _ _ _ _ _ _ _ _ _ _ _ _ _ _    (следующие позиции заполняются должностным лицом, принявшим заявление)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Документы представлены на приеме            "_____" ______________ 20___ г.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Входящий номер регистрации заявления        _______________________________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Выдана расписка в получении документов      "_____" ______________ 20___ г.                                             </w:t>
      </w:r>
      <w:r w:rsidR="00533E6F" w:rsidRPr="009C5013">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_____________________________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Расписку получил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"_____" ______________ 20 __ г.                                             _______________________________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(подпись заявителя) </w:t>
      </w:r>
      <w:r w:rsidR="00533E6F"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________________________________________</w:t>
      </w:r>
    </w:p>
    <w:p w:rsidR="00B6218B" w:rsidRPr="009C5013" w:rsidRDefault="00B6218B" w:rsidP="00B6218B">
      <w:pPr>
        <w:pStyle w:val="a6"/>
        <w:rPr>
          <w:rFonts w:ascii="Times New Roman" w:hAnsi="Times New Roman" w:cs="Times New Roman"/>
          <w:color w:val="000000" w:themeColor="text1"/>
          <w:sz w:val="24"/>
          <w:szCs w:val="24"/>
        </w:rPr>
      </w:pPr>
    </w:p>
    <w:p w:rsidR="00533E6F" w:rsidRPr="009C5013" w:rsidRDefault="00B6218B" w:rsidP="00533E6F">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(должность</w:t>
      </w:r>
      <w:r w:rsidR="00533E6F" w:rsidRPr="009C5013">
        <w:rPr>
          <w:rFonts w:ascii="Times New Roman" w:hAnsi="Times New Roman" w:cs="Times New Roman"/>
          <w:color w:val="000000" w:themeColor="text1"/>
          <w:sz w:val="24"/>
          <w:szCs w:val="24"/>
        </w:rPr>
        <w:t xml:space="preserve"> должностного лица</w:t>
      </w:r>
      <w:r w:rsidRPr="009C5013">
        <w:rPr>
          <w:rFonts w:ascii="Times New Roman" w:hAnsi="Times New Roman" w:cs="Times New Roman"/>
          <w:color w:val="000000" w:themeColor="text1"/>
          <w:sz w:val="24"/>
          <w:szCs w:val="24"/>
        </w:rPr>
        <w:t>, Ф.И.О</w:t>
      </w:r>
      <w:r w:rsidR="00533E6F" w:rsidRPr="009C5013">
        <w:rPr>
          <w:rFonts w:ascii="Times New Roman" w:hAnsi="Times New Roman" w:cs="Times New Roman"/>
          <w:color w:val="000000" w:themeColor="text1"/>
          <w:sz w:val="24"/>
          <w:szCs w:val="24"/>
        </w:rPr>
        <w:t xml:space="preserve"> принявшего заявление </w:t>
      </w:r>
      <w:r w:rsidRPr="009C5013">
        <w:rPr>
          <w:rFonts w:ascii="Times New Roman" w:hAnsi="Times New Roman" w:cs="Times New Roman"/>
          <w:color w:val="000000" w:themeColor="text1"/>
          <w:sz w:val="24"/>
          <w:szCs w:val="24"/>
        </w:rPr>
        <w:t xml:space="preserve"> </w:t>
      </w:r>
      <w:r w:rsidR="00533E6F" w:rsidRPr="009C5013">
        <w:rPr>
          <w:rFonts w:ascii="Times New Roman" w:hAnsi="Times New Roman" w:cs="Times New Roman"/>
          <w:color w:val="000000" w:themeColor="text1"/>
          <w:sz w:val="24"/>
          <w:szCs w:val="24"/>
        </w:rPr>
        <w:t xml:space="preserve">(подпись) </w:t>
      </w:r>
      <w:proofErr w:type="gramEnd"/>
    </w:p>
    <w:p w:rsidR="00B6218B" w:rsidRPr="009C5013" w:rsidRDefault="00533E6F"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r w:rsidR="00B6218B" w:rsidRPr="009C5013">
        <w:rPr>
          <w:rFonts w:ascii="Times New Roman" w:hAnsi="Times New Roman" w:cs="Times New Roman"/>
          <w:color w:val="000000" w:themeColor="text1"/>
          <w:sz w:val="24"/>
          <w:szCs w:val="24"/>
        </w:rPr>
        <w:t xml:space="preserve">____________________________________________________________________ ___ &lt;*&gt;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Результат предоставления муниципальной услуги прошу выдать: </w:t>
      </w:r>
    </w:p>
    <w:p w:rsidR="00533E6F" w:rsidRPr="009C5013" w:rsidRDefault="00533E6F"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Отметить </w:t>
      </w:r>
      <w:proofErr w:type="gramStart"/>
      <w:r w:rsidRPr="009C5013">
        <w:rPr>
          <w:rFonts w:ascii="Times New Roman" w:hAnsi="Times New Roman" w:cs="Times New Roman"/>
          <w:color w:val="000000" w:themeColor="text1"/>
          <w:sz w:val="24"/>
          <w:szCs w:val="24"/>
        </w:rPr>
        <w:t>нужное</w:t>
      </w:r>
      <w:proofErr w:type="gramEnd"/>
      <w:r w:rsidRPr="009C5013">
        <w:rPr>
          <w:rFonts w:ascii="Times New Roman" w:hAnsi="Times New Roman" w:cs="Times New Roman"/>
          <w:color w:val="000000" w:themeColor="text1"/>
          <w:sz w:val="24"/>
          <w:szCs w:val="24"/>
        </w:rPr>
        <w:t xml:space="preserve"> (знаком V) </w:t>
      </w:r>
    </w:p>
    <w:p w:rsidR="00533E6F" w:rsidRPr="009C5013" w:rsidRDefault="00533E6F"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через ГКУ СО "МФЦ"  </w:t>
      </w:r>
    </w:p>
    <w:p w:rsidR="00533E6F" w:rsidRPr="009C5013" w:rsidRDefault="00533E6F"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через орган, предоставляющий муниципальную услугу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 _________ 20__ г. ____________________ _______________________________        (дата)           (подпись заявителя) (расшифровка подписи заявителя)     --------------------------------     &lt;*&gt; Заполняется в случае подачи заявления через ГКУ СО "МФЦ".</w:t>
      </w: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533E6F" w:rsidRDefault="00533E6F" w:rsidP="00B6218B">
      <w:pPr>
        <w:pStyle w:val="a6"/>
        <w:rPr>
          <w:rFonts w:ascii="Times New Roman" w:hAnsi="Times New Roman" w:cs="Times New Roman"/>
          <w:color w:val="000000" w:themeColor="text1"/>
          <w:sz w:val="24"/>
          <w:szCs w:val="24"/>
        </w:rPr>
      </w:pPr>
    </w:p>
    <w:p w:rsidR="00441D0B" w:rsidRPr="009C5013" w:rsidRDefault="00441D0B" w:rsidP="00B6218B">
      <w:pPr>
        <w:pStyle w:val="a6"/>
        <w:rPr>
          <w:rFonts w:ascii="Times New Roman" w:hAnsi="Times New Roman" w:cs="Times New Roman"/>
          <w:color w:val="000000" w:themeColor="text1"/>
          <w:sz w:val="24"/>
          <w:szCs w:val="24"/>
        </w:rPr>
      </w:pPr>
    </w:p>
    <w:p w:rsidR="00533E6F" w:rsidRDefault="00533E6F"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Pr="009C5013" w:rsidRDefault="00772F67" w:rsidP="00B6218B">
      <w:pPr>
        <w:pStyle w:val="a6"/>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3</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533E6F">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Согласие на обработку персональных данных</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Я,___________________________________________________________                   (Ф.И.О) __________________________________________________________________ </w:t>
      </w:r>
    </w:p>
    <w:p w:rsidR="00533E6F" w:rsidRPr="009C5013" w:rsidRDefault="00B6218B" w:rsidP="00533E6F">
      <w:pPr>
        <w:pStyle w:val="a6"/>
        <w:jc w:val="center"/>
        <w:rPr>
          <w:rFonts w:ascii="Times New Roman" w:hAnsi="Times New Roman" w:cs="Times New Roman"/>
          <w:color w:val="000000" w:themeColor="text1"/>
          <w:sz w:val="20"/>
          <w:szCs w:val="20"/>
        </w:rPr>
      </w:pPr>
      <w:r w:rsidRPr="009C5013">
        <w:rPr>
          <w:rFonts w:ascii="Times New Roman" w:hAnsi="Times New Roman" w:cs="Times New Roman"/>
          <w:color w:val="000000" w:themeColor="text1"/>
          <w:sz w:val="20"/>
          <w:szCs w:val="20"/>
        </w:rPr>
        <w:t>(данные паспорта (или иного документа, удостоверяющего личность))</w:t>
      </w:r>
    </w:p>
    <w:p w:rsidR="00B6218B" w:rsidRPr="009C5013" w:rsidRDefault="00B6218B" w:rsidP="00B6218B">
      <w:pPr>
        <w:pStyle w:val="a6"/>
        <w:rPr>
          <w:rFonts w:ascii="Times New Roman" w:hAnsi="Times New Roman" w:cs="Times New Roman"/>
          <w:color w:val="000000" w:themeColor="text1"/>
          <w:sz w:val="20"/>
          <w:szCs w:val="20"/>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 xml:space="preserve">не возражаю против обработки Уполномоченным органом Администрации _________ муниципального района, включая ____________________________________________ ____________________________________________________________________ _________ </w:t>
      </w:r>
      <w:r w:rsidRPr="009C5013">
        <w:rPr>
          <w:rFonts w:ascii="Times New Roman" w:hAnsi="Times New Roman" w:cs="Times New Roman"/>
          <w:color w:val="000000" w:themeColor="text1"/>
          <w:sz w:val="20"/>
          <w:szCs w:val="20"/>
        </w:rPr>
        <w:t xml:space="preserve">(перечисление видов обработки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w:t>
      </w:r>
      <w:proofErr w:type="gramEnd"/>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следующих моих персональных данных:__________________________________________ __________________________________________________________________, (перечень персональных данных)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обрабатываемых с целью________________________________________________________ __________________________________________________________________ (цель обработки персональных данных)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в течение___________________________________________________________ (указать срок действия согласия)</w:t>
      </w:r>
    </w:p>
    <w:p w:rsidR="00533E6F" w:rsidRPr="009C5013" w:rsidRDefault="00B6218B" w:rsidP="00533E6F">
      <w:pPr>
        <w:pStyle w:val="a6"/>
        <w:ind w:firstLine="567"/>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Настоящее согласие может быть отозвано в письменной форме. </w:t>
      </w:r>
    </w:p>
    <w:p w:rsidR="00B6218B" w:rsidRPr="009C5013" w:rsidRDefault="00B6218B" w:rsidP="00533E6F">
      <w:pPr>
        <w:pStyle w:val="a6"/>
        <w:ind w:firstLine="567"/>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Настоящее согласие действует до даты его отзыва заявителем путем направления в Уполномоченный орган Администрации _____________ муниципального района (городского округа) письменного сообщения об указанном отзыве в произвольной форме, если иное не установлено законодательством Российской Федерации.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533E6F"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«__»________</w:t>
      </w:r>
      <w:r w:rsidR="00B6218B" w:rsidRPr="009C5013">
        <w:rPr>
          <w:rFonts w:ascii="Times New Roman" w:hAnsi="Times New Roman" w:cs="Times New Roman"/>
          <w:color w:val="000000" w:themeColor="text1"/>
          <w:sz w:val="24"/>
          <w:szCs w:val="24"/>
        </w:rPr>
        <w:t xml:space="preserve">20 </w:t>
      </w:r>
      <w:r w:rsidRPr="009C5013">
        <w:rPr>
          <w:rFonts w:ascii="Times New Roman" w:hAnsi="Times New Roman" w:cs="Times New Roman"/>
          <w:color w:val="000000" w:themeColor="text1"/>
          <w:sz w:val="24"/>
          <w:szCs w:val="24"/>
        </w:rPr>
        <w:t>___</w:t>
      </w:r>
      <w:r w:rsidR="00B6218B" w:rsidRPr="009C5013">
        <w:rPr>
          <w:rFonts w:ascii="Times New Roman" w:hAnsi="Times New Roman" w:cs="Times New Roman"/>
          <w:color w:val="000000" w:themeColor="text1"/>
          <w:sz w:val="24"/>
          <w:szCs w:val="24"/>
        </w:rPr>
        <w:t xml:space="preserve"> г.                </w:t>
      </w:r>
      <w:proofErr w:type="gramStart"/>
      <w:r w:rsidRPr="009C5013">
        <w:rPr>
          <w:rFonts w:ascii="Times New Roman" w:hAnsi="Times New Roman" w:cs="Times New Roman"/>
          <w:color w:val="000000" w:themeColor="text1"/>
          <w:sz w:val="24"/>
          <w:szCs w:val="24"/>
        </w:rPr>
        <w:t>(</w:t>
      </w:r>
      <w:r w:rsidR="00B6218B" w:rsidRPr="009C5013">
        <w:rPr>
          <w:rFonts w:ascii="Times New Roman" w:hAnsi="Times New Roman" w:cs="Times New Roman"/>
          <w:color w:val="000000" w:themeColor="text1"/>
          <w:sz w:val="24"/>
          <w:szCs w:val="24"/>
        </w:rPr>
        <w:t xml:space="preserve"> </w:t>
      </w:r>
      <w:proofErr w:type="gramEnd"/>
      <w:r w:rsidR="00B6218B" w:rsidRPr="009C5013">
        <w:rPr>
          <w:rFonts w:ascii="Times New Roman" w:hAnsi="Times New Roman" w:cs="Times New Roman"/>
          <w:color w:val="000000" w:themeColor="text1"/>
          <w:sz w:val="24"/>
          <w:szCs w:val="24"/>
        </w:rPr>
        <w:t>подпись)                      (Ф.И.О)</w:t>
      </w:r>
    </w:p>
    <w:p w:rsidR="00B6218B" w:rsidRPr="009C5013" w:rsidRDefault="00B6218B"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533E6F" w:rsidRDefault="00533E6F"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441D0B" w:rsidRPr="009C5013" w:rsidRDefault="00441D0B" w:rsidP="00441D0B">
      <w:pPr>
        <w:pStyle w:val="a6"/>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4</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1D32FD" w:rsidRPr="009C5013" w:rsidRDefault="001D32FD" w:rsidP="001D32FD">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D32FD" w:rsidRPr="009C5013" w:rsidRDefault="001D32FD" w:rsidP="001D32F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D32FD" w:rsidRPr="006134B6" w:rsidRDefault="001D32FD" w:rsidP="001D32FD">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 xml:space="preserve">Блок-схема  выполнения муниципальной услуги «Согласование переустройства и (или) перепланировки </w:t>
      </w:r>
      <w:r w:rsidR="006134B6" w:rsidRPr="006134B6">
        <w:rPr>
          <w:rFonts w:ascii="Times New Roman" w:hAnsi="Times New Roman" w:cs="Times New Roman"/>
          <w:b/>
          <w:sz w:val="24"/>
          <w:szCs w:val="24"/>
        </w:rPr>
        <w:t>помещения в многоквартирном доме</w:t>
      </w:r>
      <w:r w:rsidRPr="006134B6">
        <w:rPr>
          <w:rFonts w:ascii="Times New Roman" w:hAnsi="Times New Roman" w:cs="Times New Roman"/>
          <w:b/>
          <w:color w:val="000000" w:themeColor="text1"/>
          <w:sz w:val="24"/>
          <w:szCs w:val="24"/>
        </w:rPr>
        <w:t>»</w:t>
      </w:r>
    </w:p>
    <w:p w:rsidR="001D32FD" w:rsidRPr="009C5013" w:rsidRDefault="001D32FD" w:rsidP="001D32FD">
      <w:pPr>
        <w:pStyle w:val="a6"/>
        <w:jc w:val="center"/>
        <w:rPr>
          <w:rFonts w:ascii="Times New Roman" w:hAnsi="Times New Roman" w:cs="Times New Roman"/>
          <w:b/>
          <w:color w:val="000000" w:themeColor="text1"/>
          <w:sz w:val="24"/>
          <w:szCs w:val="24"/>
        </w:rPr>
      </w:pPr>
    </w:p>
    <w:p w:rsidR="001D32FD" w:rsidRPr="009C5013" w:rsidRDefault="003653E1" w:rsidP="001D32FD">
      <w:pPr>
        <w:pStyle w:val="a6"/>
        <w:jc w:val="center"/>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rect id="_x0000_s1027" style="position:absolute;left:0;text-align:left;margin-left:46pt;margin-top:7.5pt;width:346.25pt;height:26.7pt;z-index:251658240">
            <v:textbox>
              <w:txbxContent>
                <w:p w:rsidR="00130C11" w:rsidRDefault="00130C11" w:rsidP="001A5AC9">
                  <w:pPr>
                    <w:jc w:val="center"/>
                  </w:pPr>
                  <w:r w:rsidRPr="001A5AC9">
                    <w:rPr>
                      <w:rFonts w:ascii="Times New Roman" w:hAnsi="Times New Roman" w:cs="Times New Roman"/>
                      <w:sz w:val="24"/>
                      <w:szCs w:val="24"/>
                    </w:rPr>
                    <w:t>Прием, регистрация заявления и документов</w:t>
                  </w: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shapetype id="_x0000_t32" coordsize="21600,21600" o:spt="32" o:oned="t" path="m,l21600,21600e" filled="f">
            <v:path arrowok="t" fillok="f" o:connecttype="none"/>
            <o:lock v:ext="edit" shapetype="t"/>
          </v:shapetype>
          <v:shape id="_x0000_s1035" type="#_x0000_t32" style="position:absolute;margin-left:217.5pt;margin-top:6.6pt;width:0;height:21.05pt;z-index:251666432" o:connectortype="straight">
            <v:stroke endarrow="block"/>
          </v:shape>
        </w:pict>
      </w:r>
      <w:r w:rsidR="001A5AC9" w:rsidRPr="009C5013">
        <w:rPr>
          <w:rFonts w:ascii="Times New Roman" w:hAnsi="Times New Roman" w:cs="Times New Roman"/>
          <w:color w:val="000000" w:themeColor="text1"/>
          <w:sz w:val="24"/>
          <w:szCs w:val="24"/>
        </w:rPr>
        <w:t xml:space="preserve"> </w: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rect id="_x0000_s1028" style="position:absolute;margin-left:46pt;margin-top:5.7pt;width:346.25pt;height:26.7pt;z-index:251659264">
            <v:textbox>
              <w:txbxContent>
                <w:p w:rsidR="00130C11" w:rsidRPr="001A5AC9" w:rsidRDefault="00130C11"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Уведомление о приеме документов</w:t>
                  </w:r>
                </w:p>
                <w:p w:rsidR="00130C11" w:rsidRDefault="00130C11"/>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shape id="_x0000_s1036" type="#_x0000_t32" style="position:absolute;margin-left:217.5pt;margin-top:4.8pt;width:0;height:26.7pt;z-index:251667456" o:connectortype="straight">
            <v:stroke endarrow="block"/>
          </v:shape>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rect id="_x0000_s1029" style="position:absolute;margin-left:46pt;margin-top:3.9pt;width:346.25pt;height:29.1pt;z-index:251660288">
            <v:textbox>
              <w:txbxContent>
                <w:p w:rsidR="00130C11" w:rsidRPr="001A5AC9" w:rsidRDefault="00130C11"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Формирование и направление межведомственных запросов</w:t>
                  </w:r>
                </w:p>
                <w:p w:rsidR="00130C11" w:rsidRPr="001A5AC9" w:rsidRDefault="00130C11" w:rsidP="001A5AC9">
                  <w:pPr>
                    <w:pStyle w:val="a6"/>
                    <w:jc w:val="center"/>
                    <w:rPr>
                      <w:rFonts w:ascii="Times New Roman" w:hAnsi="Times New Roman" w:cs="Times New Roman"/>
                      <w:sz w:val="24"/>
                      <w:szCs w:val="24"/>
                    </w:rPr>
                  </w:pPr>
                </w:p>
                <w:p w:rsidR="00130C11" w:rsidRDefault="00130C11"/>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shape id="_x0000_s1037" type="#_x0000_t32" style="position:absolute;margin-left:217.5pt;margin-top:5.4pt;width:0;height:16.2pt;z-index:251668480" o:connectortype="straight">
            <v:stroke endarrow="block"/>
          </v:shape>
        </w:pict>
      </w: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rect id="_x0000_s1030" style="position:absolute;margin-left:46pt;margin-top:11.9pt;width:346.25pt;height:48.55pt;z-index:251661312">
            <v:textbox>
              <w:txbxContent>
                <w:p w:rsidR="00130C11" w:rsidRPr="001A5AC9" w:rsidRDefault="00130C11"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p w:rsidR="00130C11" w:rsidRDefault="00130C11" w:rsidP="001A5AC9">
                  <w:pPr>
                    <w:jc w:val="center"/>
                  </w:pP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shape id="_x0000_s1038" type="#_x0000_t32" style="position:absolute;margin-left:222.35pt;margin-top:5.25pt;width:0;height:13.7pt;z-index:251669504" o:connectortype="straight">
            <v:stroke endarrow="block"/>
          </v:shape>
        </w:pict>
      </w: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rect id="_x0000_s1031" style="position:absolute;margin-left:46pt;margin-top:5.15pt;width:346.25pt;height:38.85pt;z-index:251662336">
            <v:textbox>
              <w:txbxContent>
                <w:p w:rsidR="00130C11" w:rsidRDefault="00130C11">
                  <w:r w:rsidRPr="001A5AC9">
                    <w:rPr>
                      <w:rFonts w:ascii="Times New Roman" w:hAnsi="Times New Roman" w:cs="Times New Roman"/>
                      <w:sz w:val="24"/>
                      <w:szCs w:val="24"/>
                    </w:rPr>
                    <w:t>Выдача (направление) решения о согласовании переустройства и (или) перепланировки жилого помещения</w:t>
                  </w: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shape id="_x0000_s1039" type="#_x0000_t32" style="position:absolute;margin-left:226.4pt;margin-top:2.6pt;width:0;height:15.4pt;z-index:251670528" o:connectortype="straight">
            <v:stroke endarrow="block"/>
          </v:shape>
        </w:pict>
      </w: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rect id="_x0000_s1032" style="position:absolute;margin-left:46pt;margin-top:4.2pt;width:346.25pt;height:61.45pt;z-index:251663360">
            <v:textbox>
              <w:txbxContent>
                <w:p w:rsidR="00130C11" w:rsidRPr="001A5AC9" w:rsidRDefault="00130C11"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p w:rsidR="00130C11" w:rsidRDefault="00130C11" w:rsidP="001A5AC9">
                  <w:pPr>
                    <w:pStyle w:val="a6"/>
                    <w:jc w:val="center"/>
                    <w:rPr>
                      <w:rFonts w:ascii="Times New Roman" w:hAnsi="Times New Roman" w:cs="Times New Roman"/>
                      <w:sz w:val="24"/>
                      <w:szCs w:val="24"/>
                    </w:rPr>
                  </w:pPr>
                </w:p>
                <w:p w:rsidR="00130C11" w:rsidRDefault="00130C11" w:rsidP="001A5AC9">
                  <w:pPr>
                    <w:jc w:val="center"/>
                  </w:pP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shape id="_x0000_s1041" type="#_x0000_t32" style="position:absolute;margin-left:305.7pt;margin-top:10.45pt;width:.8pt;height:19.45pt;z-index:251672576" o:connectortype="straight">
            <v:stroke endarrow="block"/>
          </v:shape>
        </w:pict>
      </w:r>
      <w:r w:rsidRPr="009C5013">
        <w:rPr>
          <w:rFonts w:ascii="Times New Roman" w:hAnsi="Times New Roman" w:cs="Times New Roman"/>
          <w:noProof/>
          <w:color w:val="000000" w:themeColor="text1"/>
          <w:sz w:val="24"/>
          <w:szCs w:val="24"/>
          <w:lang w:eastAsia="ru-RU"/>
        </w:rPr>
        <w:pict>
          <v:shape id="_x0000_s1040" type="#_x0000_t32" style="position:absolute;margin-left:120.45pt;margin-top:10.45pt;width:.8pt;height:19.45pt;z-index:251671552" o:connectortype="straight">
            <v:stroke endarrow="block"/>
          </v:shape>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3653E1" w:rsidP="001A5AC9">
      <w:pPr>
        <w:pStyle w:val="a6"/>
        <w:rPr>
          <w:rFonts w:ascii="Times New Roman" w:hAnsi="Times New Roman" w:cs="Times New Roman"/>
          <w:color w:val="000000" w:themeColor="text1"/>
          <w:sz w:val="24"/>
          <w:szCs w:val="24"/>
        </w:rPr>
      </w:pPr>
      <w:r w:rsidRPr="009C5013">
        <w:rPr>
          <w:rFonts w:ascii="Times New Roman" w:hAnsi="Times New Roman" w:cs="Times New Roman"/>
          <w:noProof/>
          <w:color w:val="000000" w:themeColor="text1"/>
          <w:sz w:val="24"/>
          <w:szCs w:val="24"/>
          <w:lang w:eastAsia="ru-RU"/>
        </w:rPr>
        <w:pict>
          <v:rect id="_x0000_s1034" style="position:absolute;margin-left:239.35pt;margin-top:2.3pt;width:152.9pt;height:75.2pt;z-index:251665408">
            <v:textbox>
              <w:txbxContent>
                <w:p w:rsidR="00130C11" w:rsidRDefault="00130C11" w:rsidP="001A5AC9">
                  <w:pPr>
                    <w:pStyle w:val="a6"/>
                    <w:rPr>
                      <w:rFonts w:ascii="Times New Roman" w:hAnsi="Times New Roman" w:cs="Times New Roman"/>
                      <w:sz w:val="24"/>
                      <w:szCs w:val="24"/>
                    </w:rPr>
                  </w:pPr>
                  <w:r w:rsidRPr="001A5AC9">
                    <w:rPr>
                      <w:rFonts w:ascii="Times New Roman" w:hAnsi="Times New Roman" w:cs="Times New Roman"/>
                      <w:sz w:val="24"/>
                      <w:szCs w:val="24"/>
                    </w:rPr>
                    <w:t>Выдача (направление) уведомления об отказе в согласовании переустройства и (или)</w:t>
                  </w:r>
                </w:p>
                <w:p w:rsidR="00130C11" w:rsidRDefault="00130C11" w:rsidP="001A5AC9">
                  <w:pPr>
                    <w:pStyle w:val="a6"/>
                    <w:rPr>
                      <w:rFonts w:ascii="Times New Roman" w:hAnsi="Times New Roman" w:cs="Times New Roman"/>
                      <w:sz w:val="24"/>
                      <w:szCs w:val="24"/>
                    </w:rPr>
                  </w:pPr>
                </w:p>
                <w:p w:rsidR="00130C11" w:rsidRDefault="00130C11"/>
              </w:txbxContent>
            </v:textbox>
          </v:rect>
        </w:pict>
      </w:r>
      <w:r w:rsidRPr="009C5013">
        <w:rPr>
          <w:rFonts w:ascii="Times New Roman" w:hAnsi="Times New Roman" w:cs="Times New Roman"/>
          <w:noProof/>
          <w:color w:val="000000" w:themeColor="text1"/>
          <w:sz w:val="24"/>
          <w:szCs w:val="24"/>
          <w:lang w:eastAsia="ru-RU"/>
        </w:rPr>
        <w:pict>
          <v:rect id="_x0000_s1033" style="position:absolute;margin-left:50.85pt;margin-top:2.3pt;width:152.1pt;height:75.2pt;z-index:251664384">
            <v:textbox>
              <w:txbxContent>
                <w:p w:rsidR="00130C11" w:rsidRDefault="00130C11" w:rsidP="001A5AC9">
                  <w:pPr>
                    <w:pStyle w:val="a6"/>
                    <w:rPr>
                      <w:rFonts w:ascii="Times New Roman" w:hAnsi="Times New Roman" w:cs="Times New Roman"/>
                      <w:sz w:val="24"/>
                      <w:szCs w:val="24"/>
                    </w:rPr>
                  </w:pPr>
                  <w:r w:rsidRPr="001A5AC9">
                    <w:rPr>
                      <w:rFonts w:ascii="Times New Roman" w:hAnsi="Times New Roman" w:cs="Times New Roman"/>
                      <w:sz w:val="24"/>
                      <w:szCs w:val="24"/>
                    </w:rPr>
                    <w:t>Выдача (направление) решения о согласовании переустройства и (или) перепланировки жилого помещения</w:t>
                  </w:r>
                </w:p>
                <w:p w:rsidR="00130C11" w:rsidRDefault="00130C11"/>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Pr="009C5013" w:rsidRDefault="00772F67" w:rsidP="00B6218B">
      <w:pPr>
        <w:pStyle w:val="a6"/>
        <w:rPr>
          <w:rFonts w:ascii="Times New Roman" w:hAnsi="Times New Roman" w:cs="Times New Roman"/>
          <w:color w:val="000000" w:themeColor="text1"/>
          <w:sz w:val="24"/>
          <w:szCs w:val="24"/>
        </w:rPr>
      </w:pPr>
    </w:p>
    <w:p w:rsidR="00A86C3E" w:rsidRPr="009C5013" w:rsidRDefault="00A86C3E" w:rsidP="00B6218B">
      <w:pPr>
        <w:pStyle w:val="a6"/>
        <w:rPr>
          <w:rFonts w:ascii="Times New Roman" w:hAnsi="Times New Roman" w:cs="Times New Roman"/>
          <w:color w:val="000000" w:themeColor="text1"/>
          <w:sz w:val="24"/>
          <w:szCs w:val="24"/>
        </w:rPr>
      </w:pPr>
    </w:p>
    <w:p w:rsidR="00533E6F" w:rsidRPr="009C5013" w:rsidRDefault="00533E6F" w:rsidP="00441D0B">
      <w:pPr>
        <w:pStyle w:val="a6"/>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5</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A86C3E" w:rsidRPr="009C5013" w:rsidRDefault="00A86C3E" w:rsidP="00A86C3E">
      <w:pPr>
        <w:pStyle w:val="a6"/>
        <w:jc w:val="right"/>
        <w:rPr>
          <w:rFonts w:ascii="Times New Roman" w:hAnsi="Times New Roman" w:cs="Times New Roman"/>
          <w:color w:val="000000" w:themeColor="text1"/>
          <w:sz w:val="24"/>
          <w:szCs w:val="24"/>
        </w:rPr>
      </w:pP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ФОРМА УВЕДОМЛЕНИЯ</w:t>
      </w:r>
    </w:p>
    <w:p w:rsidR="00A86C3E" w:rsidRPr="009C5013" w:rsidRDefault="00A86C3E" w:rsidP="00A86C3E">
      <w:pPr>
        <w:pStyle w:val="a6"/>
        <w:jc w:val="center"/>
        <w:rPr>
          <w:rFonts w:ascii="Times New Roman" w:hAnsi="Times New Roman" w:cs="Times New Roman"/>
          <w:color w:val="000000" w:themeColor="text1"/>
          <w:sz w:val="24"/>
          <w:szCs w:val="24"/>
        </w:rPr>
      </w:pP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ФИО (наименование заявителя):                                               _____________________________ </w:t>
      </w: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Адрес регистрации:                        ________________________________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jc w:val="center"/>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УВЕДОМЛЕНИЕ О ПРИЕМЕ ДОКУМЕНТОВ ДЛЯ ПРЕДОСТАВЛЕНИЯ УСЛУГИ</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Настоящим уведомляем о том, что для получения муниципальной услуги «Согласование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от Вас приняты следующие документы:  </w:t>
      </w:r>
    </w:p>
    <w:p w:rsidR="00A86C3E" w:rsidRPr="009C5013" w:rsidRDefault="00A86C3E" w:rsidP="00A86C3E">
      <w:pPr>
        <w:pStyle w:val="a6"/>
        <w:rPr>
          <w:rFonts w:ascii="Times New Roman" w:hAnsi="Times New Roman" w:cs="Times New Roman"/>
          <w:color w:val="000000" w:themeColor="text1"/>
          <w:sz w:val="24"/>
          <w:szCs w:val="24"/>
        </w:rPr>
      </w:pPr>
    </w:p>
    <w:tbl>
      <w:tblPr>
        <w:tblStyle w:val="a7"/>
        <w:tblW w:w="0" w:type="auto"/>
        <w:tblLook w:val="04A0"/>
      </w:tblPr>
      <w:tblGrid>
        <w:gridCol w:w="1914"/>
        <w:gridCol w:w="1914"/>
        <w:gridCol w:w="1914"/>
        <w:gridCol w:w="1914"/>
        <w:gridCol w:w="1915"/>
      </w:tblGrid>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spellStart"/>
            <w:proofErr w:type="gramStart"/>
            <w:r w:rsidRPr="009C5013">
              <w:rPr>
                <w:rFonts w:ascii="Times New Roman" w:hAnsi="Times New Roman" w:cs="Times New Roman"/>
                <w:color w:val="000000" w:themeColor="text1"/>
                <w:sz w:val="24"/>
                <w:szCs w:val="24"/>
              </w:rPr>
              <w:t>п</w:t>
            </w:r>
            <w:proofErr w:type="spellEnd"/>
            <w:proofErr w:type="gramEnd"/>
            <w:r w:rsidRPr="009C5013">
              <w:rPr>
                <w:rFonts w:ascii="Times New Roman" w:hAnsi="Times New Roman" w:cs="Times New Roman"/>
                <w:color w:val="000000" w:themeColor="text1"/>
                <w:sz w:val="24"/>
                <w:szCs w:val="24"/>
              </w:rPr>
              <w:t>/</w:t>
            </w:r>
            <w:proofErr w:type="spellStart"/>
            <w:r w:rsidRPr="009C5013">
              <w:rPr>
                <w:rFonts w:ascii="Times New Roman" w:hAnsi="Times New Roman" w:cs="Times New Roman"/>
                <w:color w:val="000000" w:themeColor="text1"/>
                <w:sz w:val="24"/>
                <w:szCs w:val="24"/>
              </w:rPr>
              <w:t>п</w:t>
            </w:r>
            <w:proofErr w:type="spellEnd"/>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Наименование документа </w:t>
            </w:r>
          </w:p>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Вид документа (оригинал, нотариальная копия, ксерокопия) </w:t>
            </w:r>
          </w:p>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Реквизиты документа (дата выдачи, номер, кем выдан, иное) </w:t>
            </w:r>
          </w:p>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Количество листов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bl>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Всего принято ____________ документов на ____________ листах.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Документы передал: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________________(Ф.И.О.)  ______________________(подпись)________________  (дата)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Документы принял: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________________(Ф.И.О.) _______________________ (подпись)  ________________(дата)</w:t>
      </w: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533E6F" w:rsidRDefault="00533E6F"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33E6F" w:rsidRPr="009C5013" w:rsidRDefault="00533E6F" w:rsidP="00A86C3E">
      <w:pPr>
        <w:pStyle w:val="a6"/>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6</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5B58BB" w:rsidRPr="009C5013" w:rsidRDefault="005B58BB" w:rsidP="00890CBD">
      <w:pPr>
        <w:pStyle w:val="a6"/>
        <w:rPr>
          <w:rFonts w:ascii="Times New Roman" w:hAnsi="Times New Roman" w:cs="Times New Roman"/>
          <w:color w:val="000000" w:themeColor="text1"/>
          <w:sz w:val="24"/>
          <w:szCs w:val="24"/>
        </w:rPr>
      </w:pPr>
    </w:p>
    <w:p w:rsidR="00890CBD" w:rsidRPr="009C5013" w:rsidRDefault="00533E6F" w:rsidP="00CE5DE7">
      <w:pPr>
        <w:pStyle w:val="a6"/>
        <w:jc w:val="center"/>
        <w:rPr>
          <w:rFonts w:ascii="Times New Roman" w:hAnsi="Times New Roman" w:cs="Times New Roman"/>
          <w:color w:val="000000" w:themeColor="text1"/>
          <w:sz w:val="24"/>
          <w:szCs w:val="24"/>
        </w:rPr>
      </w:pPr>
      <w:r w:rsidRPr="009C5013">
        <w:rPr>
          <w:rFonts w:ascii="Times New Roman" w:hAnsi="Times New Roman" w:cs="Times New Roman"/>
          <w:b/>
          <w:color w:val="000000" w:themeColor="text1"/>
          <w:sz w:val="24"/>
          <w:szCs w:val="24"/>
        </w:rPr>
        <w:t xml:space="preserve">Решение  </w:t>
      </w:r>
      <w:r w:rsidR="00890CBD" w:rsidRPr="009C5013">
        <w:rPr>
          <w:rFonts w:ascii="Times New Roman" w:hAnsi="Times New Roman" w:cs="Times New Roman"/>
          <w:b/>
          <w:color w:val="000000" w:themeColor="text1"/>
          <w:sz w:val="24"/>
          <w:szCs w:val="24"/>
        </w:rPr>
        <w:t xml:space="preserve"> о согласовании переустройст</w:t>
      </w:r>
      <w:r w:rsidRPr="009C5013">
        <w:rPr>
          <w:rFonts w:ascii="Times New Roman" w:hAnsi="Times New Roman" w:cs="Times New Roman"/>
          <w:b/>
          <w:color w:val="000000" w:themeColor="text1"/>
          <w:sz w:val="24"/>
          <w:szCs w:val="24"/>
        </w:rPr>
        <w:t xml:space="preserve">ва и (или) </w:t>
      </w:r>
      <w:r w:rsidR="00890CBD" w:rsidRPr="009C5013">
        <w:rPr>
          <w:rFonts w:ascii="Times New Roman" w:hAnsi="Times New Roman" w:cs="Times New Roman"/>
          <w:b/>
          <w:color w:val="000000" w:themeColor="text1"/>
          <w:sz w:val="24"/>
          <w:szCs w:val="24"/>
        </w:rPr>
        <w:t xml:space="preserve"> перепланировки </w:t>
      </w:r>
      <w:r w:rsidR="00CE5DE7">
        <w:rPr>
          <w:rFonts w:ascii="Times New Roman" w:hAnsi="Times New Roman" w:cs="Times New Roman"/>
          <w:b/>
          <w:color w:val="000000" w:themeColor="text1"/>
          <w:sz w:val="24"/>
          <w:szCs w:val="24"/>
        </w:rPr>
        <w:t xml:space="preserve"> </w:t>
      </w:r>
      <w:r w:rsidR="00CE5DE7" w:rsidRPr="00CE5DE7">
        <w:rPr>
          <w:rFonts w:ascii="Times New Roman" w:hAnsi="Times New Roman" w:cs="Times New Roman"/>
          <w:b/>
          <w:color w:val="000000" w:themeColor="text1"/>
          <w:sz w:val="24"/>
          <w:szCs w:val="24"/>
        </w:rPr>
        <w:t>помещения</w:t>
      </w:r>
      <w:r w:rsidR="00CE5DE7" w:rsidRPr="00CE5DE7">
        <w:rPr>
          <w:rFonts w:ascii="Times New Roman" w:hAnsi="Times New Roman" w:cs="Times New Roman"/>
          <w:b/>
          <w:bCs/>
          <w:color w:val="000000" w:themeColor="text1"/>
          <w:sz w:val="24"/>
          <w:szCs w:val="24"/>
          <w:shd w:val="clear" w:color="auto" w:fill="FFFFFF"/>
        </w:rPr>
        <w:t xml:space="preserve"> в многоквартирном доме</w:t>
      </w:r>
      <w:r w:rsidR="00890CBD" w:rsidRPr="009C5013">
        <w:rPr>
          <w:rFonts w:ascii="Times New Roman" w:hAnsi="Times New Roman" w:cs="Times New Roman"/>
          <w:color w:val="000000" w:themeColor="text1"/>
          <w:sz w:val="24"/>
          <w:szCs w:val="24"/>
        </w:rPr>
        <w:t xml:space="preserve">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 связи с обращением ______________________________________________________                            (Ф.И.О. физического лица, наименование </w:t>
      </w:r>
      <w:r w:rsidR="00533E6F" w:rsidRPr="009C5013">
        <w:rPr>
          <w:rFonts w:ascii="Times New Roman" w:hAnsi="Times New Roman" w:cs="Times New Roman"/>
          <w:color w:val="000000" w:themeColor="text1"/>
          <w:sz w:val="24"/>
          <w:szCs w:val="24"/>
        </w:rPr>
        <w:t xml:space="preserve">юридического лица – заявителя) </w:t>
      </w:r>
      <w:r w:rsidRPr="009C5013">
        <w:rPr>
          <w:rFonts w:ascii="Times New Roman" w:hAnsi="Times New Roman" w:cs="Times New Roman"/>
          <w:color w:val="000000" w:themeColor="text1"/>
          <w:sz w:val="24"/>
          <w:szCs w:val="24"/>
        </w:rPr>
        <w:t xml:space="preserve">____________________________________________________________________ _______                        </w:t>
      </w:r>
      <w:r w:rsidR="00533E6F" w:rsidRPr="009C5013">
        <w:rPr>
          <w:rFonts w:ascii="Times New Roman" w:hAnsi="Times New Roman" w:cs="Times New Roman"/>
          <w:color w:val="000000" w:themeColor="text1"/>
          <w:sz w:val="24"/>
          <w:szCs w:val="24"/>
        </w:rPr>
        <w:t xml:space="preserve"> </w:t>
      </w:r>
      <w:r w:rsidRPr="009C5013">
        <w:rPr>
          <w:rFonts w:ascii="Times New Roman" w:hAnsi="Times New Roman" w:cs="Times New Roman"/>
          <w:color w:val="000000" w:themeColor="text1"/>
          <w:sz w:val="24"/>
          <w:szCs w:val="24"/>
        </w:rPr>
        <w:t xml:space="preserve"> о намерении  провести переустройство и (или) перепланировку жилых помещений                       ─────</w:t>
      </w:r>
      <w:r w:rsidR="00533E6F" w:rsidRPr="009C5013">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(ненужное зачеркнуть)</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по адресу: ________________________________________________________________                           занимаемых (принадл</w:t>
      </w:r>
      <w:r w:rsidR="00533E6F" w:rsidRPr="009C5013">
        <w:rPr>
          <w:rFonts w:ascii="Times New Roman" w:hAnsi="Times New Roman" w:cs="Times New Roman"/>
          <w:color w:val="000000" w:themeColor="text1"/>
          <w:sz w:val="24"/>
          <w:szCs w:val="24"/>
        </w:rPr>
        <w:t xml:space="preserve">ежащих)   </w:t>
      </w:r>
      <w:r w:rsidRPr="009C5013">
        <w:rPr>
          <w:rFonts w:ascii="Times New Roman" w:hAnsi="Times New Roman" w:cs="Times New Roman"/>
          <w:color w:val="000000" w:themeColor="text1"/>
          <w:sz w:val="24"/>
          <w:szCs w:val="24"/>
        </w:rPr>
        <w:t xml:space="preserve"> ───────────────────────────                            (ненужное зачеркнуть) на основании: _____________________________</w:t>
      </w:r>
      <w:r w:rsidR="00533E6F" w:rsidRPr="009C5013">
        <w:rPr>
          <w:rFonts w:ascii="Times New Roman" w:hAnsi="Times New Roman" w:cs="Times New Roman"/>
          <w:color w:val="000000" w:themeColor="text1"/>
          <w:sz w:val="24"/>
          <w:szCs w:val="24"/>
        </w:rPr>
        <w:t>___________</w:t>
      </w:r>
      <w:r w:rsidRPr="009C5013">
        <w:rPr>
          <w:rFonts w:ascii="Times New Roman" w:hAnsi="Times New Roman" w:cs="Times New Roman"/>
          <w:color w:val="000000" w:themeColor="text1"/>
          <w:sz w:val="24"/>
          <w:szCs w:val="24"/>
        </w:rPr>
        <w:t xml:space="preserve">                  </w:t>
      </w:r>
      <w:r w:rsidRPr="009C5013">
        <w:rPr>
          <w:rFonts w:ascii="Times New Roman" w:hAnsi="Times New Roman" w:cs="Times New Roman"/>
          <w:color w:val="000000" w:themeColor="text1"/>
          <w:sz w:val="20"/>
          <w:szCs w:val="20"/>
        </w:rPr>
        <w:t>(вид и реквизиты правоустанавливающего документа на ______________________________________________</w:t>
      </w:r>
      <w:r w:rsidR="00533E6F" w:rsidRPr="009C5013">
        <w:rPr>
          <w:rFonts w:ascii="Times New Roman" w:hAnsi="Times New Roman" w:cs="Times New Roman"/>
          <w:color w:val="000000" w:themeColor="text1"/>
          <w:sz w:val="20"/>
          <w:szCs w:val="20"/>
        </w:rPr>
        <w:t>_______________________________________________</w:t>
      </w:r>
      <w:r w:rsidRPr="009C5013">
        <w:rPr>
          <w:rFonts w:ascii="Times New Roman" w:hAnsi="Times New Roman" w:cs="Times New Roman"/>
          <w:color w:val="000000" w:themeColor="text1"/>
          <w:sz w:val="20"/>
          <w:szCs w:val="20"/>
        </w:rPr>
        <w:t xml:space="preserve">       переустраиваемое и (или) </w:t>
      </w:r>
      <w:proofErr w:type="spellStart"/>
      <w:r w:rsidRPr="009C5013">
        <w:rPr>
          <w:rFonts w:ascii="Times New Roman" w:hAnsi="Times New Roman" w:cs="Times New Roman"/>
          <w:color w:val="000000" w:themeColor="text1"/>
          <w:sz w:val="20"/>
          <w:szCs w:val="20"/>
        </w:rPr>
        <w:t>перепланируемое</w:t>
      </w:r>
      <w:proofErr w:type="spellEnd"/>
      <w:r w:rsidRPr="009C5013">
        <w:rPr>
          <w:rFonts w:ascii="Times New Roman" w:hAnsi="Times New Roman" w:cs="Times New Roman"/>
          <w:color w:val="000000" w:themeColor="text1"/>
          <w:sz w:val="20"/>
          <w:szCs w:val="20"/>
        </w:rPr>
        <w:t xml:space="preserve"> жилое помещение)</w:t>
      </w:r>
      <w:r w:rsidRPr="009C5013">
        <w:rPr>
          <w:rFonts w:ascii="Times New Roman" w:hAnsi="Times New Roman" w:cs="Times New Roman"/>
          <w:color w:val="000000" w:themeColor="text1"/>
          <w:sz w:val="24"/>
          <w:szCs w:val="24"/>
        </w:rPr>
        <w:t xml:space="preserve"> ____________________________________________________________________ ______, по результатам рассмотрения представленных документов принято решение:     </w:t>
      </w:r>
      <w:proofErr w:type="gramEnd"/>
    </w:p>
    <w:p w:rsidR="00890CBD" w:rsidRPr="009C5013" w:rsidRDefault="00533E6F" w:rsidP="00533E6F">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1.</w:t>
      </w:r>
      <w:r w:rsidR="00890CBD" w:rsidRPr="009C5013">
        <w:rPr>
          <w:rFonts w:ascii="Times New Roman" w:hAnsi="Times New Roman" w:cs="Times New Roman"/>
          <w:color w:val="000000" w:themeColor="text1"/>
          <w:sz w:val="24"/>
          <w:szCs w:val="24"/>
        </w:rPr>
        <w:t xml:space="preserve">Дать согласие на ___________________________________________________                           (переустройство, перепланировку, переустройство                           ──────────────────────────────────────────────── __________________________________________ </w:t>
      </w:r>
      <w:proofErr w:type="spellStart"/>
      <w:r w:rsidRPr="009C5013">
        <w:rPr>
          <w:rFonts w:ascii="Times New Roman" w:hAnsi="Times New Roman" w:cs="Times New Roman"/>
          <w:color w:val="000000" w:themeColor="text1"/>
          <w:sz w:val="24"/>
          <w:szCs w:val="24"/>
        </w:rPr>
        <w:t>_____________________________</w:t>
      </w:r>
      <w:r w:rsidR="00890CBD" w:rsidRPr="009C5013">
        <w:rPr>
          <w:rFonts w:ascii="Times New Roman" w:hAnsi="Times New Roman" w:cs="Times New Roman"/>
          <w:color w:val="000000" w:themeColor="text1"/>
          <w:sz w:val="24"/>
          <w:szCs w:val="24"/>
        </w:rPr>
        <w:t>жилых</w:t>
      </w:r>
      <w:proofErr w:type="spellEnd"/>
      <w:r w:rsidR="00890CBD" w:rsidRPr="009C5013">
        <w:rPr>
          <w:rFonts w:ascii="Times New Roman" w:hAnsi="Times New Roman" w:cs="Times New Roman"/>
          <w:color w:val="000000" w:themeColor="text1"/>
          <w:sz w:val="24"/>
          <w:szCs w:val="24"/>
        </w:rPr>
        <w:t xml:space="preserve"> помещений в соответствии с     и перепланировку - нужное указать) представленным проектом (проектной документацией).</w:t>
      </w:r>
    </w:p>
    <w:p w:rsidR="00890CBD" w:rsidRPr="009C5013" w:rsidRDefault="00533E6F"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 </w:t>
      </w:r>
      <w:r w:rsidR="00890CBD" w:rsidRPr="009C5013">
        <w:rPr>
          <w:rFonts w:ascii="Times New Roman" w:hAnsi="Times New Roman" w:cs="Times New Roman"/>
          <w:color w:val="000000" w:themeColor="text1"/>
          <w:sz w:val="24"/>
          <w:szCs w:val="24"/>
        </w:rPr>
        <w:t xml:space="preserve">2. Установить &lt;*&gt; срок производства ремонтно-строительных работ с "__" __________ 20___ г. по "__" ___________ 20___ г.; режим производства ремонтно-строительных работ с ___ </w:t>
      </w:r>
      <w:proofErr w:type="gramStart"/>
      <w:r w:rsidR="00890CBD" w:rsidRPr="009C5013">
        <w:rPr>
          <w:rFonts w:ascii="Times New Roman" w:hAnsi="Times New Roman" w:cs="Times New Roman"/>
          <w:color w:val="000000" w:themeColor="text1"/>
          <w:sz w:val="24"/>
          <w:szCs w:val="24"/>
        </w:rPr>
        <w:t>по</w:t>
      </w:r>
      <w:proofErr w:type="gramEnd"/>
      <w:r w:rsidR="00890CBD" w:rsidRPr="009C5013">
        <w:rPr>
          <w:rFonts w:ascii="Times New Roman" w:hAnsi="Times New Roman" w:cs="Times New Roman"/>
          <w:color w:val="000000" w:themeColor="text1"/>
          <w:sz w:val="24"/>
          <w:szCs w:val="24"/>
        </w:rPr>
        <w:t xml:space="preserve"> __ часов в ___ дни. ____________________________________________________________________ _______ ____________________________________________________________________ _______     --------------------------------     &lt;*&gt;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 ____________________________________________________                 (указываются реквизиты нормативного правового акта субъекта ____________________________________________________________________ _______        Российской Федерации или акта органа местного самоуправления, ____________________________________________________________________ _______     регламентирующего порядок проведения ремонтно-строительных работ по ____________________________________________________________________ ______.            переустройству и (или) перепланировке жилых помещений)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4.   Установить,   что   приемочная   комиссия   осуществляет   приемку </w:t>
      </w:r>
      <w:proofErr w:type="gramStart"/>
      <w:r w:rsidRPr="009C5013">
        <w:rPr>
          <w:rFonts w:ascii="Times New Roman" w:hAnsi="Times New Roman" w:cs="Times New Roman"/>
          <w:color w:val="000000" w:themeColor="text1"/>
          <w:sz w:val="24"/>
          <w:szCs w:val="24"/>
        </w:rPr>
        <w:t>выполненных</w:t>
      </w:r>
      <w:proofErr w:type="gramEnd"/>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ремонтно-строительных  работ  и  подписание  акта о завершении переустройства  и  (или)  перепланировки  жилого  помещения в установленном порядке.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  -  администрацию </w:t>
      </w:r>
      <w:proofErr w:type="spellStart"/>
      <w:r w:rsidR="00533E6F" w:rsidRPr="009C5013">
        <w:rPr>
          <w:rFonts w:ascii="Times New Roman" w:hAnsi="Times New Roman" w:cs="Times New Roman"/>
          <w:color w:val="000000" w:themeColor="text1"/>
          <w:sz w:val="24"/>
          <w:szCs w:val="24"/>
        </w:rPr>
        <w:t>Екатериновского</w:t>
      </w:r>
      <w:proofErr w:type="spellEnd"/>
      <w:r w:rsidRPr="009C5013">
        <w:rPr>
          <w:rFonts w:ascii="Times New Roman" w:hAnsi="Times New Roman" w:cs="Times New Roman"/>
          <w:color w:val="000000" w:themeColor="text1"/>
          <w:sz w:val="24"/>
          <w:szCs w:val="24"/>
        </w:rPr>
        <w:t xml:space="preserve">  муниципального района.     6. </w:t>
      </w:r>
      <w:proofErr w:type="gramStart"/>
      <w:r w:rsidRPr="009C5013">
        <w:rPr>
          <w:rFonts w:ascii="Times New Roman" w:hAnsi="Times New Roman" w:cs="Times New Roman"/>
          <w:color w:val="000000" w:themeColor="text1"/>
          <w:sz w:val="24"/>
          <w:szCs w:val="24"/>
        </w:rPr>
        <w:t>Контроль за исполнением настоящего решения возложить на ____________ ____________________________________________________________________ _______     (наименование структурного подразделения и (или) Ф.И.О. должностного ____________________________________________________________________</w:t>
      </w:r>
      <w:proofErr w:type="gramEnd"/>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______.                  лица органа, осуществляющего согласование)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9C5013" w:rsidRPr="009C5013" w:rsidRDefault="009C5013" w:rsidP="00890CBD">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Начальник  управления</w:t>
      </w:r>
      <w:r w:rsidR="00CE5DE7">
        <w:rPr>
          <w:rFonts w:ascii="Times New Roman" w:hAnsi="Times New Roman" w:cs="Times New Roman"/>
          <w:color w:val="000000" w:themeColor="text1"/>
          <w:sz w:val="28"/>
          <w:szCs w:val="28"/>
        </w:rPr>
        <w:t xml:space="preserve"> архитектуры</w:t>
      </w:r>
      <w:r w:rsidRPr="009C5013">
        <w:rPr>
          <w:rFonts w:ascii="Times New Roman" w:hAnsi="Times New Roman" w:cs="Times New Roman"/>
          <w:color w:val="000000" w:themeColor="text1"/>
          <w:sz w:val="28"/>
          <w:szCs w:val="28"/>
        </w:rPr>
        <w:t xml:space="preserve">, капитального </w:t>
      </w:r>
    </w:p>
    <w:p w:rsidR="009C5013" w:rsidRPr="009C5013" w:rsidRDefault="009C5013" w:rsidP="00890CBD">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строительства, экологии и ЖКХ  </w:t>
      </w:r>
    </w:p>
    <w:p w:rsidR="009C5013" w:rsidRPr="009C5013" w:rsidRDefault="009C5013" w:rsidP="00890CBD">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p>
    <w:p w:rsidR="00890CBD" w:rsidRPr="009C5013" w:rsidRDefault="009C5013"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8"/>
          <w:szCs w:val="28"/>
        </w:rPr>
        <w:t>муниципального  района</w:t>
      </w:r>
      <w:r w:rsidRPr="0036520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4"/>
          <w:szCs w:val="24"/>
        </w:rPr>
        <w:t xml:space="preserve">                      ___________               </w:t>
      </w:r>
      <w:r w:rsidRPr="009C5013">
        <w:rPr>
          <w:rFonts w:ascii="Times New Roman" w:hAnsi="Times New Roman" w:cs="Times New Roman"/>
          <w:color w:val="000000" w:themeColor="text1"/>
          <w:sz w:val="24"/>
          <w:szCs w:val="24"/>
        </w:rPr>
        <w:t>Ф.И.О.</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М.П.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Получил: "___" _________ 20___ г. _____________________________________                                   подпись заявителя или уполномоченного                                   лица                                                       (заполняется в случае                                                        получения решения                                                        лично)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Решение направлено в адрес заявител</w:t>
      </w:r>
      <w:proofErr w:type="gramStart"/>
      <w:r w:rsidRPr="009C5013">
        <w:rPr>
          <w:rFonts w:ascii="Times New Roman" w:hAnsi="Times New Roman" w:cs="Times New Roman"/>
          <w:color w:val="000000" w:themeColor="text1"/>
          <w:sz w:val="24"/>
          <w:szCs w:val="24"/>
        </w:rPr>
        <w:t>я(</w:t>
      </w:r>
      <w:proofErr w:type="gramEnd"/>
      <w:r w:rsidRPr="009C5013">
        <w:rPr>
          <w:rFonts w:ascii="Times New Roman" w:hAnsi="Times New Roman" w:cs="Times New Roman"/>
          <w:color w:val="000000" w:themeColor="text1"/>
          <w:sz w:val="24"/>
          <w:szCs w:val="24"/>
        </w:rPr>
        <w:t xml:space="preserve">ей) "___" __________ 20___ г. (заполняется в случае направления решения по почте)                                            ________________________________                                            (подпись должностного лица,                                             направившего решение в адрес                                             заявителя(ей)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Default="00166041"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Pr="009C5013" w:rsidRDefault="00772F67" w:rsidP="00890CBD">
      <w:pPr>
        <w:pStyle w:val="a6"/>
        <w:rPr>
          <w:rFonts w:ascii="Times New Roman" w:hAnsi="Times New Roman" w:cs="Times New Roman"/>
          <w:color w:val="000000" w:themeColor="text1"/>
          <w:sz w:val="24"/>
          <w:szCs w:val="24"/>
        </w:rPr>
      </w:pPr>
    </w:p>
    <w:p w:rsidR="00533E6F" w:rsidRPr="009C5013" w:rsidRDefault="00533E6F" w:rsidP="00890CBD">
      <w:pPr>
        <w:pStyle w:val="a6"/>
        <w:rPr>
          <w:rFonts w:ascii="Times New Roman" w:hAnsi="Times New Roman" w:cs="Times New Roman"/>
          <w:color w:val="000000" w:themeColor="text1"/>
          <w:sz w:val="24"/>
          <w:szCs w:val="24"/>
        </w:rPr>
      </w:pPr>
    </w:p>
    <w:p w:rsidR="00533E6F" w:rsidRPr="009C5013" w:rsidRDefault="00533E6F" w:rsidP="00890CBD">
      <w:pPr>
        <w:pStyle w:val="a6"/>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7</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166041" w:rsidRPr="009C5013" w:rsidRDefault="00166041" w:rsidP="00166041">
      <w:pPr>
        <w:pStyle w:val="a6"/>
        <w:jc w:val="right"/>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на бланке администрации _______________ муниципального района (городского округа)      ___________ № _______________      кому: _____________________________ на № ___________ </w:t>
      </w:r>
      <w:proofErr w:type="gramStart"/>
      <w:r w:rsidRPr="009C5013">
        <w:rPr>
          <w:rFonts w:ascii="Times New Roman" w:hAnsi="Times New Roman" w:cs="Times New Roman"/>
          <w:color w:val="000000" w:themeColor="text1"/>
          <w:sz w:val="24"/>
          <w:szCs w:val="24"/>
        </w:rPr>
        <w:t>от</w:t>
      </w:r>
      <w:proofErr w:type="gramEnd"/>
      <w:r w:rsidRPr="009C5013">
        <w:rPr>
          <w:rFonts w:ascii="Times New Roman" w:hAnsi="Times New Roman" w:cs="Times New Roman"/>
          <w:color w:val="000000" w:themeColor="text1"/>
          <w:sz w:val="24"/>
          <w:szCs w:val="24"/>
        </w:rPr>
        <w:t xml:space="preserve"> ______________         (фамилия, инициалы/наименование)                                         адрес /местонахождение: ___________                                         ___________________________________ </w:t>
      </w:r>
    </w:p>
    <w:p w:rsidR="00166041" w:rsidRPr="00CE5DE7" w:rsidRDefault="00166041" w:rsidP="00166041">
      <w:pPr>
        <w:pStyle w:val="a6"/>
        <w:rPr>
          <w:rFonts w:ascii="Times New Roman" w:hAnsi="Times New Roman" w:cs="Times New Roman"/>
          <w:b/>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CE5DE7" w:rsidRDefault="00533E6F" w:rsidP="00533E6F">
      <w:pPr>
        <w:pStyle w:val="a6"/>
        <w:jc w:val="center"/>
        <w:rPr>
          <w:rFonts w:ascii="Times New Roman" w:hAnsi="Times New Roman" w:cs="Times New Roman"/>
          <w:b/>
          <w:color w:val="000000" w:themeColor="text1"/>
          <w:sz w:val="24"/>
          <w:szCs w:val="24"/>
        </w:rPr>
      </w:pPr>
      <w:r w:rsidRPr="00CE5DE7">
        <w:rPr>
          <w:rFonts w:ascii="Times New Roman" w:hAnsi="Times New Roman" w:cs="Times New Roman"/>
          <w:b/>
          <w:color w:val="000000" w:themeColor="text1"/>
          <w:sz w:val="24"/>
          <w:szCs w:val="24"/>
        </w:rPr>
        <w:t xml:space="preserve">Уведомление   </w:t>
      </w:r>
      <w:r w:rsidR="00166041" w:rsidRPr="00CE5DE7">
        <w:rPr>
          <w:rFonts w:ascii="Times New Roman" w:hAnsi="Times New Roman" w:cs="Times New Roman"/>
          <w:b/>
          <w:color w:val="000000" w:themeColor="text1"/>
          <w:sz w:val="24"/>
          <w:szCs w:val="24"/>
        </w:rPr>
        <w:t xml:space="preserve"> об отказе в согласовании переустройства и (или)                       перепланировки </w:t>
      </w:r>
      <w:r w:rsidR="00CE5DE7" w:rsidRPr="00CE5DE7">
        <w:rPr>
          <w:rFonts w:ascii="Times New Roman" w:hAnsi="Times New Roman" w:cs="Times New Roman"/>
          <w:b/>
          <w:color w:val="000000" w:themeColor="text1"/>
          <w:sz w:val="24"/>
          <w:szCs w:val="24"/>
        </w:rPr>
        <w:t xml:space="preserve"> </w:t>
      </w:r>
      <w:r w:rsidR="00166041" w:rsidRPr="00CE5DE7">
        <w:rPr>
          <w:rFonts w:ascii="Times New Roman" w:hAnsi="Times New Roman" w:cs="Times New Roman"/>
          <w:b/>
          <w:color w:val="000000" w:themeColor="text1"/>
          <w:sz w:val="24"/>
          <w:szCs w:val="24"/>
        </w:rPr>
        <w:t xml:space="preserve"> помещения</w:t>
      </w:r>
      <w:r w:rsidR="00CE5DE7" w:rsidRPr="00CE5DE7">
        <w:rPr>
          <w:rFonts w:ascii="Times New Roman" w:hAnsi="Times New Roman" w:cs="Times New Roman"/>
          <w:b/>
          <w:bCs/>
          <w:color w:val="000000" w:themeColor="text1"/>
          <w:sz w:val="24"/>
          <w:szCs w:val="24"/>
          <w:shd w:val="clear" w:color="auto" w:fill="FFFFFF"/>
        </w:rPr>
        <w:t xml:space="preserve"> в многоквартирном доме</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9C5013" w:rsidRDefault="00166041" w:rsidP="00533E6F">
      <w:pPr>
        <w:pStyle w:val="a6"/>
        <w:ind w:firstLine="567"/>
        <w:jc w:val="both"/>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Сообщаю,  что  Вам  отказано  в  согласовании  переустройства  и  (или) перепланировки   жилого   помещения   по   следующем</w:t>
      </w:r>
      <w:proofErr w:type="gramStart"/>
      <w:r w:rsidRPr="009C5013">
        <w:rPr>
          <w:rFonts w:ascii="Times New Roman" w:hAnsi="Times New Roman" w:cs="Times New Roman"/>
          <w:color w:val="000000" w:themeColor="text1"/>
          <w:sz w:val="24"/>
          <w:szCs w:val="24"/>
        </w:rPr>
        <w:t>у(</w:t>
      </w:r>
      <w:proofErr w:type="gramEnd"/>
      <w:r w:rsidRPr="009C5013">
        <w:rPr>
          <w:rFonts w:ascii="Times New Roman" w:hAnsi="Times New Roman" w:cs="Times New Roman"/>
          <w:color w:val="000000" w:themeColor="text1"/>
          <w:sz w:val="24"/>
          <w:szCs w:val="24"/>
        </w:rPr>
        <w:t>-им)  основанию(-ям), предусмотренному(-</w:t>
      </w:r>
      <w:proofErr w:type="spellStart"/>
      <w:r w:rsidRPr="009C5013">
        <w:rPr>
          <w:rFonts w:ascii="Times New Roman" w:hAnsi="Times New Roman" w:cs="Times New Roman"/>
          <w:color w:val="000000" w:themeColor="text1"/>
          <w:sz w:val="24"/>
          <w:szCs w:val="24"/>
        </w:rPr>
        <w:t>ым</w:t>
      </w:r>
      <w:proofErr w:type="spellEnd"/>
      <w:r w:rsidRPr="009C5013">
        <w:rPr>
          <w:rFonts w:ascii="Times New Roman" w:hAnsi="Times New Roman" w:cs="Times New Roman"/>
          <w:color w:val="000000" w:themeColor="text1"/>
          <w:sz w:val="24"/>
          <w:szCs w:val="24"/>
        </w:rPr>
        <w:t xml:space="preserve">)     пунктом    2.11    Административного    регламента предоставления   ___________________________________________ администрации ________________ муниципального  района (городского округа) муниципальной  услуги  "Согласование переустройства  и  (или)  перепланировки  жилого  помещения", утвержденного постановлением  администрации  __________________  муниципального района (городского округа) от «____» ______________ 20______ г. № ______________: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tbl>
      <w:tblPr>
        <w:tblStyle w:val="a7"/>
        <w:tblW w:w="0" w:type="auto"/>
        <w:tblLook w:val="04A0"/>
      </w:tblPr>
      <w:tblGrid>
        <w:gridCol w:w="4785"/>
        <w:gridCol w:w="4786"/>
      </w:tblGrid>
      <w:tr w:rsidR="00166041" w:rsidRPr="009C5013" w:rsidTr="00166041">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Основание для отказа в согласовании переустройства и (или) перепланировки </w:t>
            </w:r>
            <w:r w:rsidR="006134B6" w:rsidRPr="006134B6">
              <w:rPr>
                <w:rFonts w:ascii="Times New Roman" w:hAnsi="Times New Roman" w:cs="Times New Roman"/>
                <w:sz w:val="24"/>
                <w:szCs w:val="24"/>
              </w:rPr>
              <w:lastRenderedPageBreak/>
              <w:t>помещения в многоквартирном доме</w:t>
            </w:r>
            <w:r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Отметка о наличии основания (V) </w:t>
            </w:r>
          </w:p>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заявителем не представлены документы, предусмотренные пунктом 2.6.1 настоящего административного регламента </w:t>
            </w:r>
          </w:p>
          <w:p w:rsidR="00166041" w:rsidRPr="009C5013" w:rsidRDefault="00166041" w:rsidP="00166041">
            <w:pPr>
              <w:pStyle w:val="a6"/>
              <w:rPr>
                <w:rFonts w:ascii="Times New Roman" w:hAnsi="Times New Roman" w:cs="Times New Roman"/>
                <w:color w:val="000000" w:themeColor="text1"/>
                <w:sz w:val="24"/>
                <w:szCs w:val="24"/>
              </w:rPr>
            </w:pP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(или) информации, необходимых для проведения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если соответствующий документ не был представлен заявителем по собственной инициативе, за исключением случаев, если заявитель после его уведомления о таком ответе в течение пятнадцати рабочих дней со дня его уведомления представил соответствующие документы и (или) информацию </w:t>
            </w: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c>
          <w:tcPr>
            <w:tcW w:w="4785" w:type="dxa"/>
          </w:tcPr>
          <w:p w:rsidR="00166041" w:rsidRPr="009C5013" w:rsidRDefault="00166041" w:rsidP="00166041">
            <w:pPr>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проект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не соответствует требованиям законодательства Российской Федерации </w:t>
            </w:r>
          </w:p>
          <w:p w:rsidR="00166041" w:rsidRPr="009C5013" w:rsidRDefault="00166041" w:rsidP="00166041">
            <w:pPr>
              <w:pStyle w:val="a6"/>
              <w:rPr>
                <w:rFonts w:ascii="Times New Roman" w:hAnsi="Times New Roman" w:cs="Times New Roman"/>
                <w:color w:val="000000" w:themeColor="text1"/>
                <w:sz w:val="24"/>
                <w:szCs w:val="24"/>
              </w:rPr>
            </w:pP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rPr>
          <w:trHeight w:val="731"/>
        </w:trPr>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документы представлены заявителем в ненадлежащий орган </w:t>
            </w: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bl>
    <w:p w:rsidR="00166041" w:rsidRPr="009C5013" w:rsidRDefault="00166041" w:rsidP="00166041">
      <w:pPr>
        <w:pStyle w:val="a6"/>
        <w:rPr>
          <w:rFonts w:ascii="Times New Roman" w:hAnsi="Times New Roman" w:cs="Times New Roman"/>
          <w:color w:val="000000" w:themeColor="text1"/>
          <w:sz w:val="24"/>
          <w:szCs w:val="24"/>
        </w:rPr>
      </w:pPr>
    </w:p>
    <w:p w:rsidR="009C5013" w:rsidRPr="009C5013" w:rsidRDefault="009C5013" w:rsidP="00166041">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Начальник  управления</w:t>
      </w:r>
      <w:r w:rsidR="00CE5DE7">
        <w:rPr>
          <w:rFonts w:ascii="Times New Roman" w:hAnsi="Times New Roman" w:cs="Times New Roman"/>
          <w:color w:val="000000" w:themeColor="text1"/>
          <w:sz w:val="28"/>
          <w:szCs w:val="28"/>
        </w:rPr>
        <w:t xml:space="preserve"> архитектуры</w:t>
      </w:r>
      <w:proofErr w:type="gramStart"/>
      <w:r w:rsidR="00CE5DE7">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капитального </w:t>
      </w:r>
    </w:p>
    <w:p w:rsidR="009C5013" w:rsidRPr="009C5013" w:rsidRDefault="009C5013" w:rsidP="00166041">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строительства, экологии и ЖКХ  </w:t>
      </w:r>
    </w:p>
    <w:p w:rsidR="009C5013" w:rsidRPr="009C5013" w:rsidRDefault="009C5013" w:rsidP="00166041">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p>
    <w:p w:rsidR="00166041" w:rsidRPr="009C5013" w:rsidRDefault="009C5013"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8"/>
          <w:szCs w:val="28"/>
        </w:rPr>
        <w:t>муниципального  района</w:t>
      </w:r>
      <w:r w:rsidR="00166041" w:rsidRPr="009C50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____________________   Ф.И.О.</w:t>
      </w:r>
      <w:r w:rsidR="00166041"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533E6F" w:rsidRPr="009C5013" w:rsidRDefault="00533E6F" w:rsidP="00B6218B">
      <w:pPr>
        <w:pStyle w:val="a6"/>
        <w:rPr>
          <w:rFonts w:ascii="Times New Roman" w:hAnsi="Times New Roman" w:cs="Times New Roman"/>
          <w:color w:val="000000" w:themeColor="text1"/>
          <w:sz w:val="24"/>
          <w:szCs w:val="24"/>
        </w:rPr>
      </w:pP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8 </w:t>
      </w: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w:t>
      </w:r>
      <w:r w:rsidR="00EA5D53" w:rsidRPr="00EA5D53">
        <w:rPr>
          <w:rFonts w:ascii="Times New Roman" w:hAnsi="Times New Roman" w:cs="Times New Roman"/>
          <w:color w:val="000000" w:themeColor="text1"/>
          <w:sz w:val="24"/>
          <w:szCs w:val="24"/>
        </w:rPr>
        <w:t xml:space="preserve"> </w:t>
      </w:r>
      <w:r w:rsidRPr="00EA5D53">
        <w:rPr>
          <w:rFonts w:ascii="Times New Roman" w:hAnsi="Times New Roman" w:cs="Times New Roman"/>
          <w:color w:val="000000" w:themeColor="text1"/>
          <w:sz w:val="24"/>
          <w:szCs w:val="24"/>
        </w:rPr>
        <w:t xml:space="preserve"> помещения</w:t>
      </w:r>
      <w:r w:rsidR="00EA5D53" w:rsidRPr="00EA5D53">
        <w:rPr>
          <w:rFonts w:ascii="Times New Roman" w:hAnsi="Times New Roman" w:cs="Times New Roman"/>
          <w:color w:val="000000" w:themeColor="text1"/>
          <w:sz w:val="24"/>
          <w:szCs w:val="24"/>
        </w:rPr>
        <w:t xml:space="preserve"> </w:t>
      </w:r>
    </w:p>
    <w:p w:rsidR="00166041" w:rsidRPr="00EA5D53" w:rsidRDefault="00EA5D53"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00166041" w:rsidRPr="00EA5D5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ФОРМА УВЕДОМЛЕНИЯ</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772F67" w:rsidRPr="00365208" w:rsidRDefault="00166041" w:rsidP="00772F67">
      <w:pPr>
        <w:pStyle w:val="a6"/>
        <w:ind w:left="4111" w:firstLine="4111"/>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r w:rsidR="00772F67">
        <w:rPr>
          <w:rFonts w:ascii="Times New Roman" w:hAnsi="Times New Roman" w:cs="Times New Roman"/>
          <w:color w:val="000000" w:themeColor="text1"/>
          <w:sz w:val="24"/>
          <w:szCs w:val="24"/>
        </w:rPr>
        <w:t xml:space="preserve">                            </w:t>
      </w:r>
    </w:p>
    <w:p w:rsidR="00772F67" w:rsidRPr="005B58BB" w:rsidRDefault="00772F67" w:rsidP="00772F67">
      <w:pPr>
        <w:pStyle w:val="a6"/>
        <w:jc w:val="center"/>
        <w:rPr>
          <w:rFonts w:ascii="Times New Roman" w:hAnsi="Times New Roman" w:cs="Times New Roman"/>
          <w:sz w:val="28"/>
          <w:szCs w:val="28"/>
        </w:rPr>
      </w:pPr>
      <w:r w:rsidRPr="005B58BB">
        <w:rPr>
          <w:rFonts w:ascii="Times New Roman" w:hAnsi="Times New Roman" w:cs="Times New Roman"/>
          <w:sz w:val="28"/>
          <w:szCs w:val="28"/>
        </w:rPr>
        <w:t>СОГЛАСОВАНИЕ   ПРОЕКТА</w:t>
      </w:r>
    </w:p>
    <w:p w:rsidR="00772F67" w:rsidRPr="005B58BB" w:rsidRDefault="00772F67" w:rsidP="00772F67">
      <w:pPr>
        <w:pStyle w:val="a6"/>
        <w:jc w:val="center"/>
        <w:rPr>
          <w:rFonts w:ascii="Times New Roman" w:hAnsi="Times New Roman" w:cs="Times New Roman"/>
          <w:sz w:val="28"/>
          <w:szCs w:val="28"/>
        </w:rPr>
      </w:pPr>
      <w:r w:rsidRPr="005B58BB">
        <w:rPr>
          <w:rFonts w:ascii="Times New Roman" w:hAnsi="Times New Roman" w:cs="Times New Roman"/>
          <w:sz w:val="28"/>
          <w:szCs w:val="28"/>
        </w:rPr>
        <w:t>на переустройство и (или) перепланировку помещения</w:t>
      </w:r>
    </w:p>
    <w:p w:rsidR="00772F67" w:rsidRPr="005B58BB" w:rsidRDefault="00772F67" w:rsidP="00772F67">
      <w:pPr>
        <w:pStyle w:val="a6"/>
        <w:jc w:val="center"/>
        <w:rPr>
          <w:rFonts w:ascii="Times New Roman" w:hAnsi="Times New Roman" w:cs="Times New Roman"/>
          <w:sz w:val="28"/>
          <w:szCs w:val="28"/>
        </w:rPr>
      </w:pPr>
      <w:r w:rsidRPr="005B58BB">
        <w:rPr>
          <w:rFonts w:ascii="Times New Roman" w:hAnsi="Times New Roman" w:cs="Times New Roman"/>
          <w:sz w:val="28"/>
          <w:szCs w:val="28"/>
        </w:rPr>
        <w:t>в многоквартирном доме</w:t>
      </w: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jc w:val="both"/>
        <w:rPr>
          <w:rFonts w:ascii="Times New Roman" w:hAnsi="Times New Roman" w:cs="Times New Roman"/>
          <w:sz w:val="28"/>
          <w:szCs w:val="28"/>
        </w:rPr>
      </w:pPr>
      <w:r w:rsidRPr="005B58BB">
        <w:rPr>
          <w:rFonts w:ascii="Times New Roman" w:hAnsi="Times New Roman" w:cs="Times New Roman"/>
          <w:sz w:val="28"/>
          <w:szCs w:val="28"/>
        </w:rPr>
        <w:t>Выдано   ______________________________</w:t>
      </w:r>
      <w:r>
        <w:rPr>
          <w:rFonts w:ascii="Times New Roman" w:hAnsi="Times New Roman" w:cs="Times New Roman"/>
          <w:sz w:val="28"/>
          <w:szCs w:val="28"/>
        </w:rPr>
        <w:t>___________________________</w:t>
      </w:r>
    </w:p>
    <w:p w:rsidR="00772F67" w:rsidRPr="005B58BB" w:rsidRDefault="00772F67" w:rsidP="00772F67">
      <w:pPr>
        <w:pStyle w:val="a6"/>
        <w:jc w:val="both"/>
        <w:rPr>
          <w:rFonts w:ascii="Times New Roman" w:hAnsi="Times New Roman" w:cs="Times New Roman"/>
          <w:sz w:val="20"/>
          <w:szCs w:val="20"/>
        </w:rPr>
      </w:pPr>
      <w:r w:rsidRPr="005B58BB">
        <w:rPr>
          <w:rFonts w:ascii="Times New Roman" w:hAnsi="Times New Roman" w:cs="Times New Roman"/>
          <w:sz w:val="20"/>
          <w:szCs w:val="20"/>
        </w:rPr>
        <w:t>(Ф. И. О. собственников или нанимателей  помещения в многоквартирном доме)</w:t>
      </w:r>
    </w:p>
    <w:p w:rsidR="00772F67" w:rsidRPr="005B58BB" w:rsidRDefault="00772F67" w:rsidP="00772F67">
      <w:pPr>
        <w:pStyle w:val="a6"/>
        <w:jc w:val="both"/>
        <w:rPr>
          <w:rFonts w:ascii="Times New Roman" w:hAnsi="Times New Roman" w:cs="Times New Roman"/>
          <w:color w:val="000000" w:themeColor="text1"/>
          <w:sz w:val="28"/>
          <w:szCs w:val="28"/>
        </w:rPr>
      </w:pPr>
      <w:r w:rsidRPr="005B58BB">
        <w:rPr>
          <w:rFonts w:ascii="Times New Roman" w:hAnsi="Times New Roman" w:cs="Times New Roman"/>
          <w:sz w:val="28"/>
          <w:szCs w:val="28"/>
        </w:rPr>
        <w:t xml:space="preserve">в том, что </w:t>
      </w:r>
      <w:r>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управлени</w:t>
      </w:r>
      <w:r>
        <w:rPr>
          <w:rFonts w:ascii="Times New Roman" w:hAnsi="Times New Roman" w:cs="Times New Roman"/>
          <w:color w:val="000000" w:themeColor="text1"/>
          <w:sz w:val="28"/>
          <w:szCs w:val="28"/>
        </w:rPr>
        <w:t xml:space="preserve">е архитектуры, капитального  строительства, экологии и ЖКХ   </w:t>
      </w: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муниципального  района</w:t>
      </w:r>
      <w:r w:rsidRPr="005B58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B58BB">
        <w:rPr>
          <w:rFonts w:ascii="Times New Roman" w:hAnsi="Times New Roman" w:cs="Times New Roman"/>
          <w:sz w:val="28"/>
          <w:szCs w:val="28"/>
        </w:rPr>
        <w:t xml:space="preserve"> согласовывает проект переустройства и (или) перепланировки помещения в многоквартирном доме, расположенном по адресу: ____________________, улица ____________, дом ______, квартира _______,   с учетом согласования заинтересованных служб.</w:t>
      </w:r>
    </w:p>
    <w:p w:rsidR="00772F67" w:rsidRPr="005B58BB" w:rsidRDefault="00772F67" w:rsidP="00772F67">
      <w:pPr>
        <w:pStyle w:val="a6"/>
        <w:jc w:val="both"/>
        <w:rPr>
          <w:rFonts w:ascii="Times New Roman" w:hAnsi="Times New Roman" w:cs="Times New Roman"/>
          <w:sz w:val="28"/>
          <w:szCs w:val="28"/>
        </w:rPr>
      </w:pPr>
      <w:r w:rsidRPr="005B58BB">
        <w:rPr>
          <w:rFonts w:ascii="Times New Roman" w:hAnsi="Times New Roman" w:cs="Times New Roman"/>
          <w:sz w:val="28"/>
          <w:szCs w:val="28"/>
        </w:rPr>
        <w:t xml:space="preserve">        </w:t>
      </w:r>
    </w:p>
    <w:p w:rsidR="00772F67" w:rsidRPr="005B58BB" w:rsidRDefault="00772F67" w:rsidP="00772F67">
      <w:pPr>
        <w:pStyle w:val="a6"/>
        <w:rPr>
          <w:rFonts w:ascii="Times New Roman" w:hAnsi="Times New Roman" w:cs="Times New Roman"/>
          <w:sz w:val="28"/>
          <w:szCs w:val="28"/>
        </w:rPr>
      </w:pPr>
    </w:p>
    <w:p w:rsidR="00772F67" w:rsidRPr="009C5013" w:rsidRDefault="00772F67" w:rsidP="00772F67">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Начальник  управления</w:t>
      </w:r>
      <w:r>
        <w:rPr>
          <w:rFonts w:ascii="Times New Roman" w:hAnsi="Times New Roman" w:cs="Times New Roman"/>
          <w:color w:val="000000" w:themeColor="text1"/>
          <w:sz w:val="28"/>
          <w:szCs w:val="28"/>
        </w:rPr>
        <w:t xml:space="preserve"> архитектуры</w:t>
      </w:r>
      <w:r w:rsidRPr="009C5013">
        <w:rPr>
          <w:rFonts w:ascii="Times New Roman" w:hAnsi="Times New Roman" w:cs="Times New Roman"/>
          <w:color w:val="000000" w:themeColor="text1"/>
          <w:sz w:val="28"/>
          <w:szCs w:val="28"/>
        </w:rPr>
        <w:t xml:space="preserve">, капитального </w:t>
      </w:r>
    </w:p>
    <w:p w:rsidR="00772F67" w:rsidRPr="009C5013" w:rsidRDefault="00772F67" w:rsidP="00772F67">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строительства, экологии и ЖКХ  </w:t>
      </w:r>
    </w:p>
    <w:p w:rsidR="00772F67" w:rsidRPr="009C5013" w:rsidRDefault="00772F67" w:rsidP="00772F67">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p>
    <w:p w:rsidR="00772F67" w:rsidRPr="005B58BB" w:rsidRDefault="00772F67" w:rsidP="00772F67">
      <w:pPr>
        <w:pStyle w:val="a6"/>
        <w:rPr>
          <w:rFonts w:ascii="Times New Roman" w:hAnsi="Times New Roman" w:cs="Times New Roman"/>
          <w:sz w:val="28"/>
          <w:szCs w:val="28"/>
        </w:rPr>
      </w:pPr>
      <w:r w:rsidRPr="009C5013">
        <w:rPr>
          <w:rFonts w:ascii="Times New Roman" w:hAnsi="Times New Roman" w:cs="Times New Roman"/>
          <w:color w:val="000000" w:themeColor="text1"/>
          <w:sz w:val="28"/>
          <w:szCs w:val="28"/>
        </w:rPr>
        <w:t>муниципального  района</w:t>
      </w:r>
      <w:r w:rsidRPr="009C50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СОГЛАСОВАНО: </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                                    </w:t>
      </w:r>
    </w:p>
    <w:p w:rsidR="00772F67" w:rsidRPr="005B58BB" w:rsidRDefault="00772F67" w:rsidP="00772F67">
      <w:pPr>
        <w:pStyle w:val="a6"/>
        <w:rPr>
          <w:rFonts w:ascii="Times New Roman" w:hAnsi="Times New Roman" w:cs="Times New Roman"/>
          <w:sz w:val="28"/>
          <w:szCs w:val="28"/>
        </w:rPr>
      </w:pPr>
      <w:r w:rsidRPr="00F12B37">
        <w:rPr>
          <w:rFonts w:ascii="Times New Roman" w:hAnsi="Times New Roman" w:cs="Times New Roman"/>
          <w:sz w:val="28"/>
          <w:szCs w:val="28"/>
        </w:rPr>
        <w:t>1.</w:t>
      </w:r>
      <w:r w:rsidR="00F12B37" w:rsidRPr="00F12B37">
        <w:rPr>
          <w:rFonts w:ascii="Times New Roman" w:hAnsi="Times New Roman" w:cs="Times New Roman"/>
          <w:sz w:val="28"/>
          <w:szCs w:val="28"/>
        </w:rPr>
        <w:t>ООО</w:t>
      </w:r>
      <w:r w:rsidR="00F12B37">
        <w:rPr>
          <w:rFonts w:ascii="Times New Roman" w:hAnsi="Times New Roman" w:cs="Times New Roman"/>
          <w:sz w:val="28"/>
          <w:szCs w:val="28"/>
        </w:rPr>
        <w:t xml:space="preserve"> «Екатериновка тепло»</w:t>
      </w:r>
    </w:p>
    <w:p w:rsidR="00772F67" w:rsidRPr="005B58BB" w:rsidRDefault="00772F67" w:rsidP="00772F67">
      <w:pPr>
        <w:pStyle w:val="a6"/>
        <w:rPr>
          <w:rFonts w:ascii="Times New Roman" w:hAnsi="Times New Roman" w:cs="Times New Roman"/>
          <w:sz w:val="28"/>
          <w:szCs w:val="28"/>
        </w:rPr>
      </w:pPr>
      <w:r>
        <w:rPr>
          <w:rFonts w:ascii="Times New Roman" w:hAnsi="Times New Roman" w:cs="Times New Roman"/>
          <w:sz w:val="28"/>
          <w:szCs w:val="28"/>
        </w:rPr>
        <w:t xml:space="preserve">   </w:t>
      </w:r>
      <w:r w:rsidRPr="005B58BB">
        <w:rPr>
          <w:rFonts w:ascii="Times New Roman" w:hAnsi="Times New Roman" w:cs="Times New Roman"/>
          <w:sz w:val="28"/>
          <w:szCs w:val="28"/>
        </w:rPr>
        <w:t>_________________________________________________________________</w:t>
      </w:r>
    </w:p>
    <w:p w:rsidR="00772F67" w:rsidRPr="00772F67" w:rsidRDefault="00772F67" w:rsidP="00772F67">
      <w:pPr>
        <w:pStyle w:val="a6"/>
        <w:jc w:val="center"/>
        <w:rPr>
          <w:rFonts w:ascii="Times New Roman" w:hAnsi="Times New Roman" w:cs="Times New Roman"/>
          <w:sz w:val="20"/>
          <w:szCs w:val="20"/>
        </w:rPr>
      </w:pPr>
      <w:r w:rsidRPr="00772F67">
        <w:rPr>
          <w:rFonts w:ascii="Times New Roman" w:hAnsi="Times New Roman" w:cs="Times New Roman"/>
          <w:sz w:val="20"/>
          <w:szCs w:val="20"/>
        </w:rPr>
        <w:t>(дата, должность, подпись, печать)</w:t>
      </w: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Дополнительные условия:____________________________________________</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_________________________________________________________________                                                         </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                                   </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2.</w:t>
      </w:r>
      <w:r w:rsidR="00F12B37">
        <w:rPr>
          <w:rFonts w:ascii="Times New Roman" w:hAnsi="Times New Roman" w:cs="Times New Roman"/>
          <w:sz w:val="28"/>
          <w:szCs w:val="28"/>
        </w:rPr>
        <w:t xml:space="preserve"> </w:t>
      </w:r>
      <w:r w:rsidRPr="00772F67">
        <w:rPr>
          <w:rFonts w:ascii="Times New Roman" w:hAnsi="Times New Roman" w:cs="Times New Roman"/>
          <w:sz w:val="28"/>
          <w:szCs w:val="28"/>
          <w:highlight w:val="yellow"/>
        </w:rPr>
        <w:t xml:space="preserve">Филиал </w:t>
      </w:r>
      <w:r w:rsidR="00F12B37">
        <w:rPr>
          <w:rFonts w:ascii="Times New Roman" w:hAnsi="Times New Roman" w:cs="Times New Roman"/>
          <w:sz w:val="28"/>
          <w:szCs w:val="28"/>
          <w:highlight w:val="yellow"/>
        </w:rPr>
        <w:t xml:space="preserve">АО «Газпром </w:t>
      </w:r>
      <w:r w:rsidRPr="00772F67">
        <w:rPr>
          <w:rFonts w:ascii="Times New Roman" w:hAnsi="Times New Roman" w:cs="Times New Roman"/>
          <w:sz w:val="28"/>
          <w:szCs w:val="28"/>
          <w:highlight w:val="yellow"/>
        </w:rPr>
        <w:t>газораспределение Саратовская область</w:t>
      </w:r>
      <w:r w:rsidR="00F12B37">
        <w:rPr>
          <w:rFonts w:ascii="Times New Roman" w:hAnsi="Times New Roman" w:cs="Times New Roman"/>
          <w:sz w:val="28"/>
          <w:szCs w:val="28"/>
          <w:highlight w:val="yellow"/>
        </w:rPr>
        <w:t xml:space="preserve"> </w:t>
      </w:r>
      <w:r w:rsidRPr="00772F67">
        <w:rPr>
          <w:rFonts w:ascii="Times New Roman" w:hAnsi="Times New Roman" w:cs="Times New Roman"/>
          <w:sz w:val="28"/>
          <w:szCs w:val="28"/>
          <w:highlight w:val="yellow"/>
        </w:rPr>
        <w:t>в г</w:t>
      </w:r>
      <w:proofErr w:type="gramStart"/>
      <w:r w:rsidRPr="00772F67">
        <w:rPr>
          <w:rFonts w:ascii="Times New Roman" w:hAnsi="Times New Roman" w:cs="Times New Roman"/>
          <w:sz w:val="28"/>
          <w:szCs w:val="28"/>
          <w:highlight w:val="yellow"/>
        </w:rPr>
        <w:t>.</w:t>
      </w:r>
      <w:r w:rsidR="00F12B37">
        <w:rPr>
          <w:rFonts w:ascii="Times New Roman" w:hAnsi="Times New Roman" w:cs="Times New Roman"/>
          <w:sz w:val="28"/>
          <w:szCs w:val="28"/>
        </w:rPr>
        <w:t>К</w:t>
      </w:r>
      <w:proofErr w:type="gramEnd"/>
      <w:r w:rsidR="00F12B37">
        <w:rPr>
          <w:rFonts w:ascii="Times New Roman" w:hAnsi="Times New Roman" w:cs="Times New Roman"/>
          <w:sz w:val="28"/>
          <w:szCs w:val="28"/>
        </w:rPr>
        <w:t>алининске</w:t>
      </w:r>
      <w:r w:rsidRPr="005B58BB">
        <w:rPr>
          <w:rFonts w:ascii="Times New Roman" w:hAnsi="Times New Roman" w:cs="Times New Roman"/>
          <w:sz w:val="28"/>
          <w:szCs w:val="28"/>
        </w:rPr>
        <w:t xml:space="preserve">   </w:t>
      </w:r>
      <w:r w:rsidR="00F12B37">
        <w:rPr>
          <w:rFonts w:ascii="Times New Roman" w:hAnsi="Times New Roman" w:cs="Times New Roman"/>
          <w:sz w:val="28"/>
          <w:szCs w:val="28"/>
        </w:rPr>
        <w:t>участок р.п. Екатериновка»</w:t>
      </w:r>
      <w:r w:rsidRPr="005B58BB">
        <w:rPr>
          <w:rFonts w:ascii="Times New Roman" w:hAnsi="Times New Roman" w:cs="Times New Roman"/>
          <w:sz w:val="28"/>
          <w:szCs w:val="28"/>
        </w:rPr>
        <w:t xml:space="preserve">                                                                    _________________________________________________________________</w:t>
      </w:r>
    </w:p>
    <w:p w:rsidR="00772F67" w:rsidRPr="00772F67" w:rsidRDefault="00772F67" w:rsidP="00772F67">
      <w:pPr>
        <w:pStyle w:val="a6"/>
        <w:jc w:val="center"/>
        <w:rPr>
          <w:rFonts w:ascii="Times New Roman" w:hAnsi="Times New Roman" w:cs="Times New Roman"/>
          <w:sz w:val="20"/>
          <w:szCs w:val="20"/>
        </w:rPr>
      </w:pPr>
      <w:r w:rsidRPr="00772F67">
        <w:rPr>
          <w:rFonts w:ascii="Times New Roman" w:hAnsi="Times New Roman" w:cs="Times New Roman"/>
          <w:sz w:val="20"/>
          <w:szCs w:val="20"/>
        </w:rPr>
        <w:t>(дата, должность, подпись, печать)</w:t>
      </w:r>
    </w:p>
    <w:p w:rsidR="00772F67" w:rsidRPr="00772F67" w:rsidRDefault="00772F67" w:rsidP="00772F67">
      <w:pPr>
        <w:pStyle w:val="a6"/>
        <w:jc w:val="center"/>
        <w:rPr>
          <w:rFonts w:ascii="Times New Roman" w:hAnsi="Times New Roman" w:cs="Times New Roman"/>
          <w:sz w:val="20"/>
          <w:szCs w:val="20"/>
        </w:rPr>
      </w:pP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Дополнительные условия:____________________________________________</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_________________________________________________________________</w:t>
      </w:r>
    </w:p>
    <w:p w:rsidR="00772F67" w:rsidRPr="005B58BB" w:rsidRDefault="00772F67" w:rsidP="00772F67">
      <w:pPr>
        <w:rPr>
          <w:rFonts w:ascii="Times New Roman" w:hAnsi="Times New Roman" w:cs="Times New Roman"/>
          <w:b/>
          <w:sz w:val="28"/>
          <w:szCs w:val="28"/>
        </w:rPr>
      </w:pPr>
    </w:p>
    <w:p w:rsidR="00772F67" w:rsidRPr="003E24D1" w:rsidRDefault="00772F67" w:rsidP="00772F67">
      <w:pPr>
        <w:rPr>
          <w:b/>
          <w:sz w:val="26"/>
          <w:szCs w:val="26"/>
        </w:rPr>
      </w:pPr>
    </w:p>
    <w:p w:rsidR="00C1639F" w:rsidRPr="00365208" w:rsidRDefault="00C1639F" w:rsidP="000F15CD">
      <w:pPr>
        <w:pStyle w:val="a6"/>
        <w:rPr>
          <w:rFonts w:ascii="Times New Roman" w:hAnsi="Times New Roman" w:cs="Times New Roman"/>
          <w:color w:val="000000" w:themeColor="text1"/>
          <w:sz w:val="24"/>
          <w:szCs w:val="24"/>
        </w:rPr>
      </w:pPr>
    </w:p>
    <w:sectPr w:rsidR="00C1639F" w:rsidRPr="00365208" w:rsidSect="0069425B">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DE5E6A"/>
    <w:multiLevelType w:val="hybridMultilevel"/>
    <w:tmpl w:val="0AB40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5415E"/>
    <w:multiLevelType w:val="hybridMultilevel"/>
    <w:tmpl w:val="B4AE1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BF4BF3"/>
    <w:multiLevelType w:val="hybridMultilevel"/>
    <w:tmpl w:val="D2BE6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C0E1B"/>
    <w:rsid w:val="000C3EDA"/>
    <w:rsid w:val="000D0EB7"/>
    <w:rsid w:val="000E10EA"/>
    <w:rsid w:val="000F15CD"/>
    <w:rsid w:val="00130C11"/>
    <w:rsid w:val="00166041"/>
    <w:rsid w:val="001878B8"/>
    <w:rsid w:val="001A5AC9"/>
    <w:rsid w:val="001D32FD"/>
    <w:rsid w:val="00211DC4"/>
    <w:rsid w:val="00234EF3"/>
    <w:rsid w:val="002411B0"/>
    <w:rsid w:val="00286508"/>
    <w:rsid w:val="002E03E9"/>
    <w:rsid w:val="002E51EB"/>
    <w:rsid w:val="00365208"/>
    <w:rsid w:val="003653E1"/>
    <w:rsid w:val="00375BF7"/>
    <w:rsid w:val="003A28E0"/>
    <w:rsid w:val="003B12A1"/>
    <w:rsid w:val="003C43E8"/>
    <w:rsid w:val="00441D0B"/>
    <w:rsid w:val="004A4A84"/>
    <w:rsid w:val="004B5A1E"/>
    <w:rsid w:val="004C0E1B"/>
    <w:rsid w:val="00520287"/>
    <w:rsid w:val="00533E6F"/>
    <w:rsid w:val="005B58BB"/>
    <w:rsid w:val="00602EC0"/>
    <w:rsid w:val="006077DE"/>
    <w:rsid w:val="00612435"/>
    <w:rsid w:val="006134B6"/>
    <w:rsid w:val="0069425B"/>
    <w:rsid w:val="00772F67"/>
    <w:rsid w:val="00777275"/>
    <w:rsid w:val="00811121"/>
    <w:rsid w:val="00817F01"/>
    <w:rsid w:val="00890CBD"/>
    <w:rsid w:val="008C4A34"/>
    <w:rsid w:val="008D5E18"/>
    <w:rsid w:val="009251EA"/>
    <w:rsid w:val="0094495D"/>
    <w:rsid w:val="009468F9"/>
    <w:rsid w:val="009615E2"/>
    <w:rsid w:val="00961795"/>
    <w:rsid w:val="00980B43"/>
    <w:rsid w:val="009948E3"/>
    <w:rsid w:val="009A1E07"/>
    <w:rsid w:val="009C2C5A"/>
    <w:rsid w:val="009C5013"/>
    <w:rsid w:val="009D7A57"/>
    <w:rsid w:val="009E7222"/>
    <w:rsid w:val="00A86C3E"/>
    <w:rsid w:val="00AC047B"/>
    <w:rsid w:val="00AC3FD8"/>
    <w:rsid w:val="00B6218B"/>
    <w:rsid w:val="00BD3F4E"/>
    <w:rsid w:val="00C00071"/>
    <w:rsid w:val="00C1639F"/>
    <w:rsid w:val="00C45684"/>
    <w:rsid w:val="00C8550E"/>
    <w:rsid w:val="00CA205D"/>
    <w:rsid w:val="00CB2B48"/>
    <w:rsid w:val="00CE5DE7"/>
    <w:rsid w:val="00D759B9"/>
    <w:rsid w:val="00E013FD"/>
    <w:rsid w:val="00E2215E"/>
    <w:rsid w:val="00E4580E"/>
    <w:rsid w:val="00EA289F"/>
    <w:rsid w:val="00EA5D53"/>
    <w:rsid w:val="00F12B37"/>
    <w:rsid w:val="00FE0D17"/>
    <w:rsid w:val="00FE3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8" type="connector" idref="#_x0000_s1036"/>
        <o:r id="V:Rule9" type="connector" idref="#_x0000_s1039"/>
        <o:r id="V:Rule10" type="connector" idref="#_x0000_s1038"/>
        <o:r id="V:Rule11" type="connector" idref="#_x0000_s1040"/>
        <o:r id="V:Rule12" type="connector" idref="#_x0000_s1035"/>
        <o:r id="V:Rule13" type="connector" idref="#_x0000_s1037"/>
        <o:r id="V:Rule1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18"/>
  </w:style>
  <w:style w:type="paragraph" w:styleId="1">
    <w:name w:val="heading 1"/>
    <w:basedOn w:val="a"/>
    <w:next w:val="a"/>
    <w:link w:val="10"/>
    <w:qFormat/>
    <w:rsid w:val="00C1639F"/>
    <w:pPr>
      <w:keepNext/>
      <w:tabs>
        <w:tab w:val="num" w:pos="0"/>
      </w:tabs>
      <w:suppressAutoHyphens/>
      <w:spacing w:after="0" w:line="240" w:lineRule="auto"/>
      <w:jc w:val="center"/>
      <w:outlineLvl w:val="0"/>
    </w:pPr>
    <w:rPr>
      <w:rFonts w:ascii="Times New Roman" w:eastAsia="Times New Roman" w:hAnsi="Times New Roman" w:cs="Times New Roman"/>
      <w:b/>
      <w:bCs/>
      <w:spacing w:val="20"/>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2B48"/>
    <w:rPr>
      <w:rFonts w:cs="Times New Roman"/>
      <w:color w:val="0000FF"/>
      <w:u w:val="single"/>
    </w:rPr>
  </w:style>
  <w:style w:type="character" w:customStyle="1" w:styleId="FontStyle47">
    <w:name w:val="Font Style47"/>
    <w:rsid w:val="00CB2B48"/>
    <w:rPr>
      <w:rFonts w:ascii="Times New Roman" w:hAnsi="Times New Roman" w:cs="Times New Roman"/>
      <w:i/>
      <w:iCs/>
      <w:sz w:val="22"/>
      <w:szCs w:val="22"/>
    </w:rPr>
  </w:style>
  <w:style w:type="character" w:customStyle="1" w:styleId="11">
    <w:name w:val="Знак примечания1"/>
    <w:rsid w:val="00CB2B48"/>
    <w:rPr>
      <w:sz w:val="16"/>
      <w:szCs w:val="16"/>
    </w:rPr>
  </w:style>
  <w:style w:type="paragraph" w:customStyle="1" w:styleId="ConsPlusNormal">
    <w:name w:val="ConsPlusNormal"/>
    <w:rsid w:val="00CB2B4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Balloon Text"/>
    <w:basedOn w:val="a"/>
    <w:link w:val="a5"/>
    <w:uiPriority w:val="99"/>
    <w:semiHidden/>
    <w:unhideWhenUsed/>
    <w:rsid w:val="00CB2B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B48"/>
    <w:rPr>
      <w:rFonts w:ascii="Tahoma" w:hAnsi="Tahoma" w:cs="Tahoma"/>
      <w:sz w:val="16"/>
      <w:szCs w:val="16"/>
    </w:rPr>
  </w:style>
  <w:style w:type="paragraph" w:styleId="a6">
    <w:name w:val="No Spacing"/>
    <w:uiPriority w:val="1"/>
    <w:qFormat/>
    <w:rsid w:val="00CB2B48"/>
    <w:pPr>
      <w:spacing w:after="0" w:line="240" w:lineRule="auto"/>
    </w:pPr>
  </w:style>
  <w:style w:type="table" w:styleId="a7">
    <w:name w:val="Table Grid"/>
    <w:basedOn w:val="a1"/>
    <w:uiPriority w:val="59"/>
    <w:rsid w:val="00B62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1639F"/>
    <w:rPr>
      <w:rFonts w:ascii="Times New Roman" w:eastAsia="Times New Roman" w:hAnsi="Times New Roman" w:cs="Times New Roman"/>
      <w:b/>
      <w:bCs/>
      <w:spacing w:val="20"/>
      <w:sz w:val="28"/>
      <w:szCs w:val="24"/>
      <w:lang w:eastAsia="zh-CN"/>
    </w:rPr>
  </w:style>
  <w:style w:type="paragraph" w:styleId="a8">
    <w:name w:val="Body Text"/>
    <w:basedOn w:val="a"/>
    <w:link w:val="a9"/>
    <w:rsid w:val="00C1639F"/>
    <w:pPr>
      <w:suppressAutoHyphens/>
      <w:spacing w:after="0" w:line="240" w:lineRule="auto"/>
      <w:ind w:right="5101"/>
    </w:pPr>
    <w:rPr>
      <w:rFonts w:ascii="Times New Roman" w:eastAsia="Times New Roman" w:hAnsi="Times New Roman" w:cs="Times New Roman"/>
      <w:b/>
      <w:i/>
      <w:sz w:val="24"/>
      <w:szCs w:val="24"/>
      <w:lang w:eastAsia="zh-CN"/>
    </w:rPr>
  </w:style>
  <w:style w:type="character" w:customStyle="1" w:styleId="a9">
    <w:name w:val="Основной текст Знак"/>
    <w:basedOn w:val="a0"/>
    <w:link w:val="a8"/>
    <w:rsid w:val="00C1639F"/>
    <w:rPr>
      <w:rFonts w:ascii="Times New Roman" w:eastAsia="Times New Roman" w:hAnsi="Times New Roman" w:cs="Times New Roman"/>
      <w:b/>
      <w:i/>
      <w:sz w:val="24"/>
      <w:szCs w:val="24"/>
      <w:lang w:eastAsia="zh-CN"/>
    </w:rPr>
  </w:style>
  <w:style w:type="paragraph" w:customStyle="1" w:styleId="12">
    <w:name w:val="Без интервала1"/>
    <w:rsid w:val="00C1639F"/>
    <w:pPr>
      <w:suppressAutoHyphens/>
      <w:spacing w:after="0" w:line="240" w:lineRule="auto"/>
    </w:pPr>
    <w:rPr>
      <w:rFonts w:ascii="Calibri" w:eastAsia="Calibri" w:hAnsi="Calibri" w:cs="Calibri"/>
      <w:color w:val="00000A"/>
      <w:sz w:val="28"/>
      <w:lang w:eastAsia="zh-CN"/>
    </w:rPr>
  </w:style>
  <w:style w:type="paragraph" w:customStyle="1" w:styleId="HTML1">
    <w:name w:val="Стандартный HTML1"/>
    <w:basedOn w:val="a"/>
    <w:rsid w:val="003A2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tyles" Target="styles.xm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garantF1://55072242.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katerinovka.sarmo.ru/" TargetMode="External"/><Relationship Id="rId11" Type="http://schemas.openxmlformats.org/officeDocument/2006/relationships/hyperlink" Target="http://www.mfc64.ru/" TargetMode="External"/><Relationship Id="rId5" Type="http://schemas.openxmlformats.org/officeDocument/2006/relationships/webSettings" Target="webSettings.xml"/><Relationship Id="rId15"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hyperlink" Target="http://64.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9BEE26B22C6BECCE56B02BF7315200528BD850A21580B8EC6783A99920DD1889DC4A9A1E8AI8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A414-783F-40EC-9E93-12542D92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45</Pages>
  <Words>15781</Words>
  <Characters>89956</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52</cp:revision>
  <dcterms:created xsi:type="dcterms:W3CDTF">2019-03-19T04:29:00Z</dcterms:created>
  <dcterms:modified xsi:type="dcterms:W3CDTF">2019-03-19T12:38:00Z</dcterms:modified>
</cp:coreProperties>
</file>