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99" w:rsidRDefault="00F92899" w:rsidP="00ED5BF3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F92899" w:rsidRDefault="00F92899" w:rsidP="00ED5BF3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F92899" w:rsidRDefault="00F92899" w:rsidP="00ED5BF3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F92899" w:rsidRDefault="00F92899" w:rsidP="00ED5BF3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899" w:rsidRDefault="00F92899" w:rsidP="00ED5BF3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пятое 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92899" w:rsidRDefault="00F92899" w:rsidP="00ED5BF3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F92899" w:rsidRDefault="00F92899" w:rsidP="00ED5BF3">
      <w:pPr>
        <w:spacing w:after="0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899" w:rsidRDefault="00F92899" w:rsidP="00ED5BF3">
      <w:pPr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F92899" w:rsidRDefault="00F92899" w:rsidP="00ED5BF3">
      <w:pPr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24  апреля 2023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№  95-231</w:t>
      </w:r>
    </w:p>
    <w:p w:rsidR="00F92899" w:rsidRDefault="00F92899" w:rsidP="00ED5BF3">
      <w:pPr>
        <w:spacing w:line="240" w:lineRule="auto"/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года.  </w:t>
      </w:r>
    </w:p>
    <w:p w:rsidR="00F92899" w:rsidRDefault="00F92899" w:rsidP="00ED5BF3">
      <w:pPr>
        <w:pStyle w:val="a3"/>
        <w:ind w:left="283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92899" w:rsidRDefault="00F92899" w:rsidP="00ED5BF3">
      <w:pPr>
        <w:pStyle w:val="a3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899" w:rsidRDefault="00F92899" w:rsidP="00ED5BF3">
      <w:pPr>
        <w:ind w:left="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F92899" w:rsidRDefault="00F92899" w:rsidP="00ED5BF3">
      <w:pPr>
        <w:pStyle w:val="a3"/>
        <w:ind w:left="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2023 года  по доходам в сумме </w:t>
      </w:r>
      <w:r w:rsidR="009F0E4F" w:rsidRPr="00ED5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674,3</w:t>
      </w:r>
      <w:r w:rsidR="009F0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 w:rsidR="009F0E4F" w:rsidRPr="00ED5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459,2</w:t>
      </w:r>
      <w:r w:rsidR="009F0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F92899" w:rsidRDefault="00F92899" w:rsidP="00ED5BF3">
      <w:pPr>
        <w:pStyle w:val="a3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92899" w:rsidRDefault="00F92899" w:rsidP="00ED5BF3">
      <w:pPr>
        <w:pStyle w:val="a3"/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Настоящее решение обнародовать в местах обнародования.</w:t>
      </w:r>
    </w:p>
    <w:p w:rsidR="00F92899" w:rsidRDefault="00F92899" w:rsidP="00ED5BF3">
      <w:pPr>
        <w:pStyle w:val="a3"/>
        <w:ind w:left="283" w:firstLine="708"/>
        <w:rPr>
          <w:rFonts w:ascii="Times New Roman" w:hAnsi="Times New Roman" w:cs="Times New Roman"/>
          <w:sz w:val="28"/>
          <w:szCs w:val="28"/>
        </w:rPr>
      </w:pPr>
    </w:p>
    <w:p w:rsidR="00F92899" w:rsidRDefault="00F92899" w:rsidP="00ED5BF3">
      <w:pPr>
        <w:pStyle w:val="a3"/>
        <w:ind w:left="283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92899" w:rsidRDefault="00F92899" w:rsidP="00ED5BF3">
      <w:pPr>
        <w:pStyle w:val="western"/>
        <w:shd w:val="clear" w:color="auto" w:fill="FFFFFF"/>
        <w:ind w:left="283"/>
        <w:rPr>
          <w:color w:val="000000"/>
        </w:rPr>
      </w:pPr>
    </w:p>
    <w:p w:rsidR="00F92899" w:rsidRDefault="00F92899" w:rsidP="00ED5BF3">
      <w:pPr>
        <w:ind w:lef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5BF3" w:rsidRDefault="00ED5BF3" w:rsidP="00F92899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b/>
        </w:rPr>
      </w:pPr>
    </w:p>
    <w:p w:rsidR="00F92899" w:rsidRPr="00D35DAF" w:rsidRDefault="00F92899" w:rsidP="00F92899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b/>
        </w:rPr>
      </w:pPr>
      <w:r w:rsidRPr="00D35DAF">
        <w:rPr>
          <w:rFonts w:ascii="Times New Roman" w:hAnsi="Times New Roman" w:cs="Times New Roman"/>
          <w:b/>
        </w:rPr>
        <w:lastRenderedPageBreak/>
        <w:t>Приложение № 1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 w:rsidRPr="00D35DAF">
        <w:rPr>
          <w:rFonts w:ascii="Times New Roman" w:hAnsi="Times New Roman" w:cs="Times New Roman"/>
          <w:b/>
        </w:rPr>
        <w:t>Альшанского</w:t>
      </w:r>
      <w:proofErr w:type="spellEnd"/>
      <w:r w:rsidRPr="00D35DAF">
        <w:rPr>
          <w:rFonts w:ascii="Times New Roman" w:hAnsi="Times New Roman" w:cs="Times New Roman"/>
          <w:b/>
        </w:rPr>
        <w:t xml:space="preserve"> муниципального образования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от    </w:t>
      </w:r>
      <w:r>
        <w:rPr>
          <w:rFonts w:ascii="Times New Roman" w:hAnsi="Times New Roman" w:cs="Times New Roman"/>
          <w:b/>
        </w:rPr>
        <w:t>24.04.2023 г. № 95-231</w:t>
      </w:r>
    </w:p>
    <w:p w:rsidR="00F92899" w:rsidRDefault="00F92899" w:rsidP="00F92899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F92899" w:rsidRDefault="00F92899" w:rsidP="00ED5BF3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A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D5BF3" w:rsidRPr="009F0E4F" w:rsidRDefault="00F92899" w:rsidP="009F0E4F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за 1 квартал 2023 года</w:t>
      </w:r>
    </w:p>
    <w:tbl>
      <w:tblPr>
        <w:tblW w:w="11650" w:type="dxa"/>
        <w:tblInd w:w="93" w:type="dxa"/>
        <w:tblLayout w:type="fixed"/>
        <w:tblLook w:val="04A0"/>
      </w:tblPr>
      <w:tblGrid>
        <w:gridCol w:w="960"/>
        <w:gridCol w:w="960"/>
        <w:gridCol w:w="1639"/>
        <w:gridCol w:w="1981"/>
        <w:gridCol w:w="960"/>
        <w:gridCol w:w="236"/>
        <w:gridCol w:w="225"/>
        <w:gridCol w:w="1276"/>
        <w:gridCol w:w="463"/>
        <w:gridCol w:w="236"/>
        <w:gridCol w:w="860"/>
        <w:gridCol w:w="474"/>
        <w:gridCol w:w="236"/>
        <w:gridCol w:w="282"/>
        <w:gridCol w:w="626"/>
        <w:gridCol w:w="236"/>
      </w:tblGrid>
      <w:tr w:rsidR="009F0E4F" w:rsidRPr="00ED5BF3" w:rsidTr="009F0E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F0E4F" w:rsidRPr="00ED5BF3" w:rsidTr="009F0E4F">
        <w:trPr>
          <w:gridAfter w:val="2"/>
          <w:wAfter w:w="862" w:type="dxa"/>
          <w:trHeight w:val="1783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BF3" w:rsidRPr="00ED5BF3" w:rsidRDefault="00ED5BF3" w:rsidP="009F0E4F">
            <w:pPr>
              <w:spacing w:after="36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Фактическое исполнение на </w:t>
            </w:r>
            <w:r w:rsidR="009F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01.04.2023 г.     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9F0E4F" w:rsidRPr="00ED5BF3" w:rsidTr="009F0E4F">
        <w:trPr>
          <w:gridAfter w:val="2"/>
          <w:wAfter w:w="862" w:type="dxa"/>
          <w:trHeight w:val="297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3633,40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640,50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000 1 02 00000 00 0000 000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934,30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251,20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26,9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785,80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43,2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785,80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1493,30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9F0E4F" w:rsidRPr="00ED5BF3" w:rsidTr="009F0E4F">
        <w:trPr>
          <w:gridAfter w:val="2"/>
          <w:wAfter w:w="862" w:type="dxa"/>
          <w:trHeight w:val="93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2249,90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9F0E4F" w:rsidRPr="00ED5BF3" w:rsidTr="009F0E4F">
        <w:trPr>
          <w:gridAfter w:val="2"/>
          <w:wAfter w:w="862" w:type="dxa"/>
          <w:trHeight w:val="698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2249,90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F0E4F" w:rsidRPr="00ED5BF3" w:rsidTr="009F0E4F">
        <w:trPr>
          <w:gridAfter w:val="2"/>
          <w:wAfter w:w="862" w:type="dxa"/>
          <w:trHeight w:val="103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9F0E4F" w:rsidRPr="00ED5BF3" w:rsidTr="009F0E4F">
        <w:trPr>
          <w:gridAfter w:val="2"/>
          <w:wAfter w:w="862" w:type="dxa"/>
          <w:trHeight w:val="36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9F0E4F" w:rsidRPr="00ED5BF3" w:rsidTr="009F0E4F">
        <w:trPr>
          <w:gridAfter w:val="2"/>
          <w:wAfter w:w="862" w:type="dxa"/>
          <w:trHeight w:val="1523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9F0E4F" w:rsidRPr="00ED5BF3" w:rsidTr="009F0E4F">
        <w:trPr>
          <w:gridAfter w:val="2"/>
          <w:wAfter w:w="862" w:type="dxa"/>
          <w:trHeight w:val="1549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 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5883,3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674,3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11,5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2.Расходы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0E4F" w:rsidRPr="00ED5BF3" w:rsidTr="009F0E4F">
        <w:trPr>
          <w:gridAfter w:val="2"/>
          <w:wAfter w:w="862" w:type="dxa"/>
          <w:trHeight w:val="45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9F0E4F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Общегосударственные вопросы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2365,9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13,6</w:t>
            </w:r>
          </w:p>
        </w:tc>
      </w:tr>
      <w:tr w:rsidR="009F0E4F" w:rsidRPr="00ED5BF3" w:rsidTr="009F0E4F">
        <w:trPr>
          <w:gridAfter w:val="2"/>
          <w:wAfter w:w="862" w:type="dxa"/>
          <w:trHeight w:val="102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9F0E4F" w:rsidRPr="00ED5BF3" w:rsidTr="009F0E4F">
        <w:trPr>
          <w:gridAfter w:val="2"/>
          <w:wAfter w:w="862" w:type="dxa"/>
          <w:trHeight w:val="97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9F0E4F" w:rsidRPr="00ED5BF3" w:rsidTr="009F0E4F">
        <w:trPr>
          <w:gridAfter w:val="2"/>
          <w:wAfter w:w="862" w:type="dxa"/>
          <w:trHeight w:val="99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F0E4F" w:rsidRPr="00ED5BF3" w:rsidTr="009F0E4F">
        <w:trPr>
          <w:gridAfter w:val="2"/>
          <w:wAfter w:w="862" w:type="dxa"/>
          <w:trHeight w:val="638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000 0107 0000000000 000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F0E4F" w:rsidRPr="00ED5BF3" w:rsidTr="009F0E4F">
        <w:trPr>
          <w:gridAfter w:val="2"/>
          <w:wAfter w:w="862" w:type="dxa"/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9F0E4F" w:rsidRPr="00ED5BF3" w:rsidTr="009F0E4F">
        <w:trPr>
          <w:gridAfter w:val="2"/>
          <w:wAfter w:w="862" w:type="dxa"/>
          <w:trHeight w:val="7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17,3</w:t>
            </w:r>
          </w:p>
        </w:tc>
      </w:tr>
      <w:tr w:rsidR="009F0E4F" w:rsidRPr="00ED5BF3" w:rsidTr="009F0E4F">
        <w:trPr>
          <w:gridAfter w:val="2"/>
          <w:wAfter w:w="862" w:type="dxa"/>
          <w:trHeight w:val="7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9F0E4F" w:rsidRPr="00ED5BF3" w:rsidTr="009F0E4F">
        <w:trPr>
          <w:gridAfter w:val="2"/>
          <w:wAfter w:w="862" w:type="dxa"/>
          <w:trHeight w:val="7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3013,3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3013,3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9F0E4F" w:rsidRPr="00ED5BF3" w:rsidTr="009F0E4F">
        <w:trPr>
          <w:gridAfter w:val="2"/>
          <w:wAfter w:w="862" w:type="dxa"/>
          <w:trHeight w:val="37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21,6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F0E4F" w:rsidRPr="00ED5BF3" w:rsidTr="009F0E4F">
        <w:trPr>
          <w:gridAfter w:val="2"/>
          <w:wAfter w:w="862" w:type="dxa"/>
          <w:trHeight w:val="227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F0E4F" w:rsidRPr="00ED5BF3" w:rsidTr="009F0E4F">
        <w:trPr>
          <w:gridAfter w:val="2"/>
          <w:wAfter w:w="862" w:type="dxa"/>
          <w:trHeight w:val="232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F0E4F" w:rsidRPr="00ED5BF3" w:rsidTr="009F0E4F">
        <w:trPr>
          <w:gridAfter w:val="2"/>
          <w:wAfter w:w="862" w:type="dxa"/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5883,3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459,2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7,8</w:t>
            </w:r>
          </w:p>
        </w:tc>
      </w:tr>
      <w:tr w:rsidR="009F0E4F" w:rsidRPr="00ED5BF3" w:rsidTr="009F0E4F">
        <w:trPr>
          <w:gridAfter w:val="2"/>
          <w:wAfter w:w="862" w:type="dxa"/>
          <w:trHeight w:val="571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BF3" w:rsidRPr="00ED5BF3" w:rsidRDefault="00E55F05" w:rsidP="00E55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</w:t>
            </w:r>
            <w:r w:rsidR="00ED5BF3"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«</w:t>
            </w:r>
            <w:proofErr w:type="gramStart"/>
            <w:r w:rsidR="00ED5BF3"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="00ED5BF3"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D5BF3"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="00ED5BF3"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5BF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F0E4F" w:rsidRPr="00ED5BF3" w:rsidTr="00E55F05">
        <w:trPr>
          <w:gridAfter w:val="2"/>
          <w:wAfter w:w="862" w:type="dxa"/>
          <w:trHeight w:val="4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F3" w:rsidRPr="00ED5BF3" w:rsidRDefault="00ED5BF3" w:rsidP="00ED5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-215,1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F3" w:rsidRPr="00ED5BF3" w:rsidRDefault="00ED5BF3" w:rsidP="00ED5B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D5BF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9F0E4F" w:rsidRDefault="009F0E4F" w:rsidP="009F0E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1 квартал 2023  года  в сумме 674,3 тыс. рублей или к плану года  11,5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9F0E4F" w:rsidRDefault="00E55F05" w:rsidP="00E55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E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E4F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в сумме 16,2 тыс.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  <w:r w:rsidR="009F0E4F">
        <w:rPr>
          <w:rFonts w:ascii="Times New Roman" w:hAnsi="Times New Roman" w:cs="Times New Roman"/>
          <w:sz w:val="28"/>
          <w:szCs w:val="28"/>
        </w:rPr>
        <w:t xml:space="preserve">3,9 </w:t>
      </w:r>
      <w:r w:rsidR="009F0E4F" w:rsidRPr="003B7339">
        <w:rPr>
          <w:rFonts w:ascii="Times New Roman" w:hAnsi="Times New Roman" w:cs="Times New Roman"/>
          <w:sz w:val="28"/>
          <w:szCs w:val="28"/>
        </w:rPr>
        <w:t>%</w:t>
      </w:r>
    </w:p>
    <w:p w:rsidR="009F0E4F" w:rsidRDefault="00E55F05" w:rsidP="00E55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E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E4F">
        <w:rPr>
          <w:rFonts w:ascii="Times New Roman" w:hAnsi="Times New Roman" w:cs="Times New Roman"/>
          <w:sz w:val="28"/>
          <w:szCs w:val="28"/>
        </w:rPr>
        <w:t>доходы от уплаты акцизов в сумме  251,2 тыс. рублей  или к плану года 26,9</w:t>
      </w:r>
      <w:r w:rsidR="009F0E4F" w:rsidRPr="003B7339">
        <w:rPr>
          <w:rFonts w:ascii="Times New Roman" w:hAnsi="Times New Roman" w:cs="Times New Roman"/>
          <w:sz w:val="28"/>
          <w:szCs w:val="28"/>
        </w:rPr>
        <w:t>%</w:t>
      </w:r>
      <w:r w:rsidR="009F0E4F">
        <w:rPr>
          <w:rFonts w:ascii="Times New Roman" w:hAnsi="Times New Roman" w:cs="Times New Roman"/>
          <w:sz w:val="28"/>
          <w:szCs w:val="28"/>
        </w:rPr>
        <w:t>.</w:t>
      </w:r>
    </w:p>
    <w:p w:rsidR="009F0E4F" w:rsidRDefault="00E55F05" w:rsidP="00E55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E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E4F">
        <w:rPr>
          <w:rFonts w:ascii="Times New Roman" w:hAnsi="Times New Roman" w:cs="Times New Roman"/>
          <w:sz w:val="28"/>
          <w:szCs w:val="28"/>
        </w:rPr>
        <w:t>единый с/х. налог</w:t>
      </w:r>
      <w:r w:rsidR="009F0E4F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9F0E4F">
        <w:rPr>
          <w:rFonts w:ascii="Times New Roman" w:hAnsi="Times New Roman" w:cs="Times New Roman"/>
          <w:sz w:val="28"/>
          <w:szCs w:val="28"/>
        </w:rPr>
        <w:t xml:space="preserve">в сумме 339,7 тыс. рублей  или к плану года  43,2  </w:t>
      </w:r>
      <w:r w:rsidR="009F0E4F" w:rsidRPr="003B7339">
        <w:rPr>
          <w:rFonts w:ascii="Times New Roman" w:hAnsi="Times New Roman" w:cs="Times New Roman"/>
          <w:sz w:val="28"/>
          <w:szCs w:val="28"/>
        </w:rPr>
        <w:t>%</w:t>
      </w:r>
      <w:r w:rsidR="009F0E4F">
        <w:rPr>
          <w:rFonts w:ascii="Times New Roman" w:hAnsi="Times New Roman" w:cs="Times New Roman"/>
          <w:sz w:val="28"/>
          <w:szCs w:val="28"/>
        </w:rPr>
        <w:t>.</w:t>
      </w:r>
    </w:p>
    <w:p w:rsidR="009F0E4F" w:rsidRPr="003B7339" w:rsidRDefault="00E55F05" w:rsidP="00E55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E4F">
        <w:rPr>
          <w:rFonts w:ascii="Times New Roman" w:hAnsi="Times New Roman" w:cs="Times New Roman"/>
          <w:sz w:val="28"/>
          <w:szCs w:val="28"/>
        </w:rPr>
        <w:t>- налог на имущество физических лиц  2,6</w:t>
      </w:r>
      <w:r w:rsidR="009F0E4F" w:rsidRPr="003476D0">
        <w:rPr>
          <w:rFonts w:ascii="Times New Roman" w:hAnsi="Times New Roman" w:cs="Times New Roman"/>
          <w:sz w:val="28"/>
          <w:szCs w:val="28"/>
        </w:rPr>
        <w:t xml:space="preserve"> </w:t>
      </w:r>
      <w:r w:rsidR="009F0E4F">
        <w:rPr>
          <w:rFonts w:ascii="Times New Roman" w:hAnsi="Times New Roman" w:cs="Times New Roman"/>
          <w:sz w:val="28"/>
          <w:szCs w:val="28"/>
        </w:rPr>
        <w:t xml:space="preserve">тыс. рублей  или к плану года  3,1  </w:t>
      </w:r>
      <w:r w:rsidR="009F0E4F" w:rsidRPr="003B7339">
        <w:rPr>
          <w:rFonts w:ascii="Times New Roman" w:hAnsi="Times New Roman" w:cs="Times New Roman"/>
          <w:sz w:val="28"/>
          <w:szCs w:val="28"/>
        </w:rPr>
        <w:t>%</w:t>
      </w:r>
      <w:r w:rsidR="009F0E4F">
        <w:rPr>
          <w:rFonts w:ascii="Times New Roman" w:hAnsi="Times New Roman" w:cs="Times New Roman"/>
          <w:sz w:val="28"/>
          <w:szCs w:val="28"/>
        </w:rPr>
        <w:t>.</w:t>
      </w:r>
    </w:p>
    <w:p w:rsidR="009F0E4F" w:rsidRDefault="00E55F05" w:rsidP="00E55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E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E4F">
        <w:rPr>
          <w:rFonts w:ascii="Times New Roman" w:hAnsi="Times New Roman" w:cs="Times New Roman"/>
          <w:sz w:val="28"/>
          <w:szCs w:val="28"/>
        </w:rPr>
        <w:t xml:space="preserve">земельный налог в сумме 30,8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E4F">
        <w:rPr>
          <w:rFonts w:ascii="Times New Roman" w:hAnsi="Times New Roman" w:cs="Times New Roman"/>
          <w:sz w:val="28"/>
          <w:szCs w:val="28"/>
        </w:rPr>
        <w:t xml:space="preserve">тыс. рублей  или к плану года  2,2 </w:t>
      </w:r>
      <w:r w:rsidR="009F0E4F" w:rsidRPr="003B7339">
        <w:rPr>
          <w:rFonts w:ascii="Times New Roman" w:hAnsi="Times New Roman" w:cs="Times New Roman"/>
          <w:sz w:val="28"/>
          <w:szCs w:val="28"/>
        </w:rPr>
        <w:t>%</w:t>
      </w:r>
      <w:r w:rsidR="009F0E4F">
        <w:rPr>
          <w:rFonts w:ascii="Times New Roman" w:hAnsi="Times New Roman" w:cs="Times New Roman"/>
          <w:sz w:val="28"/>
          <w:szCs w:val="28"/>
        </w:rPr>
        <w:t>.</w:t>
      </w:r>
    </w:p>
    <w:p w:rsidR="009F0E4F" w:rsidRPr="00314964" w:rsidRDefault="00E55F05" w:rsidP="009F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F0E4F"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E4F"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 w:rsidR="009F0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E4F">
        <w:rPr>
          <w:rFonts w:ascii="Times New Roman" w:hAnsi="Times New Roman" w:cs="Times New Roman"/>
          <w:sz w:val="28"/>
          <w:szCs w:val="28"/>
        </w:rPr>
        <w:t xml:space="preserve">в сумме  33,8 тыс. рублей или к плану года   1,5 </w:t>
      </w:r>
      <w:r w:rsidR="009F0E4F" w:rsidRPr="003B7339">
        <w:rPr>
          <w:rFonts w:ascii="Times New Roman" w:hAnsi="Times New Roman" w:cs="Times New Roman"/>
          <w:sz w:val="28"/>
          <w:szCs w:val="28"/>
        </w:rPr>
        <w:t>%</w:t>
      </w:r>
      <w:r w:rsidR="009F0E4F"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9F0E4F" w:rsidRDefault="009F0E4F" w:rsidP="00E55F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10,1   тыс. рублей или к плану года    25,0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E4F" w:rsidRDefault="009F0E4F" w:rsidP="00E55F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3,8   тыс. рублей или к плану года  24,8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E4F" w:rsidRPr="003476D0" w:rsidRDefault="009F0E4F" w:rsidP="00E55F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19,9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17,3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F0E4F" w:rsidRPr="003B7339" w:rsidRDefault="009F0E4F" w:rsidP="00E55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квартал  2023 года  в сумме   459,2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7,8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E4F" w:rsidRDefault="009F0E4F" w:rsidP="00E55F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268,5  тыс. рублей.</w:t>
      </w:r>
    </w:p>
    <w:p w:rsidR="009F0E4F" w:rsidRDefault="009F0E4F" w:rsidP="009F0E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321,3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13,6 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9F0E4F" w:rsidRDefault="009F0E4F" w:rsidP="009F0E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 49,7  тыс. рублей.</w:t>
      </w:r>
    </w:p>
    <w:p w:rsidR="009F0E4F" w:rsidRDefault="009F0E4F" w:rsidP="009F0E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 на сумму 0,8 тыс. рублей.</w:t>
      </w:r>
    </w:p>
    <w:p w:rsidR="009F0E4F" w:rsidRDefault="009F0E4F" w:rsidP="009F0E4F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2,3   тыс. рублей.</w:t>
      </w:r>
    </w:p>
    <w:p w:rsidR="009F0E4F" w:rsidRDefault="009F0E4F" w:rsidP="009F0E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  исполнены в сумме  19,9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17,3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9F0E4F" w:rsidRDefault="009F0E4F" w:rsidP="009F0E4F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72,0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2,4  %  в т.ч.:</w:t>
      </w:r>
    </w:p>
    <w:p w:rsidR="009F0E4F" w:rsidRDefault="009F0E4F" w:rsidP="00E55F05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B54B2">
        <w:t xml:space="preserve"> </w:t>
      </w:r>
      <w:r w:rsidRPr="005B54B2">
        <w:rPr>
          <w:rFonts w:ascii="Times New Roman" w:hAnsi="Times New Roman" w:cs="Times New Roman"/>
          <w:sz w:val="28"/>
          <w:szCs w:val="28"/>
        </w:rPr>
        <w:t>Муниципальная программа "Осуществление дорожной деятельности на автом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54B2">
        <w:rPr>
          <w:rFonts w:ascii="Times New Roman" w:hAnsi="Times New Roman" w:cs="Times New Roman"/>
          <w:sz w:val="28"/>
          <w:szCs w:val="28"/>
        </w:rPr>
        <w:t xml:space="preserve">бильных дорогах общего пользования местного значения в границах </w:t>
      </w:r>
      <w:proofErr w:type="spellStart"/>
      <w:r w:rsidRPr="005B54B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B54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B54B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B54B2">
        <w:rPr>
          <w:rFonts w:ascii="Times New Roman" w:hAnsi="Times New Roman" w:cs="Times New Roman"/>
          <w:sz w:val="28"/>
          <w:szCs w:val="28"/>
        </w:rPr>
        <w:t xml:space="preserve"> района Саратовской области  на  2022-2024 г"</w:t>
      </w:r>
      <w:r>
        <w:rPr>
          <w:rFonts w:ascii="Times New Roman" w:hAnsi="Times New Roman" w:cs="Times New Roman"/>
          <w:sz w:val="28"/>
          <w:szCs w:val="28"/>
        </w:rPr>
        <w:t xml:space="preserve"> - 72</w:t>
      </w:r>
      <w:r w:rsidRPr="005B5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0E4F" w:rsidRDefault="00E55F05" w:rsidP="009F0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9F0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9F0E4F">
        <w:rPr>
          <w:rFonts w:ascii="Times New Roman" w:hAnsi="Times New Roman" w:cs="Times New Roman"/>
          <w:b/>
          <w:sz w:val="28"/>
          <w:szCs w:val="28"/>
        </w:rPr>
        <w:t>-</w:t>
      </w:r>
      <w:r w:rsidR="009F0E4F" w:rsidRPr="002E2BAD">
        <w:t xml:space="preserve"> </w:t>
      </w:r>
      <w:proofErr w:type="spellStart"/>
      <w:proofErr w:type="gramStart"/>
      <w:r w:rsidR="009F0E4F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9F0E4F"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="009F0E4F"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 w:rsidR="009F0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E4F" w:rsidRPr="00DB652E">
        <w:rPr>
          <w:rFonts w:ascii="Times New Roman" w:hAnsi="Times New Roman" w:cs="Times New Roman"/>
          <w:sz w:val="28"/>
          <w:szCs w:val="28"/>
        </w:rPr>
        <w:t xml:space="preserve">- </w:t>
      </w:r>
      <w:r w:rsidR="009F0E4F">
        <w:rPr>
          <w:rFonts w:ascii="Times New Roman" w:hAnsi="Times New Roman" w:cs="Times New Roman"/>
          <w:sz w:val="28"/>
          <w:szCs w:val="28"/>
        </w:rPr>
        <w:t xml:space="preserve"> </w:t>
      </w:r>
      <w:r w:rsidR="009F0E4F"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9F0E4F">
        <w:rPr>
          <w:rFonts w:ascii="Times New Roman" w:hAnsi="Times New Roman" w:cs="Times New Roman"/>
          <w:sz w:val="28"/>
          <w:szCs w:val="28"/>
        </w:rPr>
        <w:t xml:space="preserve"> составили 46,0  тыс. рублей  или к плану года  21,6   </w:t>
      </w:r>
      <w:r w:rsidR="009F0E4F" w:rsidRPr="003B7339">
        <w:rPr>
          <w:rFonts w:ascii="Times New Roman" w:hAnsi="Times New Roman" w:cs="Times New Roman"/>
          <w:sz w:val="28"/>
          <w:szCs w:val="28"/>
        </w:rPr>
        <w:t>%</w:t>
      </w:r>
      <w:r w:rsidR="009F0E4F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9F0E4F" w:rsidRDefault="009F0E4F" w:rsidP="009F0E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21,6  тыс. рублей.</w:t>
      </w:r>
    </w:p>
    <w:p w:rsidR="00ED5BF3" w:rsidRDefault="00ED5BF3"/>
    <w:p w:rsidR="00ED5BF3" w:rsidRDefault="00ED5BF3"/>
    <w:p w:rsidR="00ED5BF3" w:rsidRDefault="00ED5BF3"/>
    <w:p w:rsidR="00ED5BF3" w:rsidRDefault="00ED5BF3"/>
    <w:p w:rsidR="00ED5BF3" w:rsidRDefault="00ED5BF3"/>
    <w:p w:rsidR="00ED5BF3" w:rsidRDefault="00ED5BF3"/>
    <w:p w:rsidR="00ED5BF3" w:rsidRDefault="00ED5BF3"/>
    <w:p w:rsidR="00ED5BF3" w:rsidRDefault="00ED5BF3"/>
    <w:sectPr w:rsidR="00ED5BF3" w:rsidSect="00ED5BF3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2899"/>
    <w:rsid w:val="009F0E4F"/>
    <w:rsid w:val="00E55F05"/>
    <w:rsid w:val="00ED5BF3"/>
    <w:rsid w:val="00F9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899"/>
    <w:pPr>
      <w:spacing w:after="0" w:line="240" w:lineRule="auto"/>
    </w:pPr>
  </w:style>
  <w:style w:type="paragraph" w:customStyle="1" w:styleId="western">
    <w:name w:val="western"/>
    <w:basedOn w:val="a"/>
    <w:rsid w:val="00F9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2023-05-12T06:08:00Z</cp:lastPrinted>
  <dcterms:created xsi:type="dcterms:W3CDTF">2023-05-12T05:32:00Z</dcterms:created>
  <dcterms:modified xsi:type="dcterms:W3CDTF">2023-05-12T06:08:00Z</dcterms:modified>
</cp:coreProperties>
</file>