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E72" w:rsidRDefault="00E15E72" w:rsidP="00E15E72">
      <w:pPr>
        <w:jc w:val="center"/>
        <w:rPr>
          <w:b/>
        </w:rPr>
      </w:pPr>
      <w:r>
        <w:rPr>
          <w:b/>
        </w:rPr>
        <w:t>РОССИЙСКАЯ  ФЕДЕРАЦИЯ</w:t>
      </w:r>
    </w:p>
    <w:p w:rsidR="00E15E72" w:rsidRDefault="00E15E72" w:rsidP="00E15E72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E15E72" w:rsidRDefault="00E15E72" w:rsidP="00E15E72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E15E72" w:rsidRDefault="00E15E72" w:rsidP="00E15E72">
      <w:pPr>
        <w:jc w:val="center"/>
        <w:rPr>
          <w:b/>
        </w:rPr>
      </w:pPr>
      <w:r>
        <w:rPr>
          <w:b/>
        </w:rPr>
        <w:t>САРАТОВСКОЙ  ОБЛАСТИ</w:t>
      </w:r>
    </w:p>
    <w:p w:rsidR="00E15E72" w:rsidRDefault="00E15E72" w:rsidP="00E15E72">
      <w:pPr>
        <w:jc w:val="center"/>
        <w:rPr>
          <w:b/>
        </w:rPr>
      </w:pPr>
    </w:p>
    <w:p w:rsidR="00E15E72" w:rsidRDefault="00E15E72" w:rsidP="00E15E72">
      <w:pPr>
        <w:jc w:val="center"/>
        <w:rPr>
          <w:b/>
        </w:rPr>
      </w:pPr>
      <w:r>
        <w:rPr>
          <w:b/>
        </w:rPr>
        <w:t>ПОСТАНОВЛЕНИЕ</w:t>
      </w:r>
    </w:p>
    <w:p w:rsidR="00E15E72" w:rsidRDefault="00E15E72" w:rsidP="00E15E72">
      <w:pPr>
        <w:jc w:val="center"/>
      </w:pPr>
    </w:p>
    <w:p w:rsidR="00E15E72" w:rsidRDefault="00E15E72" w:rsidP="00E15E72">
      <w:r>
        <w:t>от  21.04 2021  года     № 20                                 село  Андреевка</w:t>
      </w:r>
    </w:p>
    <w:p w:rsidR="00E15E72" w:rsidRDefault="00E15E72" w:rsidP="00E15E72"/>
    <w:p w:rsidR="00E15E72" w:rsidRDefault="00E15E72" w:rsidP="00E15E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внесении изменений и дополнений в постановление администрации Андреевского муниципального образования от 27.11.2020 года № 62   «Об утверждении муниципальной программы «Комплексное  благоустройство территории Андреевского муниципального образования  </w:t>
      </w:r>
    </w:p>
    <w:p w:rsidR="00E15E72" w:rsidRDefault="00E15E72" w:rsidP="00E15E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 2021 год»</w:t>
      </w:r>
    </w:p>
    <w:p w:rsidR="00E15E72" w:rsidRDefault="00E15E72" w:rsidP="00E15E72">
      <w:pPr>
        <w:pStyle w:val="a3"/>
        <w:ind w:firstLine="708"/>
        <w:jc w:val="both"/>
        <w:rPr>
          <w:rFonts w:eastAsiaTheme="minorHAnsi"/>
          <w:color w:val="auto"/>
          <w:sz w:val="24"/>
          <w:szCs w:val="24"/>
          <w:lang w:eastAsia="en-US"/>
        </w:rPr>
      </w:pPr>
    </w:p>
    <w:p w:rsidR="00E15E72" w:rsidRDefault="00E15E72" w:rsidP="00E15E72">
      <w:pPr>
        <w:tabs>
          <w:tab w:val="left" w:pos="8662"/>
        </w:tabs>
        <w:ind w:right="-22"/>
        <w:jc w:val="both"/>
        <w:rPr>
          <w:rFonts w:eastAsia="Calibri"/>
          <w:bCs/>
          <w:color w:val="000000"/>
          <w:sz w:val="26"/>
          <w:szCs w:val="26"/>
        </w:rPr>
      </w:pPr>
      <w:r>
        <w:rPr>
          <w:color w:val="000000" w:themeColor="text1"/>
          <w:sz w:val="26"/>
        </w:rPr>
        <w:t xml:space="preserve">             В соответствии с Федеральным законом от 6 октября 2003 года N 131-ФЗ «Об общих принципах организации местного самоуправления в Российской Федерации», решением Совета депутатов Андреевского муниципального образования № 98 от 13.05.2020 года «</w:t>
      </w:r>
      <w:r>
        <w:rPr>
          <w:rFonts w:eastAsia="Calibri"/>
          <w:bCs/>
          <w:color w:val="000000"/>
          <w:sz w:val="26"/>
          <w:szCs w:val="26"/>
        </w:rPr>
        <w:t>Об утверждении Правил об организации благоустройства территории Андреевского  муниципального образования»</w:t>
      </w:r>
      <w:proofErr w:type="gramStart"/>
      <w:r>
        <w:rPr>
          <w:rFonts w:eastAsia="Calibri"/>
          <w:b/>
          <w:bCs/>
          <w:color w:val="000000"/>
        </w:rPr>
        <w:t xml:space="preserve"> </w:t>
      </w:r>
      <w:r>
        <w:rPr>
          <w:sz w:val="26"/>
          <w:szCs w:val="28"/>
        </w:rPr>
        <w:t>,</w:t>
      </w:r>
      <w:proofErr w:type="gramEnd"/>
      <w:r>
        <w:rPr>
          <w:sz w:val="26"/>
          <w:szCs w:val="28"/>
        </w:rPr>
        <w:t xml:space="preserve"> </w:t>
      </w:r>
      <w:r>
        <w:rPr>
          <w:sz w:val="26"/>
        </w:rPr>
        <w:t xml:space="preserve"> </w:t>
      </w:r>
      <w:r>
        <w:rPr>
          <w:color w:val="000000" w:themeColor="text1"/>
          <w:sz w:val="26"/>
        </w:rPr>
        <w:t>Уставом Андреевского муниципального образования:</w:t>
      </w:r>
    </w:p>
    <w:p w:rsidR="00E15E72" w:rsidRDefault="00E15E72" w:rsidP="00E15E72">
      <w:pPr>
        <w:ind w:firstLine="708"/>
        <w:jc w:val="both"/>
        <w:rPr>
          <w:color w:val="000000" w:themeColor="text1"/>
          <w:sz w:val="26"/>
          <w:lang w:eastAsia="ru-RU"/>
        </w:rPr>
      </w:pPr>
    </w:p>
    <w:p w:rsidR="00E15E72" w:rsidRDefault="00E15E72" w:rsidP="00E15E72">
      <w:pPr>
        <w:spacing w:before="30" w:after="240"/>
        <w:jc w:val="both"/>
        <w:rPr>
          <w:rFonts w:eastAsiaTheme="minorHAnsi"/>
          <w:color w:val="332E2D"/>
          <w:spacing w:val="2"/>
          <w:sz w:val="26"/>
          <w:lang w:eastAsia="en-US"/>
        </w:rPr>
      </w:pPr>
      <w:r>
        <w:rPr>
          <w:color w:val="332E2D"/>
          <w:spacing w:val="2"/>
          <w:sz w:val="26"/>
        </w:rPr>
        <w:t xml:space="preserve"> ПОСТАНОВЛЯЮ:</w:t>
      </w:r>
    </w:p>
    <w:p w:rsidR="00E15E72" w:rsidRDefault="00E15E72" w:rsidP="00E15E72">
      <w:pPr>
        <w:spacing w:before="30" w:after="240"/>
        <w:ind w:firstLine="708"/>
        <w:jc w:val="both"/>
        <w:rPr>
          <w:rFonts w:eastAsiaTheme="minorHAnsi"/>
          <w:color w:val="332E2D"/>
          <w:spacing w:val="2"/>
          <w:sz w:val="26"/>
          <w:szCs w:val="26"/>
          <w:lang w:eastAsia="en-US"/>
        </w:rPr>
      </w:pPr>
      <w:r>
        <w:rPr>
          <w:color w:val="332E2D"/>
          <w:spacing w:val="2"/>
          <w:sz w:val="26"/>
          <w:szCs w:val="26"/>
        </w:rPr>
        <w:t xml:space="preserve">1. </w:t>
      </w:r>
      <w:r>
        <w:rPr>
          <w:sz w:val="26"/>
          <w:szCs w:val="26"/>
        </w:rPr>
        <w:t xml:space="preserve"> Приложение №1 «Финансово-экономическое обоснование  муниципальной программы «Комплексное   благоустройство территории  Андреевского</w:t>
      </w:r>
      <w:r>
        <w:rPr>
          <w:rFonts w:eastAsiaTheme="minorHAnsi"/>
          <w:color w:val="332E2D"/>
          <w:spacing w:val="2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муниципального образования   на 2021 год»</w:t>
      </w:r>
      <w:r>
        <w:rPr>
          <w:rFonts w:eastAsiaTheme="minorHAnsi"/>
          <w:color w:val="332E2D"/>
          <w:spacing w:val="2"/>
          <w:sz w:val="26"/>
          <w:szCs w:val="26"/>
          <w:lang w:eastAsia="en-US"/>
        </w:rPr>
        <w:t xml:space="preserve">, </w:t>
      </w:r>
      <w:r>
        <w:rPr>
          <w:b/>
          <w:sz w:val="26"/>
          <w:szCs w:val="26"/>
        </w:rPr>
        <w:t xml:space="preserve"> </w:t>
      </w:r>
      <w:r>
        <w:rPr>
          <w:rFonts w:eastAsiaTheme="minorHAnsi"/>
          <w:color w:val="332E2D"/>
          <w:spacing w:val="2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изложить в новой редакции, согласно приложению 1.</w:t>
      </w:r>
    </w:p>
    <w:p w:rsidR="00E15E72" w:rsidRDefault="00E15E72" w:rsidP="00E15E72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2. Приложение №1 «Перечень программных мероприятий»   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 муниципальной программы </w:t>
      </w:r>
      <w:r>
        <w:rPr>
          <w:rFonts w:eastAsiaTheme="minorHAnsi"/>
          <w:color w:val="332E2D"/>
          <w:spacing w:val="2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«Комплексное   благоустройство территории  Андреевского</w:t>
      </w:r>
      <w:r>
        <w:rPr>
          <w:rFonts w:eastAsiaTheme="minorHAnsi"/>
          <w:color w:val="332E2D"/>
          <w:spacing w:val="2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 xml:space="preserve"> муниципального образования  на  2021 год» </w:t>
      </w:r>
      <w:r>
        <w:rPr>
          <w:rFonts w:eastAsiaTheme="minorHAnsi"/>
          <w:color w:val="332E2D"/>
          <w:spacing w:val="2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>
        <w:rPr>
          <w:rFonts w:eastAsiaTheme="minorHAnsi"/>
          <w:color w:val="332E2D"/>
          <w:spacing w:val="2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изложить в новой редакции, согласно приложению 2.</w:t>
      </w:r>
    </w:p>
    <w:p w:rsidR="00E15E72" w:rsidRDefault="00E15E72" w:rsidP="00E15E72">
      <w:pPr>
        <w:jc w:val="center"/>
        <w:rPr>
          <w:b/>
          <w:sz w:val="26"/>
          <w:szCs w:val="26"/>
        </w:rPr>
      </w:pPr>
    </w:p>
    <w:p w:rsidR="00E15E72" w:rsidRDefault="00E15E72" w:rsidP="00E15E72">
      <w:pPr>
        <w:spacing w:after="240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3. Настоящее постановление вступает в силу после его официального опубликования </w:t>
      </w:r>
      <w:proofErr w:type="gramStart"/>
      <w:r>
        <w:rPr>
          <w:sz w:val="26"/>
          <w:szCs w:val="26"/>
        </w:rPr>
        <w:t xml:space="preserve">( </w:t>
      </w:r>
      <w:proofErr w:type="gramEnd"/>
      <w:r>
        <w:rPr>
          <w:sz w:val="26"/>
          <w:szCs w:val="26"/>
        </w:rPr>
        <w:t xml:space="preserve">обнародования). </w:t>
      </w:r>
    </w:p>
    <w:p w:rsidR="007E010D" w:rsidRDefault="00E15E72" w:rsidP="007E010D">
      <w:pPr>
        <w:spacing w:after="24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4.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постановления оставляю за собой.</w:t>
      </w:r>
    </w:p>
    <w:p w:rsidR="00781776" w:rsidRDefault="00E15E72" w:rsidP="00781776">
      <w:pPr>
        <w:spacing w:after="240"/>
        <w:rPr>
          <w:sz w:val="26"/>
          <w:szCs w:val="26"/>
        </w:rPr>
      </w:pPr>
      <w:r>
        <w:rPr>
          <w:sz w:val="26"/>
        </w:rPr>
        <w:t>Глава администрации Андреевского</w:t>
      </w:r>
      <w:r>
        <w:rPr>
          <w:sz w:val="26"/>
        </w:rPr>
        <w:br/>
        <w:t>муниципального образования                                                А.Н.Яшин</w:t>
      </w:r>
    </w:p>
    <w:p w:rsidR="00770704" w:rsidRPr="00781776" w:rsidRDefault="00770704" w:rsidP="00781776">
      <w:pPr>
        <w:spacing w:after="240"/>
        <w:jc w:val="right"/>
        <w:rPr>
          <w:sz w:val="26"/>
          <w:szCs w:val="26"/>
        </w:rPr>
      </w:pPr>
      <w:r>
        <w:rPr>
          <w:sz w:val="20"/>
          <w:szCs w:val="20"/>
        </w:rPr>
        <w:lastRenderedPageBreak/>
        <w:t xml:space="preserve">Приложение 1 к Муниципальной программе </w:t>
      </w:r>
    </w:p>
    <w:p w:rsidR="00770704" w:rsidRDefault="00770704" w:rsidP="0077070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«Комплексное   благоустройство территории  Андреевского</w:t>
      </w:r>
    </w:p>
    <w:p w:rsidR="00770704" w:rsidRDefault="00770704" w:rsidP="0077070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муниципального образования  на  2021 год» </w:t>
      </w:r>
    </w:p>
    <w:p w:rsidR="00770704" w:rsidRDefault="00770704" w:rsidP="0077070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70704" w:rsidRDefault="00770704" w:rsidP="00770704">
      <w:pPr>
        <w:widowControl w:val="0"/>
        <w:autoSpaceDE w:val="0"/>
        <w:autoSpaceDN w:val="0"/>
        <w:adjustRightInd w:val="0"/>
        <w:jc w:val="right"/>
        <w:rPr>
          <w:b/>
        </w:rPr>
      </w:pPr>
      <w:r>
        <w:rPr>
          <w:sz w:val="28"/>
          <w:szCs w:val="28"/>
        </w:rPr>
        <w:t xml:space="preserve">   </w:t>
      </w:r>
      <w:r>
        <w:rPr>
          <w:b/>
        </w:rPr>
        <w:t>Финансово-экономическое обоснование  муниципальной программы «Комплексное   благоустройство территории  Андреевского</w:t>
      </w:r>
    </w:p>
    <w:p w:rsidR="00770704" w:rsidRDefault="00770704" w:rsidP="00770704">
      <w:pPr>
        <w:jc w:val="center"/>
        <w:rPr>
          <w:b/>
        </w:rPr>
      </w:pPr>
      <w:r>
        <w:rPr>
          <w:b/>
        </w:rPr>
        <w:t>муниципального образования   на 2021 год»</w:t>
      </w:r>
    </w:p>
    <w:p w:rsidR="00770704" w:rsidRDefault="00770704" w:rsidP="0077070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70704" w:rsidRDefault="00770704" w:rsidP="00770704">
      <w:pPr>
        <w:jc w:val="center"/>
        <w:rPr>
          <w:sz w:val="28"/>
          <w:szCs w:val="28"/>
        </w:rPr>
      </w:pPr>
      <w:bookmarkStart w:id="0" w:name="Par258"/>
      <w:bookmarkEnd w:id="0"/>
      <w:r>
        <w:rPr>
          <w:b/>
        </w:rPr>
        <w:t>ЦЕЛЕВЫЕ ИНДИКАТОРЫ</w:t>
      </w:r>
    </w:p>
    <w:p w:rsidR="00770704" w:rsidRDefault="00770704" w:rsidP="0077070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МУНИЦИПАЛЬНОЙ ПРОГРАММЫ</w:t>
      </w:r>
    </w:p>
    <w:p w:rsidR="00770704" w:rsidRDefault="00770704" w:rsidP="0077070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70704" w:rsidRDefault="00770704" w:rsidP="00770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«Комплексное   благоустройство территории  Андреевского</w:t>
      </w:r>
    </w:p>
    <w:p w:rsidR="00770704" w:rsidRDefault="00770704" w:rsidP="00770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 на    2021 год»</w:t>
      </w:r>
    </w:p>
    <w:p w:rsidR="00770704" w:rsidRDefault="00770704" w:rsidP="0077070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14820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26"/>
        <w:gridCol w:w="34"/>
        <w:gridCol w:w="30"/>
        <w:gridCol w:w="15"/>
        <w:gridCol w:w="8"/>
        <w:gridCol w:w="5441"/>
        <w:gridCol w:w="56"/>
        <w:gridCol w:w="83"/>
        <w:gridCol w:w="1837"/>
        <w:gridCol w:w="9"/>
        <w:gridCol w:w="6"/>
        <w:gridCol w:w="2970"/>
        <w:gridCol w:w="3405"/>
      </w:tblGrid>
      <w:tr w:rsidR="00770704" w:rsidTr="00770704">
        <w:trPr>
          <w:trHeight w:val="556"/>
        </w:trPr>
        <w:tc>
          <w:tcPr>
            <w:tcW w:w="10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   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5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цели (целей) и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задач, целевых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 показателей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4"/>
              </w:rPr>
              <w:br/>
              <w:t>измерения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Значение целевого показателя реализации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            муниципальной программы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Объем финансирования, тыс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уб. </w:t>
            </w:r>
          </w:p>
        </w:tc>
      </w:tr>
      <w:tr w:rsidR="00770704" w:rsidTr="00770704">
        <w:trPr>
          <w:trHeight w:val="144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04" w:rsidRDefault="00770704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04" w:rsidRDefault="00770704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04" w:rsidRDefault="00770704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</w:t>
            </w:r>
          </w:p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</w:t>
            </w:r>
          </w:p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04" w:rsidRDefault="00770704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</w:tr>
      <w:tr w:rsidR="00770704" w:rsidTr="00770704">
        <w:trPr>
          <w:trHeight w:val="372"/>
        </w:trPr>
        <w:tc>
          <w:tcPr>
            <w:tcW w:w="1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4</w:t>
            </w:r>
          </w:p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770704" w:rsidTr="00770704">
        <w:trPr>
          <w:trHeight w:val="271"/>
        </w:trPr>
        <w:tc>
          <w:tcPr>
            <w:tcW w:w="1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0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Благоустройство территории    Андреевского муниципального образования в т.ч.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115,0</w:t>
            </w:r>
          </w:p>
        </w:tc>
      </w:tr>
      <w:tr w:rsidR="00770704" w:rsidTr="00770704">
        <w:trPr>
          <w:trHeight w:val="495"/>
        </w:trPr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0704" w:rsidRDefault="0077070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0704" w:rsidRDefault="0077070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0704" w:rsidRDefault="0077070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0704" w:rsidRDefault="0077070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0704" w:rsidRDefault="0077070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770704" w:rsidTr="00770704">
        <w:trPr>
          <w:trHeight w:val="274"/>
        </w:trPr>
        <w:tc>
          <w:tcPr>
            <w:tcW w:w="1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ремонт  детских игровых  площадок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3</w:t>
            </w:r>
          </w:p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770704" w:rsidTr="00770704">
        <w:trPr>
          <w:trHeight w:val="556"/>
        </w:trPr>
        <w:tc>
          <w:tcPr>
            <w:tcW w:w="1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70704" w:rsidRDefault="007707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Приобретение, доставка и установка новогодних елок и украшений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770704" w:rsidTr="00770704">
        <w:trPr>
          <w:trHeight w:val="556"/>
        </w:trPr>
        <w:tc>
          <w:tcPr>
            <w:tcW w:w="1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70704" w:rsidRDefault="00770704" w:rsidP="007707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Улучшение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эстетического вида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населенных пунктов Андреевского МО (ликвидация несанкционированных свалок, удаление аварийных деревьев,  обкос травы, озеленение территории) 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770704" w:rsidTr="00770704">
        <w:trPr>
          <w:trHeight w:val="556"/>
        </w:trPr>
        <w:tc>
          <w:tcPr>
            <w:tcW w:w="1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70704" w:rsidRDefault="007707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Приобретение    хозяйственных материалов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30</w:t>
            </w:r>
          </w:p>
        </w:tc>
      </w:tr>
      <w:tr w:rsidR="00770704" w:rsidTr="00770704">
        <w:trPr>
          <w:trHeight w:val="541"/>
        </w:trPr>
        <w:tc>
          <w:tcPr>
            <w:tcW w:w="1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70704" w:rsidRDefault="007707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конкурса «Лучший приусадебный участок»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4" w:rsidRDefault="00770704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770704" w:rsidRDefault="00770704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15</w:t>
            </w:r>
          </w:p>
        </w:tc>
      </w:tr>
      <w:tr w:rsidR="00770704" w:rsidTr="00770704">
        <w:trPr>
          <w:trHeight w:val="541"/>
        </w:trPr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0704" w:rsidRDefault="00770704">
            <w:pPr>
              <w:spacing w:line="276" w:lineRule="auto"/>
              <w:jc w:val="center"/>
              <w:rPr>
                <w:b/>
              </w:rPr>
            </w:pPr>
          </w:p>
          <w:p w:rsidR="00770704" w:rsidRDefault="00770704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041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0704" w:rsidRDefault="00770704">
            <w:pPr>
              <w:spacing w:line="276" w:lineRule="auto"/>
              <w:jc w:val="center"/>
              <w:rPr>
                <w:b/>
              </w:rPr>
            </w:pPr>
          </w:p>
          <w:p w:rsidR="00770704" w:rsidRDefault="007707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Содержание мест захоронения  в т</w:t>
            </w:r>
            <w:proofErr w:type="gramStart"/>
            <w:r>
              <w:rPr>
                <w:b/>
              </w:rPr>
              <w:t>.ч</w:t>
            </w:r>
            <w:proofErr w:type="gramEnd"/>
          </w:p>
          <w:p w:rsidR="00770704" w:rsidRDefault="0077070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0704" w:rsidRDefault="00770704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70704" w:rsidRDefault="00770704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30,0</w:t>
            </w:r>
          </w:p>
        </w:tc>
      </w:tr>
      <w:tr w:rsidR="00770704" w:rsidTr="00770704">
        <w:trPr>
          <w:trHeight w:val="151"/>
        </w:trPr>
        <w:tc>
          <w:tcPr>
            <w:tcW w:w="10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04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4" w:rsidRDefault="00770704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4" w:rsidRDefault="00770704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770704" w:rsidTr="00770704">
        <w:trPr>
          <w:trHeight w:val="81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4" w:rsidRDefault="007707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</w:t>
            </w:r>
          </w:p>
          <w:p w:rsidR="00770704" w:rsidRDefault="00770704">
            <w:pPr>
              <w:spacing w:line="276" w:lineRule="auto"/>
              <w:jc w:val="center"/>
            </w:pPr>
            <w:r>
              <w:t xml:space="preserve"> обкос травы и  ликвидация несанкционированных свалок</w:t>
            </w:r>
          </w:p>
          <w:p w:rsidR="00770704" w:rsidRDefault="00770704">
            <w:pPr>
              <w:spacing w:line="276" w:lineRule="auto"/>
              <w:jc w:val="center"/>
            </w:pPr>
            <w:r>
              <w:t>организация ритуальных услуг</w:t>
            </w:r>
          </w:p>
          <w:p w:rsidR="00770704" w:rsidRDefault="00770704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шт.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</w:tr>
      <w:tr w:rsidR="00770704" w:rsidTr="00770704">
        <w:trPr>
          <w:trHeight w:val="423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104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pacing w:line="276" w:lineRule="auto"/>
              <w:jc w:val="center"/>
              <w:rPr>
                <w:b/>
              </w:rPr>
            </w:pPr>
            <w:r>
              <w:rPr>
                <w:rFonts w:eastAsiaTheme="minorHAnsi"/>
                <w:b/>
                <w:lang w:eastAsia="en-US"/>
              </w:rPr>
              <w:t>Организация дорожного движения на дорогах поселения в т.ч.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770704" w:rsidTr="00770704">
        <w:trPr>
          <w:trHeight w:val="42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Дислокация дорожных знаков и дорожной разметки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b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85,0</w:t>
            </w:r>
          </w:p>
        </w:tc>
      </w:tr>
      <w:tr w:rsidR="00770704" w:rsidTr="00770704">
        <w:trPr>
          <w:trHeight w:val="423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104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b/>
              </w:rPr>
              <w:t>Развитие  системы уличного освещения Андреевского муниципального образования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100,0</w:t>
            </w:r>
          </w:p>
        </w:tc>
      </w:tr>
      <w:tr w:rsidR="00770704" w:rsidTr="00770704">
        <w:trPr>
          <w:trHeight w:val="450"/>
        </w:trPr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 xml:space="preserve">Приобретение электротоваров </w:t>
            </w:r>
            <w:proofErr w:type="gramStart"/>
            <w:r>
              <w:t xml:space="preserve">( </w:t>
            </w:r>
            <w:proofErr w:type="gramEnd"/>
            <w:r>
              <w:t xml:space="preserve">фонари, </w:t>
            </w:r>
            <w:proofErr w:type="spellStart"/>
            <w:r>
              <w:t>фоторыле</w:t>
            </w:r>
            <w:proofErr w:type="spellEnd"/>
            <w:r>
              <w:t xml:space="preserve"> 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proofErr w:type="gramStart"/>
            <w:r>
              <w:rPr>
                <w:rFonts w:asciiTheme="minorHAnsi" w:eastAsiaTheme="minorHAnsi" w:hAnsiTheme="minorHAnsi" w:cstheme="minorBidi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</w:tr>
      <w:tr w:rsidR="00770704" w:rsidTr="00770704">
        <w:trPr>
          <w:trHeight w:val="450"/>
        </w:trPr>
        <w:tc>
          <w:tcPr>
            <w:tcW w:w="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5</w:t>
            </w:r>
          </w:p>
        </w:tc>
        <w:tc>
          <w:tcPr>
            <w:tcW w:w="10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Развитие системы водоснабжения в т.ч.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80,0</w:t>
            </w:r>
          </w:p>
        </w:tc>
      </w:tr>
      <w:tr w:rsidR="00770704" w:rsidTr="00770704">
        <w:trPr>
          <w:trHeight w:val="450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04" w:rsidRDefault="00770704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uppressAutoHyphens w:val="0"/>
              <w:spacing w:line="276" w:lineRule="auto"/>
            </w:pPr>
            <w:r>
              <w:t>приобретение глубинных насосов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proofErr w:type="gramStart"/>
            <w:r>
              <w:rPr>
                <w:rFonts w:asciiTheme="minorHAnsi" w:eastAsiaTheme="minorHAnsi" w:hAnsiTheme="minorHAnsi" w:cstheme="minorBidi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47,0</w:t>
            </w:r>
          </w:p>
        </w:tc>
      </w:tr>
      <w:tr w:rsidR="00770704" w:rsidTr="00770704">
        <w:trPr>
          <w:trHeight w:val="450"/>
        </w:trPr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04" w:rsidRDefault="0077070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uppressAutoHyphens w:val="0"/>
              <w:spacing w:line="276" w:lineRule="auto"/>
            </w:pPr>
            <w:r>
              <w:t>лабораторные исследования качества питьевой воды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шт.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33,0</w:t>
            </w:r>
          </w:p>
        </w:tc>
      </w:tr>
      <w:tr w:rsidR="00770704" w:rsidTr="00770704">
        <w:trPr>
          <w:trHeight w:val="450"/>
        </w:trPr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uppressAutoHyphens w:val="0"/>
              <w:spacing w:line="276" w:lineRule="auto"/>
            </w:pPr>
            <w:r>
              <w:t>ИТОГО ПО МУНИЦИПАЛЬНОЙ ПРОГРАММЕ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4" w:rsidRDefault="00770704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704" w:rsidRDefault="00770704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04" w:rsidRDefault="00770704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410,0</w:t>
            </w:r>
          </w:p>
        </w:tc>
      </w:tr>
    </w:tbl>
    <w:p w:rsidR="00770704" w:rsidRDefault="00770704" w:rsidP="00770704">
      <w:pPr>
        <w:widowControl w:val="0"/>
        <w:autoSpaceDE w:val="0"/>
        <w:autoSpaceDN w:val="0"/>
        <w:adjustRightInd w:val="0"/>
      </w:pPr>
    </w:p>
    <w:p w:rsidR="00770704" w:rsidRDefault="00770704" w:rsidP="00770704">
      <w:pPr>
        <w:jc w:val="right"/>
      </w:pPr>
    </w:p>
    <w:p w:rsidR="00770704" w:rsidRDefault="00770704" w:rsidP="00770704"/>
    <w:p w:rsidR="00781776" w:rsidRDefault="00781776" w:rsidP="00770704">
      <w:pPr>
        <w:jc w:val="right"/>
        <w:rPr>
          <w:sz w:val="20"/>
          <w:szCs w:val="20"/>
        </w:rPr>
      </w:pPr>
    </w:p>
    <w:p w:rsidR="00781776" w:rsidRDefault="00781776" w:rsidP="00770704">
      <w:pPr>
        <w:jc w:val="right"/>
        <w:rPr>
          <w:sz w:val="20"/>
          <w:szCs w:val="20"/>
        </w:rPr>
      </w:pPr>
    </w:p>
    <w:p w:rsidR="00781776" w:rsidRDefault="00781776" w:rsidP="00770704">
      <w:pPr>
        <w:jc w:val="right"/>
        <w:rPr>
          <w:sz w:val="20"/>
          <w:szCs w:val="20"/>
        </w:rPr>
      </w:pPr>
    </w:p>
    <w:p w:rsidR="00781776" w:rsidRDefault="00781776" w:rsidP="00770704">
      <w:pPr>
        <w:jc w:val="right"/>
        <w:rPr>
          <w:sz w:val="20"/>
          <w:szCs w:val="20"/>
        </w:rPr>
      </w:pPr>
    </w:p>
    <w:p w:rsidR="00781776" w:rsidRDefault="00781776" w:rsidP="00770704">
      <w:pPr>
        <w:jc w:val="right"/>
        <w:rPr>
          <w:sz w:val="20"/>
          <w:szCs w:val="20"/>
        </w:rPr>
      </w:pPr>
    </w:p>
    <w:p w:rsidR="00781776" w:rsidRDefault="00781776" w:rsidP="00770704">
      <w:pPr>
        <w:jc w:val="right"/>
        <w:rPr>
          <w:sz w:val="20"/>
          <w:szCs w:val="20"/>
        </w:rPr>
      </w:pPr>
    </w:p>
    <w:p w:rsidR="00781776" w:rsidRDefault="00781776" w:rsidP="00770704">
      <w:pPr>
        <w:jc w:val="right"/>
        <w:rPr>
          <w:sz w:val="20"/>
          <w:szCs w:val="20"/>
        </w:rPr>
      </w:pPr>
    </w:p>
    <w:p w:rsidR="00781776" w:rsidRDefault="00781776" w:rsidP="00770704">
      <w:pPr>
        <w:jc w:val="right"/>
        <w:rPr>
          <w:sz w:val="20"/>
          <w:szCs w:val="20"/>
        </w:rPr>
      </w:pPr>
    </w:p>
    <w:p w:rsidR="00781776" w:rsidRDefault="00781776" w:rsidP="00770704">
      <w:pPr>
        <w:jc w:val="right"/>
        <w:rPr>
          <w:sz w:val="20"/>
          <w:szCs w:val="20"/>
        </w:rPr>
      </w:pPr>
    </w:p>
    <w:p w:rsidR="00781776" w:rsidRDefault="00781776" w:rsidP="00770704">
      <w:pPr>
        <w:jc w:val="right"/>
        <w:rPr>
          <w:sz w:val="20"/>
          <w:szCs w:val="20"/>
        </w:rPr>
      </w:pPr>
    </w:p>
    <w:p w:rsidR="00781776" w:rsidRDefault="00781776" w:rsidP="00770704">
      <w:pPr>
        <w:jc w:val="right"/>
        <w:rPr>
          <w:sz w:val="20"/>
          <w:szCs w:val="20"/>
        </w:rPr>
      </w:pPr>
    </w:p>
    <w:p w:rsidR="00781776" w:rsidRDefault="00781776" w:rsidP="00770704">
      <w:pPr>
        <w:jc w:val="right"/>
        <w:rPr>
          <w:sz w:val="20"/>
          <w:szCs w:val="20"/>
        </w:rPr>
      </w:pPr>
    </w:p>
    <w:p w:rsidR="00781776" w:rsidRDefault="00781776" w:rsidP="00770704">
      <w:pPr>
        <w:jc w:val="right"/>
        <w:rPr>
          <w:sz w:val="20"/>
          <w:szCs w:val="20"/>
        </w:rPr>
      </w:pPr>
    </w:p>
    <w:p w:rsidR="00781776" w:rsidRDefault="00781776" w:rsidP="00770704">
      <w:pPr>
        <w:jc w:val="right"/>
        <w:rPr>
          <w:sz w:val="20"/>
          <w:szCs w:val="20"/>
        </w:rPr>
      </w:pPr>
    </w:p>
    <w:p w:rsidR="00781776" w:rsidRDefault="00781776" w:rsidP="00770704">
      <w:pPr>
        <w:jc w:val="right"/>
        <w:rPr>
          <w:sz w:val="20"/>
          <w:szCs w:val="20"/>
        </w:rPr>
      </w:pPr>
    </w:p>
    <w:p w:rsidR="00781776" w:rsidRDefault="00781776" w:rsidP="00770704">
      <w:pPr>
        <w:jc w:val="right"/>
        <w:rPr>
          <w:sz w:val="20"/>
          <w:szCs w:val="20"/>
        </w:rPr>
      </w:pPr>
    </w:p>
    <w:p w:rsidR="00781776" w:rsidRDefault="00781776" w:rsidP="00770704">
      <w:pPr>
        <w:jc w:val="right"/>
        <w:rPr>
          <w:sz w:val="20"/>
          <w:szCs w:val="20"/>
        </w:rPr>
      </w:pPr>
    </w:p>
    <w:p w:rsidR="00781776" w:rsidRDefault="00781776" w:rsidP="00770704">
      <w:pPr>
        <w:jc w:val="right"/>
        <w:rPr>
          <w:sz w:val="20"/>
          <w:szCs w:val="20"/>
        </w:rPr>
      </w:pPr>
    </w:p>
    <w:p w:rsidR="00781776" w:rsidRDefault="00781776" w:rsidP="00770704">
      <w:pPr>
        <w:jc w:val="right"/>
        <w:rPr>
          <w:sz w:val="20"/>
          <w:szCs w:val="20"/>
        </w:rPr>
      </w:pPr>
    </w:p>
    <w:p w:rsidR="00781776" w:rsidRDefault="00781776" w:rsidP="00770704">
      <w:pPr>
        <w:jc w:val="right"/>
        <w:rPr>
          <w:sz w:val="20"/>
          <w:szCs w:val="20"/>
        </w:rPr>
      </w:pPr>
    </w:p>
    <w:p w:rsidR="00781776" w:rsidRDefault="00781776" w:rsidP="00770704">
      <w:pPr>
        <w:jc w:val="right"/>
        <w:rPr>
          <w:sz w:val="20"/>
          <w:szCs w:val="20"/>
        </w:rPr>
      </w:pPr>
    </w:p>
    <w:p w:rsidR="00781776" w:rsidRDefault="00781776" w:rsidP="00770704">
      <w:pPr>
        <w:jc w:val="right"/>
        <w:rPr>
          <w:sz w:val="20"/>
          <w:szCs w:val="20"/>
        </w:rPr>
      </w:pPr>
    </w:p>
    <w:p w:rsidR="00781776" w:rsidRDefault="00781776" w:rsidP="00770704">
      <w:pPr>
        <w:jc w:val="right"/>
        <w:rPr>
          <w:sz w:val="20"/>
          <w:szCs w:val="20"/>
        </w:rPr>
      </w:pPr>
    </w:p>
    <w:p w:rsidR="00781776" w:rsidRDefault="00781776" w:rsidP="00770704">
      <w:pPr>
        <w:jc w:val="right"/>
        <w:rPr>
          <w:sz w:val="20"/>
          <w:szCs w:val="20"/>
        </w:rPr>
      </w:pPr>
    </w:p>
    <w:p w:rsidR="00781776" w:rsidRDefault="00781776" w:rsidP="00770704">
      <w:pPr>
        <w:jc w:val="right"/>
        <w:rPr>
          <w:sz w:val="20"/>
          <w:szCs w:val="20"/>
        </w:rPr>
      </w:pPr>
    </w:p>
    <w:p w:rsidR="00781776" w:rsidRDefault="00781776" w:rsidP="00770704">
      <w:pPr>
        <w:jc w:val="right"/>
        <w:rPr>
          <w:sz w:val="20"/>
          <w:szCs w:val="20"/>
        </w:rPr>
      </w:pPr>
    </w:p>
    <w:p w:rsidR="00781776" w:rsidRDefault="00781776" w:rsidP="00770704">
      <w:pPr>
        <w:jc w:val="right"/>
        <w:rPr>
          <w:sz w:val="20"/>
          <w:szCs w:val="20"/>
        </w:rPr>
      </w:pPr>
    </w:p>
    <w:p w:rsidR="00781776" w:rsidRDefault="00781776" w:rsidP="00770704">
      <w:pPr>
        <w:jc w:val="right"/>
        <w:rPr>
          <w:sz w:val="20"/>
          <w:szCs w:val="20"/>
        </w:rPr>
      </w:pPr>
    </w:p>
    <w:p w:rsidR="00781776" w:rsidRDefault="00781776" w:rsidP="00770704">
      <w:pPr>
        <w:jc w:val="right"/>
        <w:rPr>
          <w:sz w:val="20"/>
          <w:szCs w:val="20"/>
        </w:rPr>
      </w:pPr>
    </w:p>
    <w:p w:rsidR="00781776" w:rsidRDefault="00781776" w:rsidP="00770704">
      <w:pPr>
        <w:jc w:val="right"/>
        <w:rPr>
          <w:sz w:val="20"/>
          <w:szCs w:val="20"/>
        </w:rPr>
      </w:pPr>
    </w:p>
    <w:p w:rsidR="00781776" w:rsidRDefault="00781776" w:rsidP="00770704">
      <w:pPr>
        <w:jc w:val="right"/>
        <w:rPr>
          <w:sz w:val="20"/>
          <w:szCs w:val="20"/>
        </w:rPr>
      </w:pPr>
    </w:p>
    <w:p w:rsidR="00781776" w:rsidRDefault="00781776" w:rsidP="00770704">
      <w:pPr>
        <w:jc w:val="right"/>
        <w:rPr>
          <w:sz w:val="20"/>
          <w:szCs w:val="20"/>
        </w:rPr>
      </w:pPr>
    </w:p>
    <w:p w:rsidR="00781776" w:rsidRDefault="00781776" w:rsidP="00770704">
      <w:pPr>
        <w:jc w:val="right"/>
        <w:rPr>
          <w:sz w:val="20"/>
          <w:szCs w:val="20"/>
        </w:rPr>
      </w:pPr>
    </w:p>
    <w:p w:rsidR="00770704" w:rsidRDefault="00770704" w:rsidP="00770704">
      <w:pPr>
        <w:jc w:val="right"/>
        <w:rPr>
          <w:sz w:val="26"/>
          <w:szCs w:val="26"/>
        </w:rPr>
      </w:pPr>
      <w:r>
        <w:rPr>
          <w:sz w:val="20"/>
          <w:szCs w:val="20"/>
        </w:rPr>
        <w:t>Приложение 2 к Муниципальной программе</w:t>
      </w:r>
    </w:p>
    <w:p w:rsidR="00770704" w:rsidRDefault="00770704" w:rsidP="0077070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«Комплексное   благоустройство территории  Андреевского</w:t>
      </w:r>
    </w:p>
    <w:p w:rsidR="00770704" w:rsidRDefault="00770704" w:rsidP="0077070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муниципального образования  на  2021 год» </w:t>
      </w:r>
    </w:p>
    <w:p w:rsidR="00770704" w:rsidRDefault="00770704" w:rsidP="00770704">
      <w:pPr>
        <w:jc w:val="center"/>
        <w:rPr>
          <w:b/>
          <w:sz w:val="26"/>
          <w:szCs w:val="26"/>
        </w:rPr>
      </w:pPr>
    </w:p>
    <w:p w:rsidR="00770704" w:rsidRDefault="00770704" w:rsidP="00770704">
      <w:pPr>
        <w:jc w:val="center"/>
        <w:rPr>
          <w:b/>
        </w:rPr>
      </w:pPr>
      <w:r>
        <w:rPr>
          <w:b/>
        </w:rPr>
        <w:t>ПЕРЕЧЕНЬ ПРОГРАММНЫХ МЕРОПРИЯТИЙ</w:t>
      </w:r>
    </w:p>
    <w:p w:rsidR="00770704" w:rsidRDefault="00770704" w:rsidP="00770704">
      <w:pPr>
        <w:jc w:val="center"/>
        <w:rPr>
          <w:b/>
        </w:rPr>
      </w:pPr>
      <w:r>
        <w:rPr>
          <w:b/>
        </w:rPr>
        <w:t xml:space="preserve"> муниципальной программы «Комплексное   благоустройство территории  Андреевского</w:t>
      </w:r>
    </w:p>
    <w:p w:rsidR="00770704" w:rsidRDefault="00770704" w:rsidP="00770704">
      <w:pPr>
        <w:jc w:val="center"/>
        <w:rPr>
          <w:b/>
        </w:rPr>
      </w:pPr>
      <w:r>
        <w:rPr>
          <w:b/>
        </w:rPr>
        <w:t>муниципального образования  на  2021 год»</w:t>
      </w:r>
    </w:p>
    <w:p w:rsidR="00770704" w:rsidRDefault="00770704" w:rsidP="0077070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70704" w:rsidRDefault="00770704" w:rsidP="00770704">
      <w:pPr>
        <w:jc w:val="right"/>
      </w:pPr>
    </w:p>
    <w:p w:rsidR="00770704" w:rsidRDefault="00770704" w:rsidP="00770704">
      <w:pPr>
        <w:jc w:val="right"/>
      </w:pPr>
    </w:p>
    <w:p w:rsidR="00770704" w:rsidRDefault="00770704" w:rsidP="00770704">
      <w:pPr>
        <w:jc w:val="right"/>
      </w:pPr>
    </w:p>
    <w:tbl>
      <w:tblPr>
        <w:tblW w:w="0" w:type="auto"/>
        <w:tblLayout w:type="fixed"/>
        <w:tblLook w:val="04A0"/>
      </w:tblPr>
      <w:tblGrid>
        <w:gridCol w:w="675"/>
        <w:gridCol w:w="7230"/>
        <w:gridCol w:w="2268"/>
        <w:gridCol w:w="1559"/>
        <w:gridCol w:w="2268"/>
      </w:tblGrid>
      <w:tr w:rsidR="00770704" w:rsidTr="00770704">
        <w:trPr>
          <w:trHeight w:val="95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04" w:rsidRDefault="00770704">
            <w:pPr>
              <w:spacing w:line="276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04" w:rsidRDefault="00770704">
            <w:pPr>
              <w:spacing w:line="276" w:lineRule="auto"/>
              <w:jc w:val="center"/>
            </w:pPr>
            <w:r>
              <w:t>Наименование мероприятия программы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04" w:rsidRDefault="00770704">
            <w:pPr>
              <w:spacing w:line="276" w:lineRule="auto"/>
              <w:jc w:val="center"/>
            </w:pPr>
            <w:r>
              <w:t>Источник финансового обеспечения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04" w:rsidRDefault="00770704">
            <w:pPr>
              <w:spacing w:line="276" w:lineRule="auto"/>
              <w:jc w:val="center"/>
            </w:pPr>
            <w: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70704" w:rsidRDefault="00770704">
            <w:pPr>
              <w:spacing w:line="276" w:lineRule="auto"/>
              <w:jc w:val="center"/>
            </w:pPr>
            <w:r>
              <w:t xml:space="preserve"> Объем финансирования</w:t>
            </w:r>
          </w:p>
        </w:tc>
      </w:tr>
      <w:tr w:rsidR="00770704" w:rsidTr="0077070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04" w:rsidRDefault="0077070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704" w:rsidRDefault="007707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Благоустройство территории Андреевского муниципального образования  в т.ч.</w:t>
            </w:r>
          </w:p>
          <w:p w:rsidR="00770704" w:rsidRDefault="00770704">
            <w:pPr>
              <w:pStyle w:val="ConsPlusCell"/>
              <w:suppressAutoHyphens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ремонт  игровых детских площадок;</w:t>
            </w:r>
          </w:p>
          <w:p w:rsidR="00770704" w:rsidRDefault="0077070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Приобретение, доставка и установка новогодних елок и украшений;</w:t>
            </w:r>
          </w:p>
          <w:p w:rsidR="00770704" w:rsidRDefault="0077070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Улучшение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эстетического вида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населенных пунктов Андреевского МО (ликвидация несанкционированных свалок, удаление аварийных деревьев,  обкос травы, озеленение территории)         </w:t>
            </w:r>
          </w:p>
          <w:p w:rsidR="00770704" w:rsidRDefault="0077070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Приобретение    хозяйственных материалов;</w:t>
            </w:r>
          </w:p>
          <w:p w:rsidR="00770704" w:rsidRDefault="0077070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Проведение конкурсов по благоустройству;</w:t>
            </w:r>
          </w:p>
          <w:p w:rsidR="00770704" w:rsidRDefault="00770704">
            <w:pPr>
              <w:spacing w:line="276" w:lineRule="auto"/>
              <w:jc w:val="both"/>
            </w:pPr>
            <w:r>
              <w:t xml:space="preserve">         . </w:t>
            </w:r>
          </w:p>
          <w:p w:rsidR="00770704" w:rsidRDefault="00770704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770704" w:rsidRDefault="00770704">
            <w:pPr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04" w:rsidRDefault="00770704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04" w:rsidRDefault="00770704">
            <w:pPr>
              <w:spacing w:line="276" w:lineRule="auto"/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04" w:rsidRDefault="00770704">
            <w:pPr>
              <w:spacing w:line="276" w:lineRule="auto"/>
              <w:jc w:val="center"/>
            </w:pPr>
            <w:r>
              <w:rPr>
                <w:b/>
              </w:rPr>
              <w:t xml:space="preserve"> 115,0</w:t>
            </w:r>
          </w:p>
        </w:tc>
      </w:tr>
      <w:tr w:rsidR="00770704" w:rsidTr="0077070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04" w:rsidRDefault="00770704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04" w:rsidRDefault="007707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Содержание мест захоронения  в т</w:t>
            </w:r>
            <w:proofErr w:type="gramStart"/>
            <w:r>
              <w:rPr>
                <w:b/>
              </w:rPr>
              <w:t>.ч</w:t>
            </w:r>
            <w:proofErr w:type="gramEnd"/>
          </w:p>
          <w:p w:rsidR="00770704" w:rsidRDefault="00770704">
            <w:pPr>
              <w:spacing w:line="276" w:lineRule="auto"/>
              <w:jc w:val="center"/>
            </w:pPr>
            <w:r>
              <w:t>В том числе обкос травы и ликвидация несанкционированных свалок</w:t>
            </w:r>
          </w:p>
          <w:p w:rsidR="00770704" w:rsidRDefault="00770704">
            <w:pPr>
              <w:spacing w:line="276" w:lineRule="auto"/>
              <w:jc w:val="center"/>
            </w:pPr>
            <w:r>
              <w:t>организация ритуальных услуг</w:t>
            </w:r>
          </w:p>
          <w:p w:rsidR="00770704" w:rsidRDefault="00770704">
            <w:pPr>
              <w:spacing w:line="276" w:lineRule="auto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04" w:rsidRDefault="00770704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04" w:rsidRDefault="00770704">
            <w:pPr>
              <w:spacing w:line="276" w:lineRule="auto"/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0704" w:rsidRDefault="007707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770704" w:rsidRDefault="007707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70704" w:rsidTr="0077070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04" w:rsidRDefault="00770704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04" w:rsidRDefault="00770704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Организация дорожного движения на дорогах поселения</w:t>
            </w:r>
          </w:p>
          <w:p w:rsidR="00770704" w:rsidRDefault="00770704">
            <w:pPr>
              <w:spacing w:line="276" w:lineRule="auto"/>
              <w:jc w:val="center"/>
              <w:rPr>
                <w:b/>
              </w:rPr>
            </w:pPr>
            <w:r>
              <w:rPr>
                <w:rFonts w:eastAsiaTheme="minorHAnsi"/>
                <w:b/>
                <w:lang w:eastAsia="en-US"/>
              </w:rPr>
              <w:t>в т.ч. дислокация дорожных знаков и дорожной разметки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04" w:rsidRDefault="00770704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04" w:rsidRDefault="00770704">
            <w:pPr>
              <w:spacing w:line="276" w:lineRule="auto"/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0704" w:rsidRDefault="007707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85,0</w:t>
            </w:r>
          </w:p>
        </w:tc>
      </w:tr>
      <w:tr w:rsidR="00770704" w:rsidTr="0077070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04" w:rsidRDefault="00770704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Развитие  системы уличного освещения  в т.ч.</w:t>
            </w:r>
          </w:p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70704" w:rsidRDefault="00770704">
            <w:pPr>
              <w:spacing w:line="276" w:lineRule="auto"/>
              <w:jc w:val="center"/>
            </w:pPr>
            <w:r>
              <w:t>Приобретение электротоваров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04" w:rsidRDefault="00770704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04" w:rsidRDefault="00770704">
            <w:pPr>
              <w:spacing w:line="276" w:lineRule="auto"/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0704" w:rsidRDefault="007707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770704" w:rsidTr="0077070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04" w:rsidRDefault="00770704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Развитие системы водоснабжения в т.ч.</w:t>
            </w:r>
          </w:p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приобретение глубинных насосов </w:t>
            </w:r>
          </w:p>
          <w:p w:rsidR="00770704" w:rsidRDefault="007707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лабораторные исследования качества питьевой воды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04" w:rsidRDefault="00770704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04" w:rsidRDefault="00770704">
            <w:pPr>
              <w:spacing w:line="276" w:lineRule="auto"/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0704" w:rsidRDefault="007707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</w:tr>
      <w:tr w:rsidR="00770704" w:rsidTr="00770704">
        <w:trPr>
          <w:trHeight w:val="96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04" w:rsidRDefault="00770704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04" w:rsidRDefault="00770704">
            <w:pPr>
              <w:spacing w:line="276" w:lineRule="auto"/>
              <w:jc w:val="center"/>
            </w:pPr>
            <w:r>
              <w:rPr>
                <w:b/>
              </w:rPr>
              <w:t>ВСЕГО ПО МУНИЦИПАЛЬНОЙ</w:t>
            </w:r>
            <w:r>
              <w:rPr>
                <w:b/>
              </w:rPr>
              <w:br/>
              <w:t xml:space="preserve">ПРОГРАММЕ,  </w:t>
            </w:r>
          </w:p>
          <w:p w:rsidR="00770704" w:rsidRDefault="00770704">
            <w:pPr>
              <w:spacing w:line="276" w:lineRule="auto"/>
              <w:jc w:val="center"/>
            </w:pPr>
            <w:r>
              <w:t xml:space="preserve"> </w:t>
            </w:r>
          </w:p>
          <w:p w:rsidR="00770704" w:rsidRDefault="00770704">
            <w:pPr>
              <w:spacing w:line="276" w:lineRule="auto"/>
              <w:jc w:val="center"/>
            </w:pPr>
            <w:r>
              <w:t xml:space="preserve"> </w:t>
            </w:r>
          </w:p>
          <w:p w:rsidR="00770704" w:rsidRDefault="00770704">
            <w:pPr>
              <w:spacing w:line="276" w:lineRule="auto"/>
              <w:jc w:val="center"/>
            </w:pPr>
            <w:r>
              <w:t xml:space="preserve"> </w:t>
            </w:r>
          </w:p>
          <w:p w:rsidR="00770704" w:rsidRDefault="00770704">
            <w:pPr>
              <w:spacing w:line="276" w:lineRule="auto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04" w:rsidRDefault="00770704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04" w:rsidRDefault="00770704">
            <w:pPr>
              <w:spacing w:line="276" w:lineRule="auto"/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704" w:rsidRDefault="007707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410.0</w:t>
            </w:r>
          </w:p>
        </w:tc>
      </w:tr>
    </w:tbl>
    <w:p w:rsidR="00770704" w:rsidRDefault="00770704" w:rsidP="00770704"/>
    <w:p w:rsidR="00770704" w:rsidRDefault="00770704" w:rsidP="00770704"/>
    <w:p w:rsidR="00770704" w:rsidRDefault="00770704" w:rsidP="00770704"/>
    <w:p w:rsidR="00770704" w:rsidRDefault="00770704" w:rsidP="00770704"/>
    <w:p w:rsidR="00770704" w:rsidRDefault="00770704" w:rsidP="00770704"/>
    <w:p w:rsidR="00770704" w:rsidRDefault="00770704" w:rsidP="00770704"/>
    <w:p w:rsidR="00770704" w:rsidRDefault="00770704" w:rsidP="00E15E72">
      <w:pPr>
        <w:rPr>
          <w:sz w:val="26"/>
        </w:rPr>
      </w:pPr>
    </w:p>
    <w:p w:rsidR="00A670BF" w:rsidRDefault="00A670BF"/>
    <w:sectPr w:rsidR="00A670BF" w:rsidSect="007E010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E15E72"/>
    <w:rsid w:val="006D48E4"/>
    <w:rsid w:val="00770704"/>
    <w:rsid w:val="00781776"/>
    <w:rsid w:val="007E010D"/>
    <w:rsid w:val="00A670BF"/>
    <w:rsid w:val="00D5663C"/>
    <w:rsid w:val="00E15E72"/>
    <w:rsid w:val="00EE0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semiHidden/>
    <w:rsid w:val="00E15E72"/>
    <w:pPr>
      <w:suppressAutoHyphens w:val="0"/>
    </w:pPr>
    <w:rPr>
      <w:color w:val="000000"/>
      <w:sz w:val="20"/>
      <w:szCs w:val="20"/>
      <w:lang w:eastAsia="ru-RU"/>
    </w:rPr>
  </w:style>
  <w:style w:type="paragraph" w:customStyle="1" w:styleId="ConsPlusCell">
    <w:name w:val="ConsPlusCell"/>
    <w:semiHidden/>
    <w:rsid w:val="0077070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769</Words>
  <Characters>4385</Characters>
  <Application>Microsoft Office Word</Application>
  <DocSecurity>0</DocSecurity>
  <Lines>36</Lines>
  <Paragraphs>10</Paragraphs>
  <ScaleCrop>false</ScaleCrop>
  <Company>MultiDVD Team</Company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7</cp:revision>
  <cp:lastPrinted>2021-06-03T06:29:00Z</cp:lastPrinted>
  <dcterms:created xsi:type="dcterms:W3CDTF">2021-04-21T08:56:00Z</dcterms:created>
  <dcterms:modified xsi:type="dcterms:W3CDTF">2021-06-03T06:35:00Z</dcterms:modified>
</cp:coreProperties>
</file>