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D2C" w:rsidRDefault="00BF4D2C" w:rsidP="00BF4D2C">
      <w:pPr>
        <w:jc w:val="center"/>
        <w:rPr>
          <w:rFonts w:ascii="Times New Roman" w:hAnsi="Times New Roman" w:cs="Times New Roman"/>
          <w:b/>
          <w:sz w:val="26"/>
          <w:szCs w:val="26"/>
        </w:rPr>
      </w:pPr>
      <w:r>
        <w:rPr>
          <w:rFonts w:ascii="Times New Roman" w:hAnsi="Times New Roman" w:cs="Times New Roman"/>
          <w:b/>
          <w:sz w:val="26"/>
          <w:szCs w:val="26"/>
        </w:rPr>
        <w:t>СОВЕТ ДЕПУТАТОВ АНДРЕЕВСКОГО МУНИЦИПАЛЬНОГО ОБРАЗОВАНИЯ ЕКАТЕРИНОВСКОГО МУНИЦИПАЛЬНОГО РАЙОНА</w:t>
      </w:r>
    </w:p>
    <w:p w:rsidR="00BF4D2C" w:rsidRDefault="00BF4D2C" w:rsidP="00BF4D2C">
      <w:pPr>
        <w:ind w:firstLine="709"/>
        <w:jc w:val="center"/>
        <w:rPr>
          <w:rFonts w:ascii="Times New Roman" w:hAnsi="Times New Roman" w:cs="Times New Roman"/>
          <w:b/>
          <w:sz w:val="26"/>
          <w:szCs w:val="26"/>
        </w:rPr>
      </w:pPr>
      <w:r>
        <w:rPr>
          <w:rFonts w:ascii="Times New Roman" w:hAnsi="Times New Roman" w:cs="Times New Roman"/>
          <w:b/>
          <w:sz w:val="26"/>
          <w:szCs w:val="26"/>
        </w:rPr>
        <w:t>САРАТОВСКОЙ ОБЛАСТИ</w:t>
      </w:r>
    </w:p>
    <w:p w:rsidR="00BF4D2C" w:rsidRDefault="00BF4D2C" w:rsidP="00BF4D2C">
      <w:pPr>
        <w:ind w:firstLine="709"/>
        <w:jc w:val="center"/>
        <w:rPr>
          <w:rFonts w:ascii="Times New Roman" w:hAnsi="Times New Roman" w:cs="Times New Roman"/>
          <w:b/>
          <w:sz w:val="26"/>
          <w:szCs w:val="26"/>
        </w:rPr>
      </w:pPr>
      <w:r>
        <w:rPr>
          <w:rFonts w:ascii="Times New Roman" w:hAnsi="Times New Roman" w:cs="Times New Roman"/>
          <w:b/>
          <w:sz w:val="26"/>
          <w:szCs w:val="26"/>
        </w:rPr>
        <w:t xml:space="preserve"> СЕМЬДЕСЯТ СЕДЬМОЕ ЗАСЕДАНИЕ СОВЕТА ДЕПУТАТОВ АНДРЕЕВСКОГО  МУНИЦИПАЛЬНОГО ОБРАЗОВАНИЯ ЧЕТВЕРТОГО   СОЗЫВА</w:t>
      </w:r>
    </w:p>
    <w:p w:rsidR="00BF4D2C" w:rsidRDefault="00BF4D2C" w:rsidP="00BF4D2C">
      <w:pPr>
        <w:tabs>
          <w:tab w:val="left" w:pos="7651"/>
        </w:tabs>
        <w:rPr>
          <w:rFonts w:ascii="Times New Roman" w:hAnsi="Times New Roman" w:cs="Times New Roman"/>
          <w:b/>
          <w:sz w:val="26"/>
          <w:szCs w:val="26"/>
        </w:rPr>
      </w:pPr>
      <w:r>
        <w:rPr>
          <w:rFonts w:ascii="Times New Roman" w:hAnsi="Times New Roman" w:cs="Times New Roman"/>
          <w:b/>
          <w:sz w:val="26"/>
          <w:szCs w:val="26"/>
        </w:rPr>
        <w:t xml:space="preserve">                                                              РЕШЕНИЕ</w:t>
      </w:r>
    </w:p>
    <w:p w:rsidR="00BF4D2C" w:rsidRDefault="00BF4D2C" w:rsidP="00BF4D2C">
      <w:pPr>
        <w:rPr>
          <w:rFonts w:ascii="Times New Roman" w:hAnsi="Times New Roman" w:cs="Times New Roman"/>
          <w:sz w:val="26"/>
          <w:szCs w:val="26"/>
        </w:rPr>
      </w:pPr>
      <w:r>
        <w:rPr>
          <w:rFonts w:ascii="Times New Roman" w:hAnsi="Times New Roman" w:cs="Times New Roman"/>
          <w:sz w:val="26"/>
          <w:szCs w:val="26"/>
        </w:rPr>
        <w:t>от 16 мая  2022  года  № 191                                                 с. Андреевка</w:t>
      </w:r>
    </w:p>
    <w:p w:rsidR="00BF4D2C" w:rsidRDefault="00BF4D2C" w:rsidP="00BF4D2C">
      <w:pPr>
        <w:rPr>
          <w:rFonts w:ascii="Times New Roman" w:hAnsi="Times New Roman" w:cs="Times New Roman"/>
          <w:b/>
          <w:sz w:val="26"/>
          <w:szCs w:val="26"/>
        </w:rPr>
      </w:pPr>
      <w:r>
        <w:rPr>
          <w:rFonts w:ascii="Times New Roman" w:hAnsi="Times New Roman" w:cs="Times New Roman"/>
          <w:b/>
          <w:sz w:val="26"/>
          <w:szCs w:val="26"/>
        </w:rPr>
        <w:t xml:space="preserve">«О внесении  изменений и дополнений  в Устав Андреевского муниципального образования </w:t>
      </w:r>
      <w:proofErr w:type="spellStart"/>
      <w:r>
        <w:rPr>
          <w:rFonts w:ascii="Times New Roman" w:hAnsi="Times New Roman" w:cs="Times New Roman"/>
          <w:b/>
          <w:sz w:val="26"/>
          <w:szCs w:val="26"/>
        </w:rPr>
        <w:t>Екатериновского</w:t>
      </w:r>
      <w:proofErr w:type="spellEnd"/>
      <w:r>
        <w:rPr>
          <w:rFonts w:ascii="Times New Roman" w:hAnsi="Times New Roman" w:cs="Times New Roman"/>
          <w:b/>
          <w:sz w:val="26"/>
          <w:szCs w:val="26"/>
        </w:rPr>
        <w:t xml:space="preserve"> муниципального района Саратовской области»</w:t>
      </w:r>
    </w:p>
    <w:p w:rsidR="00310A79" w:rsidRDefault="00310A79" w:rsidP="00310A79">
      <w:pPr>
        <w:spacing w:line="360" w:lineRule="auto"/>
        <w:ind w:firstLine="708"/>
        <w:jc w:val="both"/>
        <w:rPr>
          <w:rFonts w:ascii="Times New Roman" w:hAnsi="Times New Roman" w:cs="Times New Roman"/>
          <w:sz w:val="26"/>
          <w:szCs w:val="26"/>
        </w:rPr>
      </w:pPr>
      <w:proofErr w:type="gramStart"/>
      <w:r>
        <w:rPr>
          <w:rFonts w:ascii="Times New Roman" w:hAnsi="Times New Roman" w:cs="Times New Roman"/>
          <w:sz w:val="26"/>
          <w:szCs w:val="26"/>
        </w:rPr>
        <w:t xml:space="preserve">На основании Федерального закона от 06.10.2003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 от 30.04.2021 №116-ФЗ «О внесении изменений в отдельные законодательные акты Российской Федерации»,, Устава Андреевского муниципального образования, Совет депутатов Андреевского муниципального образования </w:t>
      </w:r>
      <w:proofErr w:type="spellStart"/>
      <w:r>
        <w:rPr>
          <w:rFonts w:ascii="Times New Roman" w:hAnsi="Times New Roman" w:cs="Times New Roman"/>
          <w:sz w:val="26"/>
          <w:szCs w:val="26"/>
        </w:rPr>
        <w:t>Екатериновского</w:t>
      </w:r>
      <w:proofErr w:type="spellEnd"/>
      <w:r>
        <w:rPr>
          <w:rFonts w:ascii="Times New Roman" w:hAnsi="Times New Roman" w:cs="Times New Roman"/>
          <w:sz w:val="26"/>
          <w:szCs w:val="26"/>
        </w:rPr>
        <w:t xml:space="preserve"> муниципального района Саратовской области,</w:t>
      </w:r>
      <w:proofErr w:type="gramEnd"/>
    </w:p>
    <w:p w:rsidR="00310A79" w:rsidRDefault="00310A79" w:rsidP="00310A79">
      <w:pPr>
        <w:jc w:val="center"/>
        <w:rPr>
          <w:rFonts w:ascii="Times New Roman" w:hAnsi="Times New Roman" w:cs="Times New Roman"/>
          <w:sz w:val="26"/>
          <w:szCs w:val="26"/>
        </w:rPr>
      </w:pPr>
      <w:r>
        <w:rPr>
          <w:rFonts w:ascii="Times New Roman" w:hAnsi="Times New Roman" w:cs="Times New Roman"/>
          <w:sz w:val="26"/>
          <w:szCs w:val="26"/>
        </w:rPr>
        <w:t>РЕШИЛ:</w:t>
      </w:r>
    </w:p>
    <w:p w:rsidR="00310A79" w:rsidRDefault="00310A79" w:rsidP="00310A79">
      <w:pPr>
        <w:pStyle w:val="a4"/>
        <w:numPr>
          <w:ilvl w:val="0"/>
          <w:numId w:val="1"/>
        </w:numPr>
        <w:spacing w:line="360" w:lineRule="auto"/>
        <w:ind w:left="0" w:firstLine="540"/>
        <w:jc w:val="both"/>
        <w:rPr>
          <w:rFonts w:ascii="Times New Roman" w:hAnsi="Times New Roman" w:cs="Times New Roman"/>
          <w:sz w:val="26"/>
          <w:szCs w:val="26"/>
        </w:rPr>
      </w:pPr>
      <w:r>
        <w:rPr>
          <w:rFonts w:ascii="Times New Roman" w:hAnsi="Times New Roman" w:cs="Times New Roman"/>
          <w:sz w:val="26"/>
          <w:szCs w:val="26"/>
        </w:rPr>
        <w:t xml:space="preserve">Внести в Устав  Андреевского муниципального образования </w:t>
      </w:r>
      <w:proofErr w:type="spellStart"/>
      <w:r>
        <w:rPr>
          <w:rFonts w:ascii="Times New Roman" w:hAnsi="Times New Roman" w:cs="Times New Roman"/>
          <w:sz w:val="26"/>
          <w:szCs w:val="26"/>
        </w:rPr>
        <w:t>Екатериновского</w:t>
      </w:r>
      <w:proofErr w:type="spellEnd"/>
      <w:r>
        <w:rPr>
          <w:rFonts w:ascii="Times New Roman" w:hAnsi="Times New Roman" w:cs="Times New Roman"/>
          <w:sz w:val="26"/>
          <w:szCs w:val="26"/>
        </w:rPr>
        <w:t xml:space="preserve"> муниципального района Саратовской области принятый решением Совета депутатов Андреевского  муниципального образования от  09 марта 2021 года № 133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с изменениями от 23 августа 2021 года № 156, от 25 ноября 2021 года № 166), следующие изменения:   </w:t>
      </w:r>
    </w:p>
    <w:p w:rsidR="00310A79" w:rsidRDefault="00310A79" w:rsidP="00310A79">
      <w:pPr>
        <w:pStyle w:val="a4"/>
        <w:numPr>
          <w:ilvl w:val="1"/>
          <w:numId w:val="2"/>
        </w:numPr>
        <w:spacing w:after="0" w:line="360" w:lineRule="auto"/>
        <w:ind w:left="0" w:firstLine="55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
          <w:sz w:val="26"/>
          <w:szCs w:val="26"/>
          <w:lang w:eastAsia="ru-RU"/>
        </w:rPr>
        <w:t>Статью 3 Устава «</w:t>
      </w:r>
      <w:r>
        <w:rPr>
          <w:rFonts w:ascii="Times New Roman" w:hAnsi="Times New Roman" w:cs="Times New Roman"/>
          <w:b/>
          <w:bCs/>
          <w:sz w:val="26"/>
          <w:szCs w:val="26"/>
        </w:rPr>
        <w:t xml:space="preserve">Вопросы местного значения </w:t>
      </w:r>
      <w:r>
        <w:rPr>
          <w:rFonts w:ascii="Times New Roman" w:hAnsi="Times New Roman" w:cs="Times New Roman"/>
          <w:b/>
          <w:sz w:val="26"/>
          <w:szCs w:val="26"/>
        </w:rPr>
        <w:t>муниципального образования</w:t>
      </w:r>
      <w:r>
        <w:rPr>
          <w:rFonts w:ascii="Times New Roman" w:eastAsia="Times New Roman" w:hAnsi="Times New Roman" w:cs="Times New Roman"/>
          <w:b/>
          <w:sz w:val="26"/>
          <w:szCs w:val="26"/>
          <w:lang w:eastAsia="ru-RU"/>
        </w:rPr>
        <w:t>»</w:t>
      </w:r>
      <w:r>
        <w:rPr>
          <w:rFonts w:ascii="Times New Roman" w:eastAsia="Times New Roman" w:hAnsi="Times New Roman" w:cs="Times New Roman"/>
          <w:sz w:val="26"/>
          <w:szCs w:val="26"/>
          <w:lang w:eastAsia="ru-RU"/>
        </w:rPr>
        <w:t xml:space="preserve"> дополнить частью 1.1 следующего содержания:</w:t>
      </w:r>
    </w:p>
    <w:p w:rsidR="00310A79" w:rsidRDefault="00310A79" w:rsidP="00310A79">
      <w:pPr>
        <w:pStyle w:val="a4"/>
        <w:spacing w:after="0" w:line="360" w:lineRule="auto"/>
        <w:ind w:left="0"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 В силу положений Федерального закона от 31.07.2020 года № 248 –ФЗ «О государственном контроле </w:t>
      </w:r>
      <w:proofErr w:type="gramStart"/>
      <w:r>
        <w:rPr>
          <w:rFonts w:ascii="Times New Roman" w:eastAsia="Times New Roman" w:hAnsi="Times New Roman" w:cs="Times New Roman"/>
          <w:sz w:val="26"/>
          <w:szCs w:val="26"/>
          <w:lang w:eastAsia="ru-RU"/>
        </w:rPr>
        <w:t xml:space="preserve">( </w:t>
      </w:r>
      <w:proofErr w:type="gramEnd"/>
      <w:r>
        <w:rPr>
          <w:rFonts w:ascii="Times New Roman" w:eastAsia="Times New Roman" w:hAnsi="Times New Roman" w:cs="Times New Roman"/>
          <w:sz w:val="26"/>
          <w:szCs w:val="26"/>
          <w:lang w:eastAsia="ru-RU"/>
        </w:rPr>
        <w:t>надзоре) и муниципальном контроле в Российской Федерации» муниципальный контроль подлежит осуществлению при наличии на территории муниципального образования соответствующего объекта контроля»</w:t>
      </w:r>
    </w:p>
    <w:p w:rsidR="00310A79" w:rsidRPr="00310A79" w:rsidRDefault="00310A79" w:rsidP="00310A79">
      <w:pPr>
        <w:pStyle w:val="a4"/>
        <w:numPr>
          <w:ilvl w:val="1"/>
          <w:numId w:val="2"/>
        </w:numPr>
        <w:spacing w:after="0" w:line="360" w:lineRule="auto"/>
        <w:jc w:val="both"/>
        <w:rPr>
          <w:rFonts w:ascii="Times New Roman" w:hAnsi="Times New Roman" w:cs="Times New Roman"/>
          <w:b/>
          <w:sz w:val="26"/>
          <w:szCs w:val="26"/>
        </w:rPr>
      </w:pPr>
      <w:r w:rsidRPr="00310A79">
        <w:rPr>
          <w:rFonts w:ascii="Times New Roman" w:eastAsia="Times New Roman" w:hAnsi="Times New Roman" w:cs="Times New Roman"/>
          <w:b/>
          <w:sz w:val="26"/>
          <w:szCs w:val="26"/>
          <w:lang w:eastAsia="ru-RU"/>
        </w:rPr>
        <w:t>В статье 31 Устава «</w:t>
      </w:r>
      <w:r w:rsidRPr="00310A79">
        <w:rPr>
          <w:rFonts w:ascii="Times New Roman" w:hAnsi="Times New Roman" w:cs="Times New Roman"/>
          <w:b/>
          <w:color w:val="000000"/>
          <w:kern w:val="2"/>
          <w:sz w:val="26"/>
          <w:szCs w:val="26"/>
        </w:rPr>
        <w:t>Глава муниципального образования»</w:t>
      </w:r>
      <w:r w:rsidRPr="00310A79">
        <w:rPr>
          <w:rFonts w:ascii="Times New Roman" w:eastAsia="Times New Roman" w:hAnsi="Times New Roman" w:cs="Times New Roman"/>
          <w:b/>
          <w:sz w:val="26"/>
          <w:szCs w:val="26"/>
          <w:lang w:eastAsia="ru-RU"/>
        </w:rPr>
        <w:t>:</w:t>
      </w:r>
    </w:p>
    <w:p w:rsidR="00310A79" w:rsidRDefault="00310A79" w:rsidP="00310A79">
      <w:pPr>
        <w:pStyle w:val="a3"/>
        <w:spacing w:before="0" w:beforeAutospacing="0" w:after="0" w:afterAutospacing="0" w:line="360" w:lineRule="auto"/>
        <w:ind w:firstLine="709"/>
        <w:rPr>
          <w:rFonts w:ascii="Times New Roman" w:hAnsi="Times New Roman"/>
          <w:sz w:val="26"/>
          <w:szCs w:val="26"/>
        </w:rPr>
      </w:pPr>
      <w:r>
        <w:rPr>
          <w:rFonts w:ascii="Times New Roman" w:hAnsi="Times New Roman"/>
          <w:sz w:val="26"/>
          <w:szCs w:val="26"/>
        </w:rPr>
        <w:lastRenderedPageBreak/>
        <w:t>1) часть 2 дополнить абзацем следующего содержания:</w:t>
      </w:r>
    </w:p>
    <w:p w:rsidR="00310A79" w:rsidRDefault="00310A79" w:rsidP="00310A79">
      <w:pPr>
        <w:pStyle w:val="a3"/>
        <w:spacing w:before="0" w:beforeAutospacing="0" w:after="0" w:afterAutospacing="0" w:line="360" w:lineRule="auto"/>
        <w:ind w:firstLine="709"/>
        <w:rPr>
          <w:rFonts w:ascii="Times New Roman" w:hAnsi="Times New Roman"/>
          <w:sz w:val="26"/>
          <w:szCs w:val="26"/>
        </w:rPr>
      </w:pPr>
      <w:r>
        <w:rPr>
          <w:rFonts w:ascii="Times New Roman" w:hAnsi="Times New Roman"/>
          <w:sz w:val="26"/>
          <w:szCs w:val="26"/>
        </w:rPr>
        <w:t>«Избранным на должность Главы Андреевского муниципального образования считается кандидат, набравший в ходе голосования более половины голосов от установленной численности депутатов Совета депутатов Андреевского муниципального образования</w:t>
      </w:r>
      <w:proofErr w:type="gramStart"/>
      <w:r>
        <w:rPr>
          <w:rFonts w:ascii="Times New Roman" w:hAnsi="Times New Roman"/>
          <w:sz w:val="26"/>
          <w:szCs w:val="26"/>
        </w:rPr>
        <w:t>.»;</w:t>
      </w:r>
      <w:proofErr w:type="gramEnd"/>
    </w:p>
    <w:p w:rsidR="00310A79" w:rsidRDefault="00310A79" w:rsidP="00310A79">
      <w:pPr>
        <w:pStyle w:val="a3"/>
        <w:spacing w:before="0" w:beforeAutospacing="0" w:after="0" w:afterAutospacing="0" w:line="360" w:lineRule="auto"/>
        <w:ind w:firstLine="709"/>
        <w:rPr>
          <w:rFonts w:ascii="Times New Roman" w:hAnsi="Times New Roman"/>
          <w:sz w:val="26"/>
          <w:szCs w:val="26"/>
        </w:rPr>
      </w:pPr>
      <w:r>
        <w:rPr>
          <w:rFonts w:ascii="Times New Roman" w:hAnsi="Times New Roman"/>
          <w:sz w:val="26"/>
          <w:szCs w:val="26"/>
        </w:rPr>
        <w:t>2) дополнить частью 7 следующего содержания:</w:t>
      </w:r>
    </w:p>
    <w:p w:rsidR="00310A79" w:rsidRDefault="00310A79" w:rsidP="00310A79">
      <w:pPr>
        <w:pStyle w:val="a3"/>
        <w:spacing w:before="0" w:beforeAutospacing="0" w:after="0" w:afterAutospacing="0" w:line="360" w:lineRule="auto"/>
        <w:ind w:firstLine="709"/>
        <w:rPr>
          <w:rFonts w:ascii="Times New Roman" w:hAnsi="Times New Roman"/>
          <w:sz w:val="26"/>
          <w:szCs w:val="26"/>
        </w:rPr>
      </w:pPr>
      <w:r>
        <w:rPr>
          <w:rFonts w:ascii="Times New Roman" w:hAnsi="Times New Roman"/>
          <w:sz w:val="26"/>
          <w:szCs w:val="26"/>
        </w:rPr>
        <w:t xml:space="preserve">«7. </w:t>
      </w:r>
      <w:proofErr w:type="gramStart"/>
      <w:r>
        <w:rPr>
          <w:rFonts w:ascii="Times New Roman" w:hAnsi="Times New Roman"/>
          <w:sz w:val="26"/>
          <w:szCs w:val="26"/>
        </w:rPr>
        <w:t>Глава Андреевского муниципального образования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Саратовской области, занимать иные государственные должности Российской Федерации, государственные должности Саратовской области,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Pr>
          <w:rFonts w:ascii="Times New Roman" w:hAnsi="Times New Roman"/>
          <w:sz w:val="26"/>
          <w:szCs w:val="26"/>
        </w:rPr>
        <w:t xml:space="preserve"> Глава Андреевского муниципального образования не может одновременно исполнять полномочия депутата Совета депутатов Андреевского муниципального образования, за исключением случаев, установленных Федеральным законом от 06 октября 2003 г. №131-ФЗ «Об общих принципах организации местного самоуправления в Российской Федерации», иными </w:t>
      </w:r>
      <w:r w:rsidR="005A03DD">
        <w:rPr>
          <w:rFonts w:ascii="Times New Roman" w:hAnsi="Times New Roman"/>
          <w:sz w:val="26"/>
          <w:szCs w:val="26"/>
        </w:rPr>
        <w:t>федеральными законами</w:t>
      </w:r>
      <w:proofErr w:type="gramStart"/>
      <w:r w:rsidR="005A03DD">
        <w:rPr>
          <w:rFonts w:ascii="Times New Roman" w:hAnsi="Times New Roman"/>
          <w:sz w:val="26"/>
          <w:szCs w:val="26"/>
        </w:rPr>
        <w:t>.»</w:t>
      </w:r>
      <w:proofErr w:type="gramEnd"/>
    </w:p>
    <w:p w:rsidR="00B56A98" w:rsidRPr="008C2008" w:rsidRDefault="00B56A98" w:rsidP="008C2008">
      <w:pPr>
        <w:ind w:firstLine="720"/>
        <w:jc w:val="both"/>
        <w:rPr>
          <w:b/>
          <w:sz w:val="28"/>
          <w:szCs w:val="28"/>
        </w:rPr>
      </w:pPr>
      <w:r>
        <w:rPr>
          <w:rFonts w:ascii="Times New Roman" w:eastAsia="Times New Roman" w:hAnsi="Times New Roman" w:cs="Times New Roman"/>
          <w:b/>
          <w:sz w:val="26"/>
          <w:szCs w:val="26"/>
          <w:lang w:eastAsia="ru-RU"/>
        </w:rPr>
        <w:t>1.3.</w:t>
      </w:r>
      <w:r w:rsidRPr="00B56A98">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В статье 6</w:t>
      </w:r>
      <w:r w:rsidRPr="00B56A98">
        <w:rPr>
          <w:rFonts w:ascii="Times New Roman" w:eastAsia="Times New Roman" w:hAnsi="Times New Roman" w:cs="Times New Roman"/>
          <w:b/>
          <w:sz w:val="26"/>
          <w:szCs w:val="26"/>
          <w:lang w:eastAsia="ru-RU"/>
        </w:rPr>
        <w:t>1 Устава «</w:t>
      </w:r>
      <w:r w:rsidR="008C2008" w:rsidRPr="008C2008">
        <w:rPr>
          <w:rFonts w:ascii="Times New Roman" w:hAnsi="Times New Roman" w:cs="Times New Roman"/>
          <w:b/>
          <w:sz w:val="28"/>
          <w:szCs w:val="28"/>
        </w:rPr>
        <w:t>Вступление в силу настоящего Устава</w:t>
      </w:r>
      <w:r w:rsidRPr="00B56A98">
        <w:rPr>
          <w:rFonts w:ascii="Times New Roman" w:hAnsi="Times New Roman" w:cs="Times New Roman"/>
          <w:b/>
          <w:color w:val="000000"/>
          <w:kern w:val="2"/>
          <w:sz w:val="26"/>
          <w:szCs w:val="26"/>
        </w:rPr>
        <w:t>»</w:t>
      </w:r>
      <w:r w:rsidR="008C2008">
        <w:rPr>
          <w:rFonts w:ascii="Times New Roman" w:eastAsia="Times New Roman" w:hAnsi="Times New Roman" w:cs="Times New Roman"/>
          <w:b/>
          <w:sz w:val="26"/>
          <w:szCs w:val="26"/>
          <w:lang w:eastAsia="ru-RU"/>
        </w:rPr>
        <w:t xml:space="preserve"> </w:t>
      </w:r>
      <w:r w:rsidR="008C2008" w:rsidRPr="008C2008">
        <w:rPr>
          <w:rFonts w:ascii="Times New Roman" w:eastAsia="Times New Roman" w:hAnsi="Times New Roman" w:cs="Times New Roman"/>
          <w:sz w:val="26"/>
          <w:szCs w:val="26"/>
          <w:lang w:eastAsia="ru-RU"/>
        </w:rPr>
        <w:t>пункты 2 и 3 исключить.</w:t>
      </w:r>
    </w:p>
    <w:p w:rsidR="00310A79" w:rsidRDefault="008C2008" w:rsidP="008C2008">
      <w:pPr>
        <w:pStyle w:val="a3"/>
        <w:spacing w:before="0" w:beforeAutospacing="0" w:after="0" w:afterAutospacing="0" w:line="360" w:lineRule="auto"/>
        <w:ind w:firstLine="540"/>
        <w:rPr>
          <w:rFonts w:ascii="Times New Roman" w:hAnsi="Times New Roman"/>
          <w:sz w:val="26"/>
          <w:szCs w:val="26"/>
        </w:rPr>
      </w:pPr>
      <w:r>
        <w:rPr>
          <w:rFonts w:ascii="Times New Roman" w:hAnsi="Times New Roman"/>
          <w:sz w:val="26"/>
          <w:szCs w:val="26"/>
        </w:rPr>
        <w:t>2.</w:t>
      </w:r>
      <w:r w:rsidR="00310A79">
        <w:rPr>
          <w:rFonts w:ascii="Times New Roman" w:hAnsi="Times New Roman"/>
          <w:sz w:val="26"/>
          <w:szCs w:val="26"/>
        </w:rPr>
        <w:t>В соответствии со статьей 3 Федерального закона от 21.07.2005 года № 97 – ФЗ «О государственной регистрации Уставов муниципальных образований» направить настоящее решение на государственную регистрацию в Управление Министерства юстиции Российской Федерации по Саратовской области.</w:t>
      </w:r>
    </w:p>
    <w:p w:rsidR="00310A79" w:rsidRDefault="00310A79" w:rsidP="00310A79">
      <w:pPr>
        <w:pStyle w:val="a3"/>
        <w:spacing w:before="0" w:beforeAutospacing="0" w:after="0" w:afterAutospacing="0" w:line="360" w:lineRule="auto"/>
        <w:ind w:firstLine="540"/>
        <w:rPr>
          <w:rFonts w:ascii="Times New Roman" w:hAnsi="Times New Roman"/>
          <w:sz w:val="26"/>
          <w:szCs w:val="26"/>
        </w:rPr>
      </w:pPr>
      <w:r>
        <w:rPr>
          <w:rFonts w:ascii="Times New Roman" w:hAnsi="Times New Roman"/>
          <w:b/>
          <w:sz w:val="26"/>
          <w:szCs w:val="26"/>
        </w:rPr>
        <w:t xml:space="preserve">  3.</w:t>
      </w:r>
      <w:r>
        <w:rPr>
          <w:rFonts w:ascii="Times New Roman" w:hAnsi="Times New Roman"/>
          <w:sz w:val="26"/>
          <w:szCs w:val="26"/>
        </w:rPr>
        <w:t xml:space="preserve"> Настоящее решение вступает в силу после государственной регистрации и официального опубликования (обнародования).</w:t>
      </w:r>
    </w:p>
    <w:p w:rsidR="00310A79" w:rsidRDefault="00310A79" w:rsidP="00310A79">
      <w:pPr>
        <w:pStyle w:val="a3"/>
        <w:spacing w:before="0" w:beforeAutospacing="0" w:after="0" w:afterAutospacing="0"/>
        <w:ind w:firstLine="0"/>
        <w:rPr>
          <w:rFonts w:ascii="Times New Roman" w:hAnsi="Times New Roman"/>
          <w:sz w:val="26"/>
          <w:szCs w:val="26"/>
        </w:rPr>
      </w:pPr>
    </w:p>
    <w:p w:rsidR="00310A79" w:rsidRDefault="00310A79" w:rsidP="00310A79">
      <w:pPr>
        <w:rPr>
          <w:rFonts w:ascii="Times New Roman" w:hAnsi="Times New Roman" w:cs="Times New Roman"/>
          <w:sz w:val="26"/>
          <w:szCs w:val="26"/>
        </w:rPr>
      </w:pPr>
      <w:bookmarkStart w:id="0" w:name="_GoBack"/>
      <w:bookmarkEnd w:id="0"/>
    </w:p>
    <w:p w:rsidR="00310A79" w:rsidRDefault="00310A79" w:rsidP="00310A79">
      <w:pPr>
        <w:spacing w:after="0"/>
        <w:rPr>
          <w:rFonts w:ascii="Times New Roman" w:hAnsi="Times New Roman" w:cs="Times New Roman"/>
          <w:sz w:val="26"/>
          <w:szCs w:val="26"/>
        </w:rPr>
      </w:pPr>
      <w:r>
        <w:rPr>
          <w:rFonts w:ascii="Times New Roman" w:hAnsi="Times New Roman" w:cs="Times New Roman"/>
          <w:sz w:val="26"/>
          <w:szCs w:val="26"/>
        </w:rPr>
        <w:t>Глава Андреевского</w:t>
      </w:r>
    </w:p>
    <w:p w:rsidR="00310A79" w:rsidRDefault="00310A79" w:rsidP="00310A79">
      <w:pPr>
        <w:spacing w:after="0"/>
        <w:rPr>
          <w:rFonts w:ascii="Times New Roman" w:hAnsi="Times New Roman" w:cs="Times New Roman"/>
          <w:sz w:val="26"/>
          <w:szCs w:val="26"/>
        </w:rPr>
      </w:pPr>
      <w:r>
        <w:rPr>
          <w:rFonts w:ascii="Times New Roman" w:hAnsi="Times New Roman" w:cs="Times New Roman"/>
          <w:sz w:val="26"/>
          <w:szCs w:val="26"/>
        </w:rPr>
        <w:t xml:space="preserve">муниципального образования:                                                         </w:t>
      </w:r>
      <w:proofErr w:type="spellStart"/>
      <w:r>
        <w:rPr>
          <w:rFonts w:ascii="Times New Roman" w:hAnsi="Times New Roman" w:cs="Times New Roman"/>
          <w:sz w:val="26"/>
          <w:szCs w:val="26"/>
        </w:rPr>
        <w:t>С.П.Жирнов</w:t>
      </w:r>
      <w:proofErr w:type="spellEnd"/>
    </w:p>
    <w:p w:rsidR="005020C3" w:rsidRDefault="005020C3" w:rsidP="00310A79">
      <w:pPr>
        <w:spacing w:line="360" w:lineRule="auto"/>
        <w:ind w:firstLine="708"/>
        <w:jc w:val="both"/>
      </w:pPr>
    </w:p>
    <w:sectPr w:rsidR="005020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B224C"/>
    <w:multiLevelType w:val="multilevel"/>
    <w:tmpl w:val="EC4A8B9E"/>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nsid w:val="71937772"/>
    <w:multiLevelType w:val="hybridMultilevel"/>
    <w:tmpl w:val="6596C3A8"/>
    <w:lvl w:ilvl="0" w:tplc="61845D3E">
      <w:start w:val="1"/>
      <w:numFmt w:val="decimal"/>
      <w:lvlText w:val="%1."/>
      <w:lvlJc w:val="left"/>
      <w:pPr>
        <w:ind w:left="1605" w:hanging="1065"/>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2C"/>
    <w:rsid w:val="00310A79"/>
    <w:rsid w:val="005020C3"/>
    <w:rsid w:val="005A03DD"/>
    <w:rsid w:val="008C2008"/>
    <w:rsid w:val="00B56A98"/>
    <w:rsid w:val="00BF4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D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BF4D2C"/>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styleId="a4">
    <w:name w:val="List Paragraph"/>
    <w:basedOn w:val="a"/>
    <w:uiPriority w:val="34"/>
    <w:qFormat/>
    <w:rsid w:val="00BF4D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D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BF4D2C"/>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styleId="a4">
    <w:name w:val="List Paragraph"/>
    <w:basedOn w:val="a"/>
    <w:uiPriority w:val="34"/>
    <w:qFormat/>
    <w:rsid w:val="00BF4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96683">
      <w:bodyDiv w:val="1"/>
      <w:marLeft w:val="0"/>
      <w:marRight w:val="0"/>
      <w:marTop w:val="0"/>
      <w:marBottom w:val="0"/>
      <w:divBdr>
        <w:top w:val="none" w:sz="0" w:space="0" w:color="auto"/>
        <w:left w:val="none" w:sz="0" w:space="0" w:color="auto"/>
        <w:bottom w:val="none" w:sz="0" w:space="0" w:color="auto"/>
        <w:right w:val="none" w:sz="0" w:space="0" w:color="auto"/>
      </w:divBdr>
    </w:div>
    <w:div w:id="1273241034">
      <w:bodyDiv w:val="1"/>
      <w:marLeft w:val="0"/>
      <w:marRight w:val="0"/>
      <w:marTop w:val="0"/>
      <w:marBottom w:val="0"/>
      <w:divBdr>
        <w:top w:val="none" w:sz="0" w:space="0" w:color="auto"/>
        <w:left w:val="none" w:sz="0" w:space="0" w:color="auto"/>
        <w:bottom w:val="none" w:sz="0" w:space="0" w:color="auto"/>
        <w:right w:val="none" w:sz="0" w:space="0" w:color="auto"/>
      </w:divBdr>
    </w:div>
    <w:div w:id="154077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545</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cp:lastPrinted>2022-05-16T06:21:00Z</cp:lastPrinted>
  <dcterms:created xsi:type="dcterms:W3CDTF">2022-05-16T05:16:00Z</dcterms:created>
  <dcterms:modified xsi:type="dcterms:W3CDTF">2022-05-16T06:23:00Z</dcterms:modified>
</cp:coreProperties>
</file>