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Р О С С И Й С К А Я    Ф Е Д Е Р А Ц И Я  </w:t>
      </w:r>
    </w:p>
    <w:p>
      <w:pPr>
        <w:pStyle w:val="Normal"/>
        <w:spacing w:before="0" w:after="0"/>
        <w:jc w:val="center"/>
        <w:rPr>
          <w:b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 КРУТОЯРСКОГО  МУНИЦИПАЛЬНОГО  ОБРАЗОВАНИЯ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ЕКАТЕРИНОВСКОГО  МУНИЦИПАЛЬНОГО  РАЙОНА  </w:t>
      </w:r>
    </w:p>
    <w:p>
      <w:pPr>
        <w:pStyle w:val="Normal"/>
        <w:spacing w:before="0" w:after="0"/>
        <w:jc w:val="center"/>
        <w:rPr>
          <w:b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САРАТОВСКОЙ 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before="0" w:after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jc w:val="center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П О С Т А Н  О В Л Е Н И Е </w:t>
      </w:r>
    </w:p>
    <w:p>
      <w:pPr>
        <w:pStyle w:val="Normal"/>
        <w:spacing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rPr/>
      </w:pPr>
      <w:r>
        <w:rPr>
          <w:b/>
          <w:sz w:val="24"/>
        </w:rPr>
        <w:t xml:space="preserve">От  19 июля 2018 года                                 № 28                                   с. Крутояр </w:t>
      </w:r>
    </w:p>
    <w:p>
      <w:pPr>
        <w:pStyle w:val="Normal"/>
        <w:spacing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rPr>
          <w:b/>
          <w:b/>
          <w:sz w:val="24"/>
        </w:rPr>
      </w:pPr>
      <w:r>
        <w:rPr>
          <w:b/>
          <w:sz w:val="24"/>
        </w:rPr>
        <w:t xml:space="preserve">О порядке ведения личных </w:t>
      </w:r>
    </w:p>
    <w:p>
      <w:pPr>
        <w:pStyle w:val="Normal"/>
        <w:spacing w:before="0" w:after="0"/>
        <w:rPr>
          <w:b/>
          <w:b/>
          <w:sz w:val="24"/>
        </w:rPr>
      </w:pPr>
      <w:r>
        <w:rPr>
          <w:b/>
          <w:sz w:val="24"/>
        </w:rPr>
        <w:t>дел  в администрации Крутоярского</w:t>
      </w:r>
    </w:p>
    <w:p>
      <w:pPr>
        <w:pStyle w:val="Normal"/>
        <w:spacing w:before="0" w:after="0"/>
        <w:rPr>
          <w:b/>
          <w:b/>
          <w:sz w:val="24"/>
        </w:rPr>
      </w:pPr>
      <w:r>
        <w:rPr>
          <w:b/>
          <w:sz w:val="24"/>
        </w:rPr>
        <w:t>муниципального образования.</w:t>
      </w:r>
    </w:p>
    <w:p>
      <w:pPr>
        <w:pStyle w:val="Normal"/>
        <w:spacing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>
      <w:pPr>
        <w:pStyle w:val="Normal"/>
        <w:spacing w:before="0" w:after="0"/>
        <w:rPr/>
      </w:pPr>
      <w:r>
        <w:rPr>
          <w:sz w:val="24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В соответствии с пунктами 1-3 ст.28 Закона Саратовской области от 02 июня 1997 г. № 33-ЗСО « О муниципальной службе в Саратовской области», устава Крутоярского муниципального образования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8"/>
          <w:szCs w:val="28"/>
        </w:rPr>
        <w:t>ПОСТАНОВЛЯЮ: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обязанности по ведению личных дел на главного специалиста администрации Крутоярского муниципального  образования Варламову О.И.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от 06 апреля 2009 года № 7  считать утратившим силу.</w:t>
      </w:r>
    </w:p>
    <w:p>
      <w:pPr>
        <w:pStyle w:val="Style2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здании администрации и на официальном сайте </w:t>
      </w:r>
      <w:r>
        <w:rPr>
          <w:rFonts w:ascii="Times New Roman" w:hAnsi="Times New Roman"/>
          <w:sz w:val="28"/>
          <w:szCs w:val="28"/>
          <w:lang w:val="en-US"/>
        </w:rPr>
        <w:t>www.ekaterinovka.sarmo.ru.</w:t>
      </w:r>
    </w:p>
    <w:p>
      <w:pPr>
        <w:pStyle w:val="Style20"/>
        <w:numPr>
          <w:ilvl w:val="0"/>
          <w:numId w:val="1"/>
        </w:numPr>
        <w:spacing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sz w:val="28"/>
          <w:szCs w:val="28"/>
        </w:rPr>
        <w:t>Глава  Крутоярского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 образования: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 Е. Лапшин.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556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character" w:styleId="WW8Num2z0">
    <w:name w:val="WW8Num2z0"/>
    <w:qFormat/>
    <w:rPr>
      <w:b w:val="false"/>
      <w:bCs w:val="false"/>
      <w:sz w:val="26"/>
      <w:szCs w:val="26"/>
      <w:lang w:val="en-US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LibreOffice/5.3.0.3$Windows_x86 LibreOffice_project/7074905676c47b82bbcfbea1aeefc84afe1c50e1</Application>
  <Pages>1</Pages>
  <Words>147</Words>
  <Characters>831</Characters>
  <CharactersWithSpaces>1119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2009-04-09T09:42:00Z</dcterms:created>
  <dc:creator>USER</dc:creator>
  <dc:description/>
  <dc:language>ru-RU</dc:language>
  <cp:lastModifiedBy/>
  <cp:lastPrinted>2018-07-26T10:33:07Z</cp:lastPrinted>
  <dcterms:modified xsi:type="dcterms:W3CDTF">2018-07-26T13:04:37Z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